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CD" w:rsidRDefault="00ED0FCD" w:rsidP="00ED0FCD">
      <w:pPr>
        <w:jc w:val="both"/>
        <w:rPr>
          <w:rFonts w:cs="Calibri"/>
          <w:b/>
          <w:sz w:val="20"/>
          <w:szCs w:val="20"/>
          <w:lang w:val="ro-RO"/>
        </w:rPr>
      </w:pPr>
    </w:p>
    <w:p w:rsidR="00C1471D" w:rsidRDefault="00C1471D" w:rsidP="00ED0FCD">
      <w:pPr>
        <w:jc w:val="both"/>
        <w:rPr>
          <w:rFonts w:cs="Calibri"/>
          <w:b/>
          <w:sz w:val="20"/>
          <w:szCs w:val="20"/>
          <w:lang w:val="ro-RO"/>
        </w:rPr>
      </w:pPr>
    </w:p>
    <w:p w:rsidR="0086787E" w:rsidRPr="00984664" w:rsidRDefault="0086787E" w:rsidP="00ED0FCD">
      <w:pPr>
        <w:jc w:val="both"/>
        <w:rPr>
          <w:rFonts w:cs="Calibri"/>
          <w:b/>
          <w:sz w:val="20"/>
          <w:szCs w:val="20"/>
          <w:lang w:val="ro-RO"/>
        </w:rPr>
      </w:pP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p>
    <w:p w:rsidR="001A764E" w:rsidRPr="00984664" w:rsidRDefault="001A764E" w:rsidP="00857F3D">
      <w:pPr>
        <w:spacing w:line="240" w:lineRule="auto"/>
        <w:jc w:val="center"/>
        <w:outlineLvl w:val="0"/>
        <w:rPr>
          <w:rFonts w:eastAsia="Times New Roman" w:cs="Calibri"/>
          <w:b/>
          <w:noProof/>
          <w:sz w:val="52"/>
          <w:szCs w:val="52"/>
          <w:lang w:val="ro-RO"/>
        </w:rPr>
      </w:pPr>
      <w:bookmarkStart w:id="0" w:name="_Toc171402262"/>
      <w:bookmarkStart w:id="1" w:name="_Toc173243225"/>
      <w:r w:rsidRPr="00984664">
        <w:rPr>
          <w:rFonts w:eastAsia="Times New Roman" w:cs="Calibri"/>
          <w:b/>
          <w:noProof/>
          <w:sz w:val="52"/>
          <w:szCs w:val="52"/>
          <w:lang w:val="ro-RO"/>
        </w:rPr>
        <w:t>DOCUMENTAŢIA  DE  ATRIBUIRE</w:t>
      </w:r>
      <w:bookmarkEnd w:id="0"/>
      <w:bookmarkEnd w:id="1"/>
    </w:p>
    <w:p w:rsidR="001A764E" w:rsidRPr="00984664" w:rsidRDefault="00A35CDD" w:rsidP="00857F3D">
      <w:pPr>
        <w:pStyle w:val="Frspaiere"/>
        <w:jc w:val="center"/>
        <w:rPr>
          <w:rFonts w:asciiTheme="minorHAnsi" w:hAnsiTheme="minorHAnsi"/>
          <w:sz w:val="32"/>
          <w:szCs w:val="32"/>
          <w:lang w:eastAsia="ro-RO"/>
        </w:rPr>
      </w:pPr>
      <w:r>
        <w:rPr>
          <w:rFonts w:asciiTheme="minorHAnsi" w:hAnsiTheme="minorHAnsi"/>
          <w:sz w:val="32"/>
          <w:szCs w:val="32"/>
          <w:lang w:eastAsia="ro-RO"/>
        </w:rPr>
        <w:t>pentru contractul  de furnizare</w:t>
      </w:r>
    </w:p>
    <w:p w:rsidR="00745C83" w:rsidRDefault="00B36D46" w:rsidP="00561365">
      <w:pPr>
        <w:spacing w:line="240" w:lineRule="auto"/>
        <w:jc w:val="center"/>
        <w:rPr>
          <w:rFonts w:cs="Calibri"/>
          <w:b/>
          <w:i/>
          <w:sz w:val="28"/>
          <w:szCs w:val="28"/>
          <w:lang w:val="ro-RO"/>
        </w:rPr>
      </w:pPr>
      <w:r>
        <w:rPr>
          <w:rFonts w:cs="Calibri"/>
          <w:b/>
          <w:i/>
          <w:sz w:val="28"/>
          <w:szCs w:val="28"/>
          <w:lang w:val="ro-RO"/>
        </w:rPr>
        <w:t>RELE</w:t>
      </w:r>
      <w:r w:rsidR="00745C83">
        <w:rPr>
          <w:rFonts w:cs="Calibri"/>
          <w:b/>
          <w:i/>
          <w:sz w:val="28"/>
          <w:szCs w:val="28"/>
          <w:lang w:val="ro-RO"/>
        </w:rPr>
        <w:t>E</w:t>
      </w:r>
      <w:r>
        <w:rPr>
          <w:rFonts w:cs="Calibri"/>
          <w:b/>
          <w:i/>
          <w:sz w:val="28"/>
          <w:szCs w:val="28"/>
          <w:lang w:val="ro-RO"/>
        </w:rPr>
        <w:t xml:space="preserve"> </w:t>
      </w:r>
      <w:r w:rsidR="002F2E6A">
        <w:rPr>
          <w:rFonts w:cs="Calibri"/>
          <w:b/>
          <w:i/>
          <w:sz w:val="28"/>
          <w:szCs w:val="28"/>
          <w:lang w:val="ro-RO"/>
        </w:rPr>
        <w:t>PROTECŢIE DISTANŢĂ E</w:t>
      </w:r>
      <w:r w:rsidR="00CE6C0B">
        <w:rPr>
          <w:rFonts w:cs="Calibri"/>
          <w:b/>
          <w:i/>
          <w:sz w:val="28"/>
          <w:szCs w:val="28"/>
          <w:lang w:val="ro-RO"/>
        </w:rPr>
        <w:t>A</w:t>
      </w:r>
      <w:r w:rsidR="002F2E6A">
        <w:rPr>
          <w:rFonts w:cs="Calibri"/>
          <w:b/>
          <w:i/>
          <w:sz w:val="28"/>
          <w:szCs w:val="28"/>
          <w:lang w:val="ro-RO"/>
        </w:rPr>
        <w:t>SERGY P3L30</w:t>
      </w:r>
      <w:r>
        <w:rPr>
          <w:rFonts w:cs="Calibri"/>
          <w:b/>
          <w:i/>
          <w:sz w:val="28"/>
          <w:szCs w:val="28"/>
          <w:lang w:val="ro-RO"/>
        </w:rPr>
        <w:t>–CGGGI-SAENA</w:t>
      </w:r>
      <w:r w:rsidR="002F2E6A">
        <w:rPr>
          <w:rFonts w:cs="Calibri"/>
          <w:b/>
          <w:i/>
          <w:sz w:val="28"/>
          <w:szCs w:val="28"/>
          <w:lang w:val="ro-RO"/>
        </w:rPr>
        <w:t>-CC</w:t>
      </w:r>
      <w:r w:rsidR="001F566F">
        <w:rPr>
          <w:rFonts w:cs="Calibri"/>
          <w:b/>
          <w:i/>
          <w:sz w:val="28"/>
          <w:szCs w:val="28"/>
          <w:lang w:val="ro-RO"/>
        </w:rPr>
        <w:t>AAA</w:t>
      </w:r>
    </w:p>
    <w:p w:rsidR="00745C83" w:rsidRDefault="00745C83" w:rsidP="00561365">
      <w:pPr>
        <w:spacing w:line="240" w:lineRule="auto"/>
        <w:jc w:val="center"/>
        <w:rPr>
          <w:rFonts w:cs="Calibri"/>
          <w:b/>
          <w:i/>
          <w:sz w:val="28"/>
          <w:szCs w:val="28"/>
          <w:lang w:val="ro-RO"/>
        </w:rPr>
      </w:pPr>
      <w:r>
        <w:rPr>
          <w:rFonts w:cs="Calibri"/>
          <w:b/>
          <w:i/>
          <w:sz w:val="28"/>
          <w:szCs w:val="28"/>
          <w:lang w:val="ro-RO"/>
        </w:rPr>
        <w:t xml:space="preserve"> – pentru înlocuire </w:t>
      </w:r>
      <w:proofErr w:type="spellStart"/>
      <w:r>
        <w:rPr>
          <w:rFonts w:cs="Calibri"/>
          <w:b/>
          <w:i/>
          <w:sz w:val="28"/>
          <w:szCs w:val="28"/>
          <w:lang w:val="ro-RO"/>
        </w:rPr>
        <w:t>protecţii</w:t>
      </w:r>
      <w:proofErr w:type="spellEnd"/>
      <w:r>
        <w:rPr>
          <w:rFonts w:cs="Calibri"/>
          <w:b/>
          <w:i/>
          <w:sz w:val="28"/>
          <w:szCs w:val="28"/>
          <w:lang w:val="ro-RO"/>
        </w:rPr>
        <w:t xml:space="preserve"> electrice aferente LEA 110 kV – </w:t>
      </w:r>
    </w:p>
    <w:p w:rsidR="00561365" w:rsidRDefault="00745C83" w:rsidP="00561365">
      <w:pPr>
        <w:spacing w:line="240" w:lineRule="auto"/>
        <w:jc w:val="center"/>
        <w:rPr>
          <w:rFonts w:cs="Calibri"/>
          <w:b/>
          <w:i/>
          <w:sz w:val="28"/>
          <w:szCs w:val="28"/>
          <w:lang w:val="ro-RO"/>
        </w:rPr>
      </w:pPr>
      <w:r>
        <w:rPr>
          <w:rFonts w:cs="Calibri"/>
          <w:b/>
          <w:i/>
          <w:sz w:val="28"/>
          <w:szCs w:val="28"/>
          <w:lang w:val="ro-RO"/>
        </w:rPr>
        <w:t xml:space="preserve">- LEA </w:t>
      </w:r>
      <w:proofErr w:type="spellStart"/>
      <w:r>
        <w:rPr>
          <w:rFonts w:cs="Calibri"/>
          <w:b/>
          <w:i/>
          <w:sz w:val="28"/>
          <w:szCs w:val="28"/>
          <w:lang w:val="ro-RO"/>
        </w:rPr>
        <w:t>Aleşd</w:t>
      </w:r>
      <w:proofErr w:type="spellEnd"/>
      <w:r>
        <w:rPr>
          <w:rFonts w:cs="Calibri"/>
          <w:b/>
          <w:i/>
          <w:sz w:val="28"/>
          <w:szCs w:val="28"/>
          <w:lang w:val="ro-RO"/>
        </w:rPr>
        <w:t xml:space="preserve">, LEA </w:t>
      </w:r>
      <w:proofErr w:type="spellStart"/>
      <w:r>
        <w:rPr>
          <w:rFonts w:cs="Calibri"/>
          <w:b/>
          <w:i/>
          <w:sz w:val="28"/>
          <w:szCs w:val="28"/>
          <w:lang w:val="ro-RO"/>
        </w:rPr>
        <w:t>Remeţi</w:t>
      </w:r>
      <w:proofErr w:type="spellEnd"/>
      <w:r>
        <w:rPr>
          <w:rFonts w:cs="Calibri"/>
          <w:b/>
          <w:i/>
          <w:sz w:val="28"/>
          <w:szCs w:val="28"/>
          <w:lang w:val="ro-RO"/>
        </w:rPr>
        <w:t xml:space="preserve"> </w:t>
      </w:r>
      <w:proofErr w:type="spellStart"/>
      <w:r>
        <w:rPr>
          <w:rFonts w:cs="Calibri"/>
          <w:b/>
          <w:i/>
          <w:sz w:val="28"/>
          <w:szCs w:val="28"/>
          <w:lang w:val="ro-RO"/>
        </w:rPr>
        <w:t>şi</w:t>
      </w:r>
      <w:proofErr w:type="spellEnd"/>
      <w:r>
        <w:rPr>
          <w:rFonts w:cs="Calibri"/>
          <w:b/>
          <w:i/>
          <w:sz w:val="28"/>
          <w:szCs w:val="28"/>
          <w:lang w:val="ro-RO"/>
        </w:rPr>
        <w:t xml:space="preserve"> LEA Huedin</w:t>
      </w:r>
    </w:p>
    <w:p w:rsidR="00AE2562" w:rsidRPr="00AE2562" w:rsidRDefault="00AE2562" w:rsidP="00561365">
      <w:pPr>
        <w:spacing w:line="240" w:lineRule="auto"/>
        <w:jc w:val="center"/>
        <w:rPr>
          <w:rFonts w:cs="Calibri"/>
          <w:b/>
          <w:i/>
          <w:sz w:val="24"/>
          <w:szCs w:val="24"/>
          <w:lang w:val="ro-RO"/>
        </w:rPr>
      </w:pPr>
      <w:r w:rsidRPr="00AE2562">
        <w:rPr>
          <w:rFonts w:cs="Calibri"/>
          <w:b/>
          <w:i/>
          <w:sz w:val="24"/>
          <w:szCs w:val="24"/>
          <w:lang w:val="ro-RO"/>
        </w:rPr>
        <w:t>(echipament electronic</w:t>
      </w:r>
      <w:r>
        <w:rPr>
          <w:rFonts w:cs="Calibri"/>
          <w:b/>
          <w:i/>
          <w:sz w:val="24"/>
          <w:szCs w:val="24"/>
          <w:lang w:val="ro-RO"/>
        </w:rPr>
        <w:t xml:space="preserve"> -</w:t>
      </w:r>
      <w:r w:rsidR="003D6513">
        <w:rPr>
          <w:rFonts w:cs="Calibri"/>
          <w:b/>
          <w:i/>
          <w:sz w:val="24"/>
          <w:szCs w:val="24"/>
          <w:lang w:val="ro-RO"/>
        </w:rPr>
        <w:t xml:space="preserve"> </w:t>
      </w:r>
      <w:r>
        <w:rPr>
          <w:rFonts w:cs="Calibri"/>
          <w:b/>
          <w:i/>
          <w:sz w:val="24"/>
          <w:szCs w:val="24"/>
          <w:lang w:val="ro-RO"/>
        </w:rPr>
        <w:t xml:space="preserve">cod CPV: </w:t>
      </w:r>
      <w:r w:rsidRPr="00AE2562">
        <w:rPr>
          <w:rFonts w:cs="Calibri"/>
          <w:b/>
          <w:i/>
          <w:sz w:val="24"/>
          <w:szCs w:val="24"/>
          <w:lang w:val="ro-RO"/>
        </w:rPr>
        <w:t>31710000-6)</w:t>
      </w:r>
    </w:p>
    <w:p w:rsidR="000A08B1" w:rsidRDefault="000A08B1" w:rsidP="00A963D1">
      <w:pPr>
        <w:autoSpaceDE w:val="0"/>
        <w:autoSpaceDN w:val="0"/>
        <w:adjustRightInd w:val="0"/>
        <w:spacing w:line="240" w:lineRule="auto"/>
        <w:rPr>
          <w:rFonts w:eastAsia="Times New Roman" w:cs="Calibri"/>
          <w:sz w:val="20"/>
          <w:szCs w:val="20"/>
          <w:lang w:val="ro-RO" w:eastAsia="ro-RO"/>
        </w:rPr>
      </w:pPr>
    </w:p>
    <w:p w:rsidR="0086787E" w:rsidRPr="00984664" w:rsidRDefault="00B36D46" w:rsidP="00A963D1">
      <w:pPr>
        <w:autoSpaceDE w:val="0"/>
        <w:autoSpaceDN w:val="0"/>
        <w:adjustRightInd w:val="0"/>
        <w:spacing w:line="240" w:lineRule="auto"/>
        <w:jc w:val="center"/>
        <w:rPr>
          <w:rFonts w:eastAsia="Times New Roman" w:cs="Calibri"/>
          <w:sz w:val="20"/>
          <w:szCs w:val="20"/>
          <w:lang w:val="ro-RO" w:eastAsia="ro-RO"/>
        </w:rPr>
      </w:pPr>
      <w:r>
        <w:rPr>
          <w:rFonts w:asciiTheme="minorHAnsi" w:eastAsia="Times New Roman" w:hAnsiTheme="minorHAnsi" w:cs="Calibri"/>
          <w:b/>
          <w:sz w:val="24"/>
          <w:szCs w:val="24"/>
          <w:lang w:val="ro-RO" w:eastAsia="ro-RO"/>
        </w:rPr>
        <w:t>CERERE DE OFERTĂ</w:t>
      </w:r>
    </w:p>
    <w:p w:rsidR="000A08B1" w:rsidRPr="00984664" w:rsidRDefault="000A08B1" w:rsidP="00A963D1">
      <w:pPr>
        <w:autoSpaceDE w:val="0"/>
        <w:autoSpaceDN w:val="0"/>
        <w:adjustRightInd w:val="0"/>
        <w:spacing w:line="240" w:lineRule="auto"/>
        <w:rPr>
          <w:rFonts w:eastAsia="Times New Roman" w:cs="Calibri"/>
          <w:sz w:val="20"/>
          <w:szCs w:val="20"/>
          <w:lang w:val="ro-RO" w:eastAsia="ro-RO"/>
        </w:rPr>
      </w:pPr>
    </w:p>
    <w:p w:rsidR="001F3DC0" w:rsidRDefault="001F3DC0"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0E0CA9" w:rsidRDefault="000E0CA9" w:rsidP="0086787E">
      <w:pPr>
        <w:autoSpaceDE w:val="0"/>
        <w:autoSpaceDN w:val="0"/>
        <w:adjustRightInd w:val="0"/>
        <w:spacing w:line="240" w:lineRule="auto"/>
        <w:rPr>
          <w:rFonts w:eastAsia="Times New Roman" w:cs="Calibri"/>
          <w:b/>
          <w:bCs/>
          <w:sz w:val="24"/>
          <w:szCs w:val="24"/>
          <w:lang w:val="ro-RO"/>
        </w:rPr>
      </w:pPr>
    </w:p>
    <w:p w:rsidR="000E0CA9" w:rsidRDefault="000E0CA9" w:rsidP="0086787E">
      <w:pPr>
        <w:autoSpaceDE w:val="0"/>
        <w:autoSpaceDN w:val="0"/>
        <w:adjustRightInd w:val="0"/>
        <w:spacing w:line="240" w:lineRule="auto"/>
        <w:rPr>
          <w:rFonts w:eastAsia="Times New Roman" w:cs="Calibri"/>
          <w:b/>
          <w:bCs/>
          <w:sz w:val="24"/>
          <w:szCs w:val="24"/>
          <w:lang w:val="ro-RO"/>
        </w:rPr>
      </w:pPr>
    </w:p>
    <w:p w:rsidR="000E0CA9" w:rsidRDefault="000E0CA9" w:rsidP="0086787E">
      <w:pPr>
        <w:autoSpaceDE w:val="0"/>
        <w:autoSpaceDN w:val="0"/>
        <w:adjustRightInd w:val="0"/>
        <w:spacing w:line="240" w:lineRule="auto"/>
        <w:rPr>
          <w:rFonts w:eastAsia="Times New Roman" w:cs="Calibri"/>
          <w:b/>
          <w:bCs/>
          <w:sz w:val="24"/>
          <w:szCs w:val="24"/>
          <w:lang w:val="ro-RO"/>
        </w:rPr>
      </w:pPr>
    </w:p>
    <w:p w:rsidR="000E0CA9" w:rsidRDefault="000E0CA9" w:rsidP="0086787E">
      <w:pPr>
        <w:autoSpaceDE w:val="0"/>
        <w:autoSpaceDN w:val="0"/>
        <w:adjustRightInd w:val="0"/>
        <w:spacing w:line="240" w:lineRule="auto"/>
        <w:rPr>
          <w:rFonts w:eastAsia="Times New Roman" w:cs="Calibri"/>
          <w:b/>
          <w:bCs/>
          <w:sz w:val="24"/>
          <w:szCs w:val="24"/>
          <w:lang w:val="ro-RO"/>
        </w:rPr>
      </w:pPr>
    </w:p>
    <w:p w:rsidR="000E0CA9" w:rsidRDefault="000E0CA9" w:rsidP="0086787E">
      <w:pPr>
        <w:autoSpaceDE w:val="0"/>
        <w:autoSpaceDN w:val="0"/>
        <w:adjustRightInd w:val="0"/>
        <w:spacing w:line="240" w:lineRule="auto"/>
        <w:rPr>
          <w:rFonts w:eastAsia="Times New Roman" w:cs="Calibri"/>
          <w:b/>
          <w:bCs/>
          <w:sz w:val="24"/>
          <w:szCs w:val="24"/>
          <w:lang w:val="ro-RO"/>
        </w:rPr>
      </w:pPr>
    </w:p>
    <w:p w:rsidR="000E0CA9" w:rsidRDefault="000E0CA9" w:rsidP="0086787E">
      <w:pPr>
        <w:autoSpaceDE w:val="0"/>
        <w:autoSpaceDN w:val="0"/>
        <w:adjustRightInd w:val="0"/>
        <w:spacing w:line="240" w:lineRule="auto"/>
        <w:rPr>
          <w:rFonts w:eastAsia="Times New Roman" w:cs="Calibri"/>
          <w:b/>
          <w:bCs/>
          <w:sz w:val="24"/>
          <w:szCs w:val="24"/>
          <w:lang w:val="ro-RO"/>
        </w:rPr>
      </w:pPr>
    </w:p>
    <w:p w:rsidR="000E0CA9" w:rsidRDefault="000E0CA9" w:rsidP="0086787E">
      <w:pPr>
        <w:autoSpaceDE w:val="0"/>
        <w:autoSpaceDN w:val="0"/>
        <w:adjustRightInd w:val="0"/>
        <w:spacing w:line="240" w:lineRule="auto"/>
        <w:rPr>
          <w:rFonts w:eastAsia="Times New Roman" w:cs="Calibri"/>
          <w:b/>
          <w:bCs/>
          <w:sz w:val="24"/>
          <w:szCs w:val="24"/>
          <w:lang w:val="ro-RO"/>
        </w:rPr>
      </w:pPr>
    </w:p>
    <w:p w:rsidR="000E0CA9" w:rsidRDefault="000E0CA9" w:rsidP="0086787E">
      <w:pPr>
        <w:autoSpaceDE w:val="0"/>
        <w:autoSpaceDN w:val="0"/>
        <w:adjustRightInd w:val="0"/>
        <w:spacing w:line="240" w:lineRule="auto"/>
        <w:rPr>
          <w:rFonts w:eastAsia="Times New Roman" w:cs="Calibri"/>
          <w:b/>
          <w:bCs/>
          <w:sz w:val="24"/>
          <w:szCs w:val="24"/>
          <w:lang w:val="ro-RO"/>
        </w:rPr>
      </w:pPr>
    </w:p>
    <w:p w:rsidR="000E0CA9" w:rsidRDefault="000E0CA9" w:rsidP="0086787E">
      <w:pPr>
        <w:autoSpaceDE w:val="0"/>
        <w:autoSpaceDN w:val="0"/>
        <w:adjustRightInd w:val="0"/>
        <w:spacing w:line="240" w:lineRule="auto"/>
        <w:rPr>
          <w:rFonts w:eastAsia="Times New Roman" w:cs="Calibri"/>
          <w:b/>
          <w:bCs/>
          <w:sz w:val="24"/>
          <w:szCs w:val="24"/>
          <w:lang w:val="ro-RO"/>
        </w:rPr>
      </w:pPr>
    </w:p>
    <w:p w:rsidR="000E0CA9" w:rsidRDefault="000E0CA9" w:rsidP="0086787E">
      <w:pPr>
        <w:autoSpaceDE w:val="0"/>
        <w:autoSpaceDN w:val="0"/>
        <w:adjustRightInd w:val="0"/>
        <w:spacing w:line="240" w:lineRule="auto"/>
        <w:rPr>
          <w:rFonts w:eastAsia="Times New Roman" w:cs="Calibri"/>
          <w:b/>
          <w:bCs/>
          <w:sz w:val="24"/>
          <w:szCs w:val="24"/>
          <w:lang w:val="ro-RO"/>
        </w:rPr>
      </w:pPr>
    </w:p>
    <w:p w:rsidR="000E0CA9" w:rsidRDefault="000E0CA9" w:rsidP="0086787E">
      <w:pPr>
        <w:autoSpaceDE w:val="0"/>
        <w:autoSpaceDN w:val="0"/>
        <w:adjustRightInd w:val="0"/>
        <w:spacing w:line="240" w:lineRule="auto"/>
        <w:rPr>
          <w:rFonts w:eastAsia="Times New Roman" w:cs="Calibri"/>
          <w:b/>
          <w:bCs/>
          <w:sz w:val="24"/>
          <w:szCs w:val="24"/>
          <w:lang w:val="ro-RO"/>
        </w:rPr>
      </w:pPr>
    </w:p>
    <w:p w:rsidR="000E0CA9" w:rsidRDefault="000E0CA9"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2E184E" w:rsidRDefault="002E184E" w:rsidP="0086787E">
      <w:pPr>
        <w:autoSpaceDE w:val="0"/>
        <w:autoSpaceDN w:val="0"/>
        <w:adjustRightInd w:val="0"/>
        <w:spacing w:line="240" w:lineRule="auto"/>
        <w:rPr>
          <w:rFonts w:eastAsia="Times New Roman" w:cs="Calibri"/>
          <w:b/>
          <w:bCs/>
          <w:sz w:val="24"/>
          <w:szCs w:val="24"/>
          <w:lang w:val="ro-RO"/>
        </w:rPr>
      </w:pPr>
    </w:p>
    <w:p w:rsidR="002E184E" w:rsidRDefault="002E184E" w:rsidP="0086787E">
      <w:pPr>
        <w:autoSpaceDE w:val="0"/>
        <w:autoSpaceDN w:val="0"/>
        <w:adjustRightInd w:val="0"/>
        <w:spacing w:line="240" w:lineRule="auto"/>
        <w:rPr>
          <w:rFonts w:eastAsia="Times New Roman" w:cs="Calibri"/>
          <w:b/>
          <w:bCs/>
          <w:sz w:val="24"/>
          <w:szCs w:val="24"/>
          <w:lang w:val="ro-RO"/>
        </w:rPr>
      </w:pPr>
    </w:p>
    <w:p w:rsidR="002E184E" w:rsidRDefault="002E184E" w:rsidP="0086787E">
      <w:pPr>
        <w:autoSpaceDE w:val="0"/>
        <w:autoSpaceDN w:val="0"/>
        <w:adjustRightInd w:val="0"/>
        <w:spacing w:line="240" w:lineRule="auto"/>
        <w:rPr>
          <w:rFonts w:eastAsia="Times New Roman" w:cs="Calibri"/>
          <w:b/>
          <w:bCs/>
          <w:sz w:val="24"/>
          <w:szCs w:val="24"/>
          <w:lang w:val="ro-RO"/>
        </w:rPr>
      </w:pPr>
    </w:p>
    <w:p w:rsidR="002E184E" w:rsidRDefault="002E184E" w:rsidP="0086787E">
      <w:pPr>
        <w:autoSpaceDE w:val="0"/>
        <w:autoSpaceDN w:val="0"/>
        <w:adjustRightInd w:val="0"/>
        <w:spacing w:line="240" w:lineRule="auto"/>
        <w:rPr>
          <w:rFonts w:eastAsia="Times New Roman" w:cs="Calibri"/>
          <w:b/>
          <w:bCs/>
          <w:sz w:val="24"/>
          <w:szCs w:val="24"/>
          <w:lang w:val="ro-RO"/>
        </w:rPr>
      </w:pPr>
      <w:bookmarkStart w:id="2" w:name="_GoBack"/>
      <w:bookmarkEnd w:id="2"/>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Pr="00984664" w:rsidRDefault="00625532" w:rsidP="0086787E">
      <w:pPr>
        <w:autoSpaceDE w:val="0"/>
        <w:autoSpaceDN w:val="0"/>
        <w:adjustRightInd w:val="0"/>
        <w:spacing w:line="240" w:lineRule="auto"/>
        <w:rPr>
          <w:rFonts w:eastAsia="Times New Roman" w:cs="Calibri"/>
          <w:sz w:val="20"/>
          <w:szCs w:val="20"/>
          <w:lang w:val="ro-RO" w:eastAsia="ro-RO"/>
        </w:rPr>
      </w:pPr>
    </w:p>
    <w:p w:rsidR="0086787E" w:rsidRPr="00984664" w:rsidRDefault="0086787E" w:rsidP="0086787E">
      <w:pPr>
        <w:autoSpaceDE w:val="0"/>
        <w:autoSpaceDN w:val="0"/>
        <w:adjustRightInd w:val="0"/>
        <w:spacing w:line="240" w:lineRule="auto"/>
        <w:jc w:val="both"/>
        <w:rPr>
          <w:rFonts w:eastAsia="Times New Roman" w:cs="Calibri"/>
          <w:sz w:val="20"/>
          <w:szCs w:val="20"/>
          <w:lang w:val="ro-RO"/>
        </w:rPr>
      </w:pPr>
    </w:p>
    <w:p w:rsidR="00E40736" w:rsidRDefault="00310543" w:rsidP="005A0297">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4"/>
          <w:szCs w:val="24"/>
          <w:lang w:val="ro-RO"/>
        </w:rPr>
        <w:tab/>
      </w:r>
      <w:r w:rsidR="005F65D0">
        <w:rPr>
          <w:rFonts w:eastAsia="Times New Roman" w:cs="Calibri"/>
          <w:b/>
          <w:bCs/>
          <w:sz w:val="28"/>
          <w:szCs w:val="28"/>
          <w:lang w:val="ro-RO"/>
        </w:rPr>
        <w:t>2020</w:t>
      </w:r>
    </w:p>
    <w:p w:rsidR="000E0CA9" w:rsidRDefault="000E0CA9" w:rsidP="005A0297">
      <w:pPr>
        <w:autoSpaceDE w:val="0"/>
        <w:autoSpaceDN w:val="0"/>
        <w:adjustRightInd w:val="0"/>
        <w:spacing w:line="240" w:lineRule="auto"/>
        <w:rPr>
          <w:rFonts w:eastAsia="Times New Roman" w:cs="Calibri"/>
          <w:b/>
          <w:bCs/>
          <w:sz w:val="28"/>
          <w:szCs w:val="28"/>
          <w:lang w:val="ro-RO"/>
        </w:rPr>
      </w:pPr>
    </w:p>
    <w:p w:rsidR="000E0CA9" w:rsidRDefault="000E0CA9" w:rsidP="005A0297">
      <w:pPr>
        <w:autoSpaceDE w:val="0"/>
        <w:autoSpaceDN w:val="0"/>
        <w:adjustRightInd w:val="0"/>
        <w:spacing w:line="240" w:lineRule="auto"/>
        <w:rPr>
          <w:rFonts w:eastAsia="Times New Roman" w:cs="Calibri"/>
          <w:b/>
          <w:bCs/>
          <w:sz w:val="28"/>
          <w:szCs w:val="28"/>
          <w:lang w:val="ro-RO"/>
        </w:rPr>
      </w:pPr>
    </w:p>
    <w:p w:rsidR="000E0CA9" w:rsidRDefault="000E0CA9" w:rsidP="005A0297">
      <w:pPr>
        <w:autoSpaceDE w:val="0"/>
        <w:autoSpaceDN w:val="0"/>
        <w:adjustRightInd w:val="0"/>
        <w:spacing w:line="240" w:lineRule="auto"/>
        <w:rPr>
          <w:rFonts w:eastAsia="Times New Roman" w:cs="Calibri"/>
          <w:b/>
          <w:bCs/>
          <w:sz w:val="28"/>
          <w:szCs w:val="28"/>
          <w:lang w:val="ro-RO"/>
        </w:rPr>
      </w:pPr>
    </w:p>
    <w:p w:rsidR="000E0CA9" w:rsidRDefault="000E0CA9" w:rsidP="005A0297">
      <w:pPr>
        <w:autoSpaceDE w:val="0"/>
        <w:autoSpaceDN w:val="0"/>
        <w:adjustRightInd w:val="0"/>
        <w:spacing w:line="240" w:lineRule="auto"/>
        <w:rPr>
          <w:rFonts w:eastAsia="Times New Roman" w:cs="Calibri"/>
          <w:b/>
          <w:bCs/>
          <w:sz w:val="28"/>
          <w:szCs w:val="28"/>
          <w:lang w:val="ro-RO"/>
        </w:rPr>
      </w:pPr>
    </w:p>
    <w:p w:rsidR="000E0CA9" w:rsidRDefault="000E0CA9" w:rsidP="005A0297">
      <w:pPr>
        <w:autoSpaceDE w:val="0"/>
        <w:autoSpaceDN w:val="0"/>
        <w:adjustRightInd w:val="0"/>
        <w:spacing w:line="240" w:lineRule="auto"/>
        <w:rPr>
          <w:rFonts w:eastAsia="Times New Roman" w:cs="Calibri"/>
          <w:b/>
          <w:bCs/>
          <w:sz w:val="28"/>
          <w:szCs w:val="28"/>
          <w:lang w:val="ro-RO"/>
        </w:rPr>
      </w:pPr>
    </w:p>
    <w:p w:rsidR="000E0CA9" w:rsidRDefault="000E0CA9" w:rsidP="005A0297">
      <w:pPr>
        <w:autoSpaceDE w:val="0"/>
        <w:autoSpaceDN w:val="0"/>
        <w:adjustRightInd w:val="0"/>
        <w:spacing w:line="240" w:lineRule="auto"/>
        <w:rPr>
          <w:rFonts w:eastAsia="Times New Roman" w:cs="Calibri"/>
          <w:b/>
          <w:bCs/>
          <w:sz w:val="28"/>
          <w:szCs w:val="28"/>
          <w:lang w:val="ro-RO"/>
        </w:rPr>
      </w:pPr>
    </w:p>
    <w:p w:rsidR="000E0CA9" w:rsidRDefault="000E0CA9" w:rsidP="005A0297">
      <w:pPr>
        <w:autoSpaceDE w:val="0"/>
        <w:autoSpaceDN w:val="0"/>
        <w:adjustRightInd w:val="0"/>
        <w:spacing w:line="240" w:lineRule="auto"/>
        <w:rPr>
          <w:rFonts w:eastAsia="Times New Roman" w:cs="Calibri"/>
          <w:b/>
          <w:bCs/>
          <w:sz w:val="28"/>
          <w:szCs w:val="28"/>
          <w:lang w:val="ro-RO"/>
        </w:rPr>
      </w:pPr>
    </w:p>
    <w:p w:rsidR="000E0CA9" w:rsidRPr="00984664" w:rsidRDefault="000E0CA9" w:rsidP="005A0297">
      <w:pPr>
        <w:autoSpaceDE w:val="0"/>
        <w:autoSpaceDN w:val="0"/>
        <w:adjustRightInd w:val="0"/>
        <w:spacing w:line="240" w:lineRule="auto"/>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32"/>
          <w:szCs w:val="32"/>
          <w:lang w:val="ro-RO"/>
        </w:rPr>
      </w:pPr>
      <w:r w:rsidRPr="00984664">
        <w:rPr>
          <w:rFonts w:eastAsia="Times New Roman" w:cs="Calibri"/>
          <w:b/>
          <w:bCs/>
          <w:sz w:val="32"/>
          <w:szCs w:val="32"/>
          <w:lang w:val="ro-RO"/>
        </w:rPr>
        <w:t>C U P R I N S:</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1</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 xml:space="preserve">FIŞA DE DATE </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2</w:t>
      </w:r>
    </w:p>
    <w:p w:rsidR="00E40736" w:rsidRPr="00984664" w:rsidRDefault="00B36D46" w:rsidP="00E40736">
      <w:pPr>
        <w:autoSpaceDE w:val="0"/>
        <w:autoSpaceDN w:val="0"/>
        <w:adjustRightInd w:val="0"/>
        <w:spacing w:line="240" w:lineRule="auto"/>
        <w:jc w:val="both"/>
        <w:rPr>
          <w:rFonts w:eastAsia="Times New Roman" w:cs="Calibri"/>
          <w:sz w:val="28"/>
          <w:szCs w:val="28"/>
          <w:lang w:val="ro-RO"/>
        </w:rPr>
      </w:pPr>
      <w:r>
        <w:rPr>
          <w:rFonts w:eastAsia="Times New Roman" w:cs="Calibri"/>
          <w:sz w:val="28"/>
          <w:szCs w:val="28"/>
          <w:lang w:val="ro-RO"/>
        </w:rPr>
        <w:t>DATELE TEHNICE</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3</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FORMULARE</w:t>
      </w:r>
      <w:r w:rsidR="00D65591">
        <w:rPr>
          <w:rFonts w:eastAsia="Times New Roman" w:cs="Calibri"/>
          <w:sz w:val="28"/>
          <w:szCs w:val="28"/>
          <w:lang w:val="ro-RO"/>
        </w:rPr>
        <w:t xml:space="preserve"> </w:t>
      </w:r>
      <w:r w:rsidRPr="00984664">
        <w:rPr>
          <w:rFonts w:eastAsia="Times New Roman" w:cs="Calibri"/>
          <w:sz w:val="28"/>
          <w:szCs w:val="28"/>
          <w:lang w:val="ro-RO"/>
        </w:rPr>
        <w:t>ŞI MODELE</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8"/>
          <w:szCs w:val="28"/>
          <w:lang w:val="ro-RO"/>
        </w:rPr>
        <w:t>SECŢIUNEA 4</w:t>
      </w:r>
    </w:p>
    <w:p w:rsidR="00E40736" w:rsidRPr="00984664" w:rsidRDefault="00E40736" w:rsidP="00E40736">
      <w:pPr>
        <w:autoSpaceDE w:val="0"/>
        <w:autoSpaceDN w:val="0"/>
        <w:adjustRightInd w:val="0"/>
        <w:spacing w:line="240" w:lineRule="auto"/>
        <w:rPr>
          <w:rFonts w:eastAsia="Times New Roman" w:cs="Calibri"/>
          <w:i/>
          <w:sz w:val="28"/>
          <w:szCs w:val="28"/>
          <w:lang w:val="ro-RO"/>
        </w:rPr>
      </w:pPr>
      <w:r w:rsidRPr="00984664">
        <w:rPr>
          <w:rFonts w:eastAsia="Times New Roman" w:cs="Calibri"/>
          <w:sz w:val="28"/>
          <w:szCs w:val="28"/>
          <w:lang w:val="ro-RO"/>
        </w:rPr>
        <w:t>MODEL DE CONTRACT</w:t>
      </w:r>
    </w:p>
    <w:p w:rsidR="00E40736" w:rsidRPr="00984664" w:rsidRDefault="00E40736" w:rsidP="00E40736">
      <w:pPr>
        <w:spacing w:line="240" w:lineRule="auto"/>
        <w:jc w:val="both"/>
        <w:rPr>
          <w:rFonts w:eastAsia="Times New Roman" w:cs="Calibri"/>
          <w:b/>
          <w:sz w:val="28"/>
          <w:szCs w:val="28"/>
          <w:lang w:val="ro-RO"/>
        </w:rPr>
      </w:pPr>
    </w:p>
    <w:p w:rsidR="00E40736" w:rsidRPr="00984664" w:rsidRDefault="00E40736" w:rsidP="00E40736">
      <w:pPr>
        <w:spacing w:after="240" w:line="240" w:lineRule="auto"/>
        <w:jc w:val="both"/>
        <w:rPr>
          <w:rFonts w:eastAsia="Times New Roman" w:cs="Calibri"/>
          <w:b/>
          <w:bCs/>
          <w:sz w:val="28"/>
          <w:szCs w:val="28"/>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line="240" w:lineRule="auto"/>
        <w:jc w:val="both"/>
        <w:rPr>
          <w:rFonts w:eastAsia="Times New Roman" w:cs="Calibri"/>
          <w:b/>
          <w:sz w:val="20"/>
          <w:szCs w:val="20"/>
          <w:lang w:val="ro-RO"/>
        </w:rPr>
      </w:pPr>
    </w:p>
    <w:p w:rsidR="00E40736" w:rsidRPr="00984664" w:rsidRDefault="00E40736" w:rsidP="00E40736">
      <w:pPr>
        <w:rPr>
          <w:rFonts w:cs="Calibri"/>
          <w:sz w:val="20"/>
          <w:szCs w:val="20"/>
          <w:lang w:val="ro-RO"/>
        </w:rPr>
      </w:pPr>
    </w:p>
    <w:p w:rsidR="00E40736" w:rsidRPr="00984664" w:rsidRDefault="00E40736" w:rsidP="00E40736">
      <w:pPr>
        <w:rPr>
          <w:rFonts w:cs="Calibri"/>
          <w:sz w:val="20"/>
          <w:szCs w:val="20"/>
          <w:lang w:val="ro-RO"/>
        </w:rPr>
      </w:pPr>
    </w:p>
    <w:p w:rsidR="00B80517" w:rsidRPr="00984664" w:rsidRDefault="00B80517" w:rsidP="00E40736">
      <w:pPr>
        <w:rPr>
          <w:rFonts w:cs="Calibri"/>
          <w:sz w:val="20"/>
          <w:szCs w:val="20"/>
          <w:lang w:val="ro-RO"/>
        </w:rPr>
      </w:pPr>
    </w:p>
    <w:p w:rsidR="001A764E" w:rsidRPr="00984664" w:rsidRDefault="001A764E" w:rsidP="00E40736">
      <w:pPr>
        <w:rPr>
          <w:rFonts w:cs="Calibri"/>
          <w:sz w:val="20"/>
          <w:szCs w:val="20"/>
          <w:lang w:val="ro-RO"/>
        </w:rPr>
      </w:pPr>
    </w:p>
    <w:p w:rsidR="001A764E" w:rsidRPr="00984664" w:rsidRDefault="001A764E" w:rsidP="00E40736">
      <w:pPr>
        <w:rPr>
          <w:rFonts w:cs="Calibri"/>
          <w:sz w:val="20"/>
          <w:szCs w:val="20"/>
          <w:lang w:val="ro-RO"/>
        </w:rPr>
      </w:pPr>
    </w:p>
    <w:p w:rsidR="0086787E" w:rsidRPr="00984664" w:rsidRDefault="0086787E" w:rsidP="00E40736">
      <w:pPr>
        <w:rPr>
          <w:rFonts w:cs="Calibri"/>
          <w:sz w:val="20"/>
          <w:szCs w:val="20"/>
          <w:lang w:val="ro-RO"/>
        </w:rPr>
      </w:pPr>
    </w:p>
    <w:p w:rsidR="0086787E" w:rsidRPr="00984664" w:rsidRDefault="0086787E" w:rsidP="00E40736">
      <w:pPr>
        <w:rPr>
          <w:rFonts w:cs="Calibri"/>
          <w:sz w:val="20"/>
          <w:szCs w:val="20"/>
          <w:lang w:val="ro-RO"/>
        </w:rPr>
      </w:pPr>
    </w:p>
    <w:p w:rsidR="00ED0FCD" w:rsidRDefault="00ED0FCD" w:rsidP="00E40736">
      <w:pPr>
        <w:rPr>
          <w:rFonts w:cs="Calibri"/>
          <w:sz w:val="20"/>
          <w:szCs w:val="20"/>
          <w:lang w:val="ro-RO"/>
        </w:rPr>
      </w:pPr>
    </w:p>
    <w:p w:rsidR="000E0CA9" w:rsidRDefault="000E0CA9" w:rsidP="00E40736">
      <w:pPr>
        <w:rPr>
          <w:rFonts w:cs="Calibri"/>
          <w:sz w:val="20"/>
          <w:szCs w:val="20"/>
          <w:lang w:val="ro-RO"/>
        </w:rPr>
      </w:pPr>
    </w:p>
    <w:p w:rsidR="000E0CA9" w:rsidRDefault="000E0CA9" w:rsidP="00E40736">
      <w:pPr>
        <w:rPr>
          <w:rFonts w:cs="Calibri"/>
          <w:sz w:val="20"/>
          <w:szCs w:val="20"/>
          <w:lang w:val="ro-RO"/>
        </w:rPr>
      </w:pPr>
    </w:p>
    <w:p w:rsidR="000E0CA9" w:rsidRPr="00984664" w:rsidRDefault="000E0CA9"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40736" w:rsidRPr="00984664" w:rsidRDefault="000A08B1" w:rsidP="00857F3D">
      <w:pPr>
        <w:pStyle w:val="Titlu"/>
        <w:rPr>
          <w:rFonts w:ascii="Calibri" w:hAnsi="Calibri" w:cs="Calibri"/>
          <w:sz w:val="20"/>
          <w:szCs w:val="20"/>
        </w:rPr>
      </w:pPr>
      <w:r w:rsidRPr="00984664">
        <w:rPr>
          <w:rFonts w:ascii="Calibri" w:hAnsi="Calibri" w:cs="Calibri"/>
          <w:sz w:val="20"/>
          <w:szCs w:val="20"/>
        </w:rPr>
        <w:t>F</w:t>
      </w:r>
      <w:r w:rsidR="00E40736" w:rsidRPr="00984664">
        <w:rPr>
          <w:rFonts w:ascii="Calibri" w:hAnsi="Calibri" w:cs="Calibri"/>
          <w:sz w:val="20"/>
          <w:szCs w:val="20"/>
        </w:rPr>
        <w:t>IŞA DE DATE A ACHIZIŢIEI</w:t>
      </w:r>
    </w:p>
    <w:p w:rsidR="00384E33" w:rsidRPr="00276CCF" w:rsidRDefault="00384E33" w:rsidP="00384E33">
      <w:pPr>
        <w:rPr>
          <w:rFonts w:cs="Calibri"/>
          <w:b/>
          <w:sz w:val="20"/>
          <w:szCs w:val="20"/>
          <w:lang w:val="ro-RO"/>
        </w:rPr>
      </w:pPr>
      <w:r w:rsidRPr="00276CCF">
        <w:rPr>
          <w:rFonts w:cs="Calibri"/>
          <w:b/>
          <w:sz w:val="20"/>
          <w:szCs w:val="20"/>
          <w:lang w:val="ro-RO"/>
        </w:rPr>
        <w:t>SECŢIUNEA I: ACHIZITOR</w:t>
      </w:r>
    </w:p>
    <w:p w:rsidR="00384E33" w:rsidRPr="00276CCF" w:rsidRDefault="00384E33" w:rsidP="00384E33">
      <w:pPr>
        <w:rPr>
          <w:rFonts w:cs="Calibri"/>
          <w:b/>
          <w:sz w:val="20"/>
          <w:szCs w:val="20"/>
          <w:lang w:val="ro-RO"/>
        </w:rPr>
      </w:pPr>
      <w:r w:rsidRPr="00276CCF">
        <w:rPr>
          <w:rFonts w:cs="Calibri"/>
          <w:b/>
          <w:sz w:val="20"/>
          <w:szCs w:val="20"/>
          <w:lang w:val="ro-RO"/>
        </w:rPr>
        <w:t>I.1) DENUMIRE</w:t>
      </w:r>
      <w:r>
        <w:rPr>
          <w:rFonts w:cs="Calibri"/>
          <w:b/>
          <w:sz w:val="20"/>
          <w:szCs w:val="20"/>
          <w:lang w:val="ro-RO"/>
        </w:rPr>
        <w:t>, ADRESĂ</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699"/>
        <w:gridCol w:w="2801"/>
      </w:tblGrid>
      <w:tr w:rsidR="00E40736" w:rsidRPr="00276CCF" w:rsidTr="003B13D5">
        <w:tc>
          <w:tcPr>
            <w:tcW w:w="9270" w:type="dxa"/>
            <w:gridSpan w:val="3"/>
            <w:shd w:val="clear" w:color="auto" w:fill="auto"/>
          </w:tcPr>
          <w:p w:rsidR="00E40736" w:rsidRPr="00276CCF" w:rsidRDefault="00E40736" w:rsidP="0086787E">
            <w:pPr>
              <w:spacing w:line="276" w:lineRule="auto"/>
              <w:jc w:val="both"/>
              <w:rPr>
                <w:rFonts w:eastAsia="Times New Roman" w:cs="Calibri"/>
                <w:sz w:val="20"/>
                <w:szCs w:val="20"/>
                <w:lang w:val="ro-RO" w:eastAsia="ro-RO"/>
              </w:rPr>
            </w:pPr>
            <w:r w:rsidRPr="00276CCF">
              <w:rPr>
                <w:rFonts w:eastAsia="Times New Roman" w:cs="Calibri"/>
                <w:sz w:val="20"/>
                <w:szCs w:val="20"/>
                <w:lang w:val="ro-RO" w:eastAsia="ro-RO"/>
              </w:rPr>
              <w:t xml:space="preserve">Denumire oficială: </w:t>
            </w:r>
            <w:proofErr w:type="spellStart"/>
            <w:r w:rsidR="003E6981" w:rsidRPr="003E6981">
              <w:rPr>
                <w:rFonts w:cs="Calibri"/>
                <w:b/>
                <w:sz w:val="20"/>
                <w:szCs w:val="20"/>
                <w:lang w:eastAsia="ar-SA"/>
              </w:rPr>
              <w:t>Societatea</w:t>
            </w:r>
            <w:proofErr w:type="spellEnd"/>
            <w:r w:rsidR="003E6981" w:rsidRPr="003E6981">
              <w:rPr>
                <w:rFonts w:cs="Calibri"/>
                <w:b/>
                <w:sz w:val="20"/>
                <w:szCs w:val="20"/>
                <w:lang w:eastAsia="ar-SA"/>
              </w:rPr>
              <w:t xml:space="preserve"> de </w:t>
            </w:r>
            <w:proofErr w:type="spellStart"/>
            <w:r w:rsidR="003E6981" w:rsidRPr="003E6981">
              <w:rPr>
                <w:rFonts w:cs="Calibri"/>
                <w:b/>
                <w:sz w:val="20"/>
                <w:szCs w:val="20"/>
                <w:lang w:eastAsia="ar-SA"/>
              </w:rPr>
              <w:t>Servicii</w:t>
            </w:r>
            <w:proofErr w:type="spellEnd"/>
            <w:r w:rsidR="003E6981" w:rsidRPr="003E6981">
              <w:rPr>
                <w:rFonts w:cs="Calibri"/>
                <w:b/>
                <w:sz w:val="20"/>
                <w:szCs w:val="20"/>
                <w:lang w:eastAsia="ar-SA"/>
              </w:rPr>
              <w:t xml:space="preserve"> </w:t>
            </w:r>
            <w:proofErr w:type="spellStart"/>
            <w:r w:rsidR="003E6981" w:rsidRPr="003E6981">
              <w:rPr>
                <w:rFonts w:cs="Calibri"/>
                <w:b/>
                <w:sz w:val="20"/>
                <w:szCs w:val="20"/>
                <w:lang w:eastAsia="ar-SA"/>
              </w:rPr>
              <w:t>Hidroenergetice</w:t>
            </w:r>
            <w:proofErr w:type="spellEnd"/>
            <w:r w:rsidR="003E6981" w:rsidRPr="003E6981">
              <w:rPr>
                <w:rFonts w:cs="Calibri"/>
                <w:b/>
                <w:sz w:val="20"/>
                <w:szCs w:val="20"/>
                <w:lang w:eastAsia="ar-SA"/>
              </w:rPr>
              <w:t xml:space="preserve"> Hidroserv S.A. (</w:t>
            </w:r>
            <w:proofErr w:type="spellStart"/>
            <w:r w:rsidR="003E6981" w:rsidRPr="003E6981">
              <w:rPr>
                <w:rFonts w:cs="Calibri"/>
                <w:b/>
                <w:sz w:val="20"/>
                <w:szCs w:val="20"/>
                <w:lang w:eastAsia="ar-SA"/>
              </w:rPr>
              <w:t>denumită</w:t>
            </w:r>
            <w:proofErr w:type="spellEnd"/>
            <w:r w:rsidR="003E6981" w:rsidRPr="003E6981">
              <w:rPr>
                <w:rFonts w:cs="Calibri"/>
                <w:b/>
                <w:sz w:val="20"/>
                <w:szCs w:val="20"/>
                <w:lang w:eastAsia="ar-SA"/>
              </w:rPr>
              <w:t xml:space="preserve"> </w:t>
            </w:r>
            <w:proofErr w:type="spellStart"/>
            <w:r w:rsidR="003E6981" w:rsidRPr="003E6981">
              <w:rPr>
                <w:rFonts w:cs="Calibri"/>
                <w:b/>
                <w:sz w:val="20"/>
                <w:szCs w:val="20"/>
                <w:lang w:eastAsia="ar-SA"/>
              </w:rPr>
              <w:t>în</w:t>
            </w:r>
            <w:proofErr w:type="spellEnd"/>
            <w:r w:rsidR="003E6981" w:rsidRPr="003E6981">
              <w:rPr>
                <w:rFonts w:cs="Calibri"/>
                <w:b/>
                <w:sz w:val="20"/>
                <w:szCs w:val="20"/>
                <w:lang w:eastAsia="ar-SA"/>
              </w:rPr>
              <w:t xml:space="preserve"> </w:t>
            </w:r>
            <w:proofErr w:type="spellStart"/>
            <w:r w:rsidR="003E6981" w:rsidRPr="003E6981">
              <w:rPr>
                <w:rFonts w:cs="Calibri"/>
                <w:b/>
                <w:sz w:val="20"/>
                <w:szCs w:val="20"/>
                <w:lang w:eastAsia="ar-SA"/>
              </w:rPr>
              <w:t>continuare</w:t>
            </w:r>
            <w:proofErr w:type="spellEnd"/>
            <w:r w:rsidR="003E6981" w:rsidRPr="003E6981">
              <w:rPr>
                <w:rFonts w:cs="Calibri"/>
                <w:b/>
                <w:sz w:val="20"/>
                <w:szCs w:val="20"/>
                <w:lang w:eastAsia="ar-SA"/>
              </w:rPr>
              <w:t xml:space="preserve"> </w:t>
            </w:r>
            <w:r w:rsidR="003E6981" w:rsidRPr="003E6981">
              <w:rPr>
                <w:rFonts w:cs="Calibri"/>
                <w:b/>
                <w:i/>
                <w:sz w:val="20"/>
                <w:szCs w:val="20"/>
                <w:lang w:eastAsia="ar-SA"/>
              </w:rPr>
              <w:t>“S.S.H. Hidroserv S.A.”</w:t>
            </w:r>
            <w:r w:rsidR="003E6981" w:rsidRPr="003E6981">
              <w:rPr>
                <w:rFonts w:cs="Calibri"/>
                <w:b/>
                <w:sz w:val="20"/>
                <w:szCs w:val="20"/>
                <w:lang w:eastAsia="ar-SA"/>
              </w:rPr>
              <w:t>)</w:t>
            </w:r>
            <w:r w:rsidR="003E6981" w:rsidRPr="003E6981">
              <w:rPr>
                <w:rFonts w:cs="Calibri"/>
                <w:sz w:val="20"/>
                <w:szCs w:val="20"/>
                <w:lang w:eastAsia="ar-SA"/>
              </w:rPr>
              <w:t xml:space="preserve">, </w:t>
            </w:r>
            <w:proofErr w:type="spellStart"/>
            <w:r w:rsidR="003E6981" w:rsidRPr="003E6981">
              <w:rPr>
                <w:rFonts w:cs="Calibri"/>
                <w:i/>
                <w:sz w:val="20"/>
                <w:szCs w:val="20"/>
                <w:lang w:eastAsia="ar-SA"/>
              </w:rPr>
              <w:t>în</w:t>
            </w:r>
            <w:proofErr w:type="spellEnd"/>
            <w:r w:rsidR="003E6981" w:rsidRPr="003E6981">
              <w:rPr>
                <w:rFonts w:cs="Calibri"/>
                <w:i/>
                <w:sz w:val="20"/>
                <w:szCs w:val="20"/>
                <w:lang w:eastAsia="ar-SA"/>
              </w:rPr>
              <w:t xml:space="preserve"> </w:t>
            </w:r>
            <w:proofErr w:type="spellStart"/>
            <w:r w:rsidR="003E6981" w:rsidRPr="003E6981">
              <w:rPr>
                <w:rFonts w:cs="Calibri"/>
                <w:i/>
                <w:sz w:val="20"/>
                <w:szCs w:val="20"/>
                <w:lang w:eastAsia="ar-SA"/>
              </w:rPr>
              <w:t>insolvenţă</w:t>
            </w:r>
            <w:proofErr w:type="spellEnd"/>
            <w:r w:rsidR="003E6981" w:rsidRPr="003E6981">
              <w:rPr>
                <w:rFonts w:cs="Calibri"/>
                <w:i/>
                <w:sz w:val="20"/>
                <w:szCs w:val="20"/>
                <w:lang w:eastAsia="ar-SA"/>
              </w:rPr>
              <w:t xml:space="preserve">, in insolvency, </w:t>
            </w:r>
            <w:proofErr w:type="spellStart"/>
            <w:r w:rsidR="003E6981" w:rsidRPr="003E6981">
              <w:rPr>
                <w:rFonts w:cs="Calibri"/>
                <w:i/>
                <w:sz w:val="20"/>
                <w:szCs w:val="20"/>
                <w:lang w:eastAsia="ar-SA"/>
              </w:rPr>
              <w:t>en</w:t>
            </w:r>
            <w:proofErr w:type="spellEnd"/>
            <w:r w:rsidR="003E6981" w:rsidRPr="003E6981">
              <w:rPr>
                <w:rFonts w:cs="Calibri"/>
                <w:i/>
                <w:sz w:val="20"/>
                <w:szCs w:val="20"/>
                <w:lang w:eastAsia="ar-SA"/>
              </w:rPr>
              <w:t xml:space="preserve"> procedure collective</w:t>
            </w:r>
            <w:r w:rsidR="003E6981" w:rsidRPr="003E6981">
              <w:rPr>
                <w:rFonts w:cs="Calibri"/>
                <w:sz w:val="20"/>
                <w:szCs w:val="20"/>
                <w:lang w:eastAsia="ar-SA"/>
              </w:rPr>
              <w:t xml:space="preserve">, conform </w:t>
            </w:r>
            <w:proofErr w:type="spellStart"/>
            <w:r w:rsidR="003E6981" w:rsidRPr="003E6981">
              <w:rPr>
                <w:rFonts w:cs="Calibri"/>
                <w:sz w:val="20"/>
                <w:szCs w:val="20"/>
                <w:lang w:eastAsia="ar-SA"/>
              </w:rPr>
              <w:t>încheierii</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pronunţate</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în</w:t>
            </w:r>
            <w:proofErr w:type="spellEnd"/>
            <w:r w:rsidR="003E6981" w:rsidRPr="003E6981">
              <w:rPr>
                <w:rFonts w:cs="Calibri"/>
                <w:sz w:val="20"/>
                <w:szCs w:val="20"/>
                <w:lang w:eastAsia="ar-SA"/>
              </w:rPr>
              <w:t xml:space="preserve"> data </w:t>
            </w:r>
            <w:proofErr w:type="spellStart"/>
            <w:r w:rsidR="003E6981" w:rsidRPr="003E6981">
              <w:rPr>
                <w:rFonts w:cs="Calibri"/>
                <w:sz w:val="20"/>
                <w:szCs w:val="20"/>
                <w:lang w:eastAsia="ar-SA"/>
              </w:rPr>
              <w:t>de</w:t>
            </w:r>
            <w:proofErr w:type="spellEnd"/>
            <w:r w:rsidR="003E6981" w:rsidRPr="003E6981">
              <w:rPr>
                <w:rFonts w:cs="Calibri"/>
                <w:sz w:val="20"/>
                <w:szCs w:val="20"/>
                <w:lang w:eastAsia="ar-SA"/>
              </w:rPr>
              <w:t xml:space="preserve"> 10.10.2016, </w:t>
            </w:r>
            <w:proofErr w:type="spellStart"/>
            <w:r w:rsidR="003E6981" w:rsidRPr="003E6981">
              <w:rPr>
                <w:rFonts w:cs="Calibri"/>
                <w:sz w:val="20"/>
                <w:szCs w:val="20"/>
                <w:lang w:eastAsia="ar-SA"/>
              </w:rPr>
              <w:t>în</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dosarul</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nr</w:t>
            </w:r>
            <w:proofErr w:type="spellEnd"/>
            <w:r w:rsidR="003E6981" w:rsidRPr="003E6981">
              <w:rPr>
                <w:rFonts w:cs="Calibri"/>
                <w:sz w:val="20"/>
                <w:szCs w:val="20"/>
                <w:lang w:eastAsia="ar-SA"/>
              </w:rPr>
              <w:t xml:space="preserve">. 36365/3/2016, </w:t>
            </w:r>
            <w:proofErr w:type="spellStart"/>
            <w:r w:rsidR="003E6981" w:rsidRPr="003E6981">
              <w:rPr>
                <w:rFonts w:cs="Calibri"/>
                <w:sz w:val="20"/>
                <w:szCs w:val="20"/>
                <w:lang w:eastAsia="ar-SA"/>
              </w:rPr>
              <w:t>aflat</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pe</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rolul</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Tribunalului</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București</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Secția</w:t>
            </w:r>
            <w:proofErr w:type="spellEnd"/>
            <w:r w:rsidR="003E6981" w:rsidRPr="003E6981">
              <w:rPr>
                <w:rFonts w:cs="Calibri"/>
                <w:sz w:val="20"/>
                <w:szCs w:val="20"/>
                <w:lang w:eastAsia="ar-SA"/>
              </w:rPr>
              <w:t xml:space="preserve"> a-VII-a </w:t>
            </w:r>
            <w:proofErr w:type="spellStart"/>
            <w:r w:rsidR="003E6981" w:rsidRPr="003E6981">
              <w:rPr>
                <w:rFonts w:cs="Calibri"/>
                <w:sz w:val="20"/>
                <w:szCs w:val="20"/>
                <w:lang w:eastAsia="ar-SA"/>
              </w:rPr>
              <w:t>Civilă</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prin</w:t>
            </w:r>
            <w:proofErr w:type="spellEnd"/>
            <w:r w:rsidR="003E6981" w:rsidRPr="003E6981">
              <w:rPr>
                <w:rFonts w:cs="Calibri"/>
                <w:sz w:val="20"/>
                <w:szCs w:val="20"/>
                <w:lang w:eastAsia="ar-SA"/>
              </w:rPr>
              <w:t xml:space="preserve"> care s-a </w:t>
            </w:r>
            <w:proofErr w:type="spellStart"/>
            <w:r w:rsidR="003E6981" w:rsidRPr="003E6981">
              <w:rPr>
                <w:rFonts w:cs="Calibri"/>
                <w:sz w:val="20"/>
                <w:szCs w:val="20"/>
                <w:lang w:eastAsia="ar-SA"/>
              </w:rPr>
              <w:t>dispus</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deschiderea</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procedurii</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generale</w:t>
            </w:r>
            <w:proofErr w:type="spellEnd"/>
            <w:r w:rsidR="003E6981" w:rsidRPr="003E6981">
              <w:rPr>
                <w:rFonts w:cs="Calibri"/>
                <w:sz w:val="20"/>
                <w:szCs w:val="20"/>
                <w:lang w:eastAsia="ar-SA"/>
              </w:rPr>
              <w:t xml:space="preserve"> </w:t>
            </w:r>
            <w:proofErr w:type="gramStart"/>
            <w:r w:rsidR="003E6981" w:rsidRPr="003E6981">
              <w:rPr>
                <w:rFonts w:cs="Calibri"/>
                <w:sz w:val="20"/>
                <w:szCs w:val="20"/>
                <w:lang w:eastAsia="ar-SA"/>
              </w:rPr>
              <w:t>a</w:t>
            </w:r>
            <w:proofErr w:type="gramEnd"/>
            <w:r w:rsidR="003E6981" w:rsidRPr="003E6981">
              <w:rPr>
                <w:rFonts w:cs="Calibri"/>
                <w:sz w:val="20"/>
                <w:szCs w:val="20"/>
                <w:lang w:eastAsia="ar-SA"/>
              </w:rPr>
              <w:t xml:space="preserve"> </w:t>
            </w:r>
            <w:proofErr w:type="spellStart"/>
            <w:r w:rsidR="003E6981" w:rsidRPr="003E6981">
              <w:rPr>
                <w:rFonts w:cs="Calibri"/>
                <w:sz w:val="20"/>
                <w:szCs w:val="20"/>
                <w:lang w:eastAsia="ar-SA"/>
              </w:rPr>
              <w:t>insolventei</w:t>
            </w:r>
            <w:proofErr w:type="spellEnd"/>
            <w:r w:rsidR="003E6981" w:rsidRPr="003E6981">
              <w:rPr>
                <w:rFonts w:cs="Calibri"/>
                <w:sz w:val="20"/>
                <w:szCs w:val="20"/>
                <w:lang w:eastAsia="ar-SA"/>
              </w:rPr>
              <w:t xml:space="preserve">, cu </w:t>
            </w:r>
            <w:proofErr w:type="spellStart"/>
            <w:r w:rsidR="003E6981" w:rsidRPr="003E6981">
              <w:rPr>
                <w:rFonts w:cs="Calibri"/>
                <w:sz w:val="20"/>
                <w:szCs w:val="20"/>
                <w:lang w:eastAsia="ar-SA"/>
              </w:rPr>
              <w:t>sediul</w:t>
            </w:r>
            <w:proofErr w:type="spellEnd"/>
            <w:r w:rsidR="003E6981" w:rsidRPr="003E6981">
              <w:rPr>
                <w:rFonts w:cs="Calibri"/>
                <w:sz w:val="20"/>
                <w:szCs w:val="20"/>
                <w:lang w:eastAsia="ar-SA"/>
              </w:rPr>
              <w:t xml:space="preserve"> social </w:t>
            </w:r>
            <w:proofErr w:type="spellStart"/>
            <w:r w:rsidR="003E6981" w:rsidRPr="003E6981">
              <w:rPr>
                <w:rFonts w:cs="Calibri"/>
                <w:sz w:val="20"/>
                <w:szCs w:val="20"/>
                <w:lang w:eastAsia="ar-SA"/>
              </w:rPr>
              <w:t>în</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Bucureşti</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Sectorul</w:t>
            </w:r>
            <w:proofErr w:type="spellEnd"/>
            <w:r w:rsidR="003E6981" w:rsidRPr="003E6981">
              <w:rPr>
                <w:rFonts w:cs="Calibri"/>
                <w:sz w:val="20"/>
                <w:szCs w:val="20"/>
                <w:lang w:eastAsia="ar-SA"/>
              </w:rPr>
              <w:t xml:space="preserve"> 2, </w:t>
            </w:r>
            <w:proofErr w:type="spellStart"/>
            <w:r w:rsidR="003E6981" w:rsidRPr="003E6981">
              <w:rPr>
                <w:rFonts w:cs="Calibri"/>
                <w:sz w:val="20"/>
                <w:szCs w:val="20"/>
                <w:lang w:eastAsia="ar-SA"/>
              </w:rPr>
              <w:t>strada</w:t>
            </w:r>
            <w:proofErr w:type="spellEnd"/>
            <w:r w:rsidR="003E6981" w:rsidRPr="003E6981">
              <w:rPr>
                <w:rFonts w:cs="Calibri"/>
                <w:sz w:val="20"/>
                <w:szCs w:val="20"/>
                <w:lang w:eastAsia="ar-SA"/>
              </w:rPr>
              <w:t xml:space="preserve"> Constantin </w:t>
            </w:r>
            <w:proofErr w:type="spellStart"/>
            <w:r w:rsidR="003E6981" w:rsidRPr="003E6981">
              <w:rPr>
                <w:rFonts w:cs="Calibri"/>
                <w:sz w:val="20"/>
                <w:szCs w:val="20"/>
                <w:lang w:eastAsia="ar-SA"/>
              </w:rPr>
              <w:t>Nacu</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nr</w:t>
            </w:r>
            <w:proofErr w:type="spellEnd"/>
            <w:r w:rsidR="003E6981" w:rsidRPr="003E6981">
              <w:rPr>
                <w:rFonts w:cs="Calibri"/>
                <w:sz w:val="20"/>
                <w:szCs w:val="20"/>
                <w:lang w:eastAsia="ar-SA"/>
              </w:rPr>
              <w:t xml:space="preserve">. 3, et. 3-5, CP 020995, </w:t>
            </w:r>
            <w:proofErr w:type="spellStart"/>
            <w:r w:rsidR="003E6981" w:rsidRPr="003E6981">
              <w:rPr>
                <w:rFonts w:cs="Calibri"/>
                <w:sz w:val="20"/>
                <w:szCs w:val="20"/>
                <w:lang w:eastAsia="ar-SA"/>
              </w:rPr>
              <w:t>înregistrată</w:t>
            </w:r>
            <w:proofErr w:type="spellEnd"/>
            <w:r w:rsidR="003E6981" w:rsidRPr="003E6981">
              <w:rPr>
                <w:rFonts w:cs="Calibri"/>
                <w:sz w:val="20"/>
                <w:szCs w:val="20"/>
                <w:lang w:eastAsia="ar-SA"/>
              </w:rPr>
              <w:t xml:space="preserve"> la </w:t>
            </w:r>
            <w:proofErr w:type="spellStart"/>
            <w:r w:rsidR="003E6981" w:rsidRPr="003E6981">
              <w:rPr>
                <w:rFonts w:cs="Calibri"/>
                <w:sz w:val="20"/>
                <w:szCs w:val="20"/>
                <w:lang w:eastAsia="ar-SA"/>
              </w:rPr>
              <w:t>Oficiul</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Registrului</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Comerțului</w:t>
            </w:r>
            <w:proofErr w:type="spellEnd"/>
            <w:r w:rsidR="003E6981" w:rsidRPr="003E6981">
              <w:rPr>
                <w:rFonts w:cs="Calibri"/>
                <w:sz w:val="20"/>
                <w:szCs w:val="20"/>
                <w:lang w:eastAsia="ar-SA"/>
              </w:rPr>
              <w:t xml:space="preserve"> de </w:t>
            </w:r>
            <w:proofErr w:type="spellStart"/>
            <w:r w:rsidR="003E6981" w:rsidRPr="003E6981">
              <w:rPr>
                <w:rFonts w:cs="Calibri"/>
                <w:sz w:val="20"/>
                <w:szCs w:val="20"/>
                <w:lang w:eastAsia="ar-SA"/>
              </w:rPr>
              <w:t>pe</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lângă</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Tribunalul</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București</w:t>
            </w:r>
            <w:proofErr w:type="spellEnd"/>
            <w:r w:rsidR="003E6981" w:rsidRPr="003E6981">
              <w:rPr>
                <w:rFonts w:cs="Calibri"/>
                <w:sz w:val="20"/>
                <w:szCs w:val="20"/>
                <w:lang w:eastAsia="ar-SA"/>
              </w:rPr>
              <w:t xml:space="preserve"> sub </w:t>
            </w:r>
            <w:proofErr w:type="spellStart"/>
            <w:r w:rsidR="003E6981" w:rsidRPr="003E6981">
              <w:rPr>
                <w:rFonts w:cs="Calibri"/>
                <w:sz w:val="20"/>
                <w:szCs w:val="20"/>
                <w:lang w:eastAsia="ar-SA"/>
              </w:rPr>
              <w:t>nr</w:t>
            </w:r>
            <w:proofErr w:type="spellEnd"/>
            <w:r w:rsidR="003E6981" w:rsidRPr="003E6981">
              <w:rPr>
                <w:rFonts w:cs="Calibri"/>
                <w:sz w:val="20"/>
                <w:szCs w:val="20"/>
                <w:lang w:eastAsia="ar-SA"/>
              </w:rPr>
              <w:t xml:space="preserve">. J40/9762/2013, Cod </w:t>
            </w:r>
            <w:proofErr w:type="spellStart"/>
            <w:r w:rsidR="003E6981" w:rsidRPr="003E6981">
              <w:rPr>
                <w:rFonts w:cs="Calibri"/>
                <w:sz w:val="20"/>
                <w:szCs w:val="20"/>
                <w:lang w:eastAsia="ar-SA"/>
              </w:rPr>
              <w:t>Unic</w:t>
            </w:r>
            <w:proofErr w:type="spellEnd"/>
            <w:r w:rsidR="003E6981" w:rsidRPr="003E6981">
              <w:rPr>
                <w:rFonts w:cs="Calibri"/>
                <w:sz w:val="20"/>
                <w:szCs w:val="20"/>
                <w:lang w:eastAsia="ar-SA"/>
              </w:rPr>
              <w:t xml:space="preserve"> de </w:t>
            </w:r>
            <w:proofErr w:type="spellStart"/>
            <w:r w:rsidR="003E6981" w:rsidRPr="003E6981">
              <w:rPr>
                <w:rFonts w:cs="Calibri"/>
                <w:sz w:val="20"/>
                <w:szCs w:val="20"/>
                <w:lang w:eastAsia="ar-SA"/>
              </w:rPr>
              <w:t>Înregistrare</w:t>
            </w:r>
            <w:proofErr w:type="spellEnd"/>
            <w:r w:rsidR="003E6981" w:rsidRPr="003E6981">
              <w:rPr>
                <w:rFonts w:cs="Calibri"/>
                <w:sz w:val="20"/>
                <w:szCs w:val="20"/>
                <w:lang w:eastAsia="ar-SA"/>
              </w:rPr>
              <w:t xml:space="preserve"> 32097794, </w:t>
            </w:r>
            <w:r w:rsidR="003E6981" w:rsidRPr="003E6981">
              <w:rPr>
                <w:rFonts w:cs="Calibri"/>
                <w:sz w:val="20"/>
                <w:szCs w:val="20"/>
              </w:rPr>
              <w:t xml:space="preserve">cod IBAN RO11BRMA0999100087496712, </w:t>
            </w:r>
            <w:proofErr w:type="spellStart"/>
            <w:r w:rsidR="003E6981" w:rsidRPr="003E6981">
              <w:rPr>
                <w:rFonts w:cs="Calibri"/>
                <w:sz w:val="20"/>
                <w:szCs w:val="20"/>
              </w:rPr>
              <w:t>deschis</w:t>
            </w:r>
            <w:proofErr w:type="spellEnd"/>
            <w:r w:rsidR="003E6981" w:rsidRPr="003E6981">
              <w:rPr>
                <w:rFonts w:cs="Calibri"/>
                <w:sz w:val="20"/>
                <w:szCs w:val="20"/>
              </w:rPr>
              <w:t xml:space="preserve"> la Banca </w:t>
            </w:r>
            <w:proofErr w:type="spellStart"/>
            <w:r w:rsidR="003E6981" w:rsidRPr="003E6981">
              <w:rPr>
                <w:rFonts w:cs="Calibri"/>
                <w:sz w:val="20"/>
                <w:szCs w:val="20"/>
              </w:rPr>
              <w:t>Romaneasca</w:t>
            </w:r>
            <w:proofErr w:type="spellEnd"/>
            <w:r w:rsidR="003E6981" w:rsidRPr="003E6981">
              <w:rPr>
                <w:rFonts w:cs="Calibri"/>
                <w:sz w:val="20"/>
                <w:szCs w:val="20"/>
              </w:rPr>
              <w:t xml:space="preserve">, </w:t>
            </w:r>
            <w:proofErr w:type="spellStart"/>
            <w:r w:rsidR="003E6981" w:rsidRPr="003E6981">
              <w:rPr>
                <w:rFonts w:cs="Calibri"/>
                <w:sz w:val="20"/>
                <w:szCs w:val="20"/>
              </w:rPr>
              <w:t>Sucursala</w:t>
            </w:r>
            <w:proofErr w:type="spellEnd"/>
            <w:r w:rsidR="003E6981" w:rsidRPr="003E6981">
              <w:rPr>
                <w:rFonts w:cs="Calibri"/>
                <w:sz w:val="20"/>
                <w:szCs w:val="20"/>
              </w:rPr>
              <w:t xml:space="preserve"> </w:t>
            </w:r>
            <w:proofErr w:type="spellStart"/>
            <w:r w:rsidR="003E6981" w:rsidRPr="003E6981">
              <w:rPr>
                <w:rFonts w:cs="Calibri"/>
                <w:sz w:val="20"/>
                <w:szCs w:val="20"/>
              </w:rPr>
              <w:t>Calarasilor</w:t>
            </w:r>
            <w:proofErr w:type="spellEnd"/>
            <w:r w:rsidR="003E6981" w:rsidRPr="003E6981">
              <w:rPr>
                <w:rFonts w:cs="Calibri"/>
                <w:sz w:val="20"/>
                <w:szCs w:val="20"/>
              </w:rPr>
              <w:t>,</w:t>
            </w:r>
            <w:r w:rsidR="003E6981" w:rsidRPr="003E6981">
              <w:rPr>
                <w:rFonts w:cs="Calibri"/>
                <w:sz w:val="20"/>
                <w:szCs w:val="20"/>
                <w:lang w:eastAsia="ar-SA"/>
              </w:rPr>
              <w:t xml:space="preserve"> Tel: +40 37 247 9405; Fax: +40 37 2479498, e-mail: </w:t>
            </w:r>
            <w:hyperlink r:id="rId8" w:history="1">
              <w:r w:rsidR="003E6981" w:rsidRPr="003E6981">
                <w:rPr>
                  <w:rStyle w:val="Hyperlink"/>
                  <w:rFonts w:cs="Calibri"/>
                  <w:color w:val="auto"/>
                  <w:sz w:val="20"/>
                  <w:szCs w:val="20"/>
                  <w:u w:val="none"/>
                  <w:lang w:eastAsia="ar-SA"/>
                </w:rPr>
                <w:t xml:space="preserve">office@hidroserv.ro, </w:t>
              </w:r>
              <w:proofErr w:type="spellStart"/>
              <w:r w:rsidR="003E6981" w:rsidRPr="003E6981">
                <w:rPr>
                  <w:rStyle w:val="Hyperlink"/>
                  <w:rFonts w:cs="Calibri"/>
                  <w:b/>
                  <w:color w:val="auto"/>
                  <w:sz w:val="20"/>
                  <w:szCs w:val="20"/>
                  <w:u w:val="none"/>
                  <w:lang w:eastAsia="ar-SA"/>
                </w:rPr>
                <w:t>reprezentat</w:t>
              </w:r>
            </w:hyperlink>
            <w:r w:rsidR="003E6981" w:rsidRPr="003E6981">
              <w:rPr>
                <w:rFonts w:cs="Calibri"/>
                <w:b/>
                <w:sz w:val="20"/>
                <w:szCs w:val="20"/>
              </w:rPr>
              <w:t>ă</w:t>
            </w:r>
            <w:proofErr w:type="spellEnd"/>
            <w:r w:rsidR="003E6981" w:rsidRPr="003E6981">
              <w:rPr>
                <w:rFonts w:cs="Calibri"/>
                <w:b/>
                <w:sz w:val="20"/>
                <w:szCs w:val="20"/>
                <w:lang w:eastAsia="ar-SA"/>
              </w:rPr>
              <w:t xml:space="preserve"> legal </w:t>
            </w:r>
            <w:proofErr w:type="spellStart"/>
            <w:r w:rsidR="003E6981" w:rsidRPr="003E6981">
              <w:rPr>
                <w:rFonts w:cs="Calibri"/>
                <w:b/>
                <w:sz w:val="20"/>
                <w:szCs w:val="20"/>
                <w:lang w:eastAsia="ar-SA"/>
              </w:rPr>
              <w:t>prin</w:t>
            </w:r>
            <w:proofErr w:type="spellEnd"/>
            <w:r w:rsidR="003E6981" w:rsidRPr="003E6981">
              <w:rPr>
                <w:rFonts w:cs="Calibri"/>
                <w:b/>
                <w:sz w:val="20"/>
                <w:szCs w:val="20"/>
                <w:lang w:eastAsia="ar-SA"/>
              </w:rPr>
              <w:t xml:space="preserve"> CITR- </w:t>
            </w:r>
            <w:proofErr w:type="spellStart"/>
            <w:r w:rsidR="003E6981" w:rsidRPr="003E6981">
              <w:rPr>
                <w:rFonts w:cs="Calibri"/>
                <w:b/>
                <w:sz w:val="20"/>
                <w:szCs w:val="20"/>
                <w:lang w:eastAsia="ar-SA"/>
              </w:rPr>
              <w:t>Filiala</w:t>
            </w:r>
            <w:proofErr w:type="spellEnd"/>
            <w:r w:rsidR="003E6981" w:rsidRPr="003E6981">
              <w:rPr>
                <w:rFonts w:cs="Calibri"/>
                <w:b/>
                <w:sz w:val="20"/>
                <w:szCs w:val="20"/>
                <w:lang w:eastAsia="ar-SA"/>
              </w:rPr>
              <w:t xml:space="preserve"> </w:t>
            </w:r>
            <w:proofErr w:type="spellStart"/>
            <w:r w:rsidR="003E6981" w:rsidRPr="003E6981">
              <w:rPr>
                <w:rFonts w:cs="Calibri"/>
                <w:b/>
                <w:sz w:val="20"/>
                <w:szCs w:val="20"/>
                <w:lang w:eastAsia="ar-SA"/>
              </w:rPr>
              <w:t>București</w:t>
            </w:r>
            <w:proofErr w:type="spellEnd"/>
            <w:r w:rsidR="003E6981" w:rsidRPr="003E6981">
              <w:rPr>
                <w:rFonts w:cs="Calibri"/>
                <w:b/>
                <w:sz w:val="20"/>
                <w:szCs w:val="20"/>
                <w:lang w:eastAsia="ar-SA"/>
              </w:rPr>
              <w:t xml:space="preserve"> SPRL</w:t>
            </w:r>
            <w:r w:rsidR="003E6981" w:rsidRPr="003E6981">
              <w:rPr>
                <w:rFonts w:cs="Calibri"/>
                <w:sz w:val="20"/>
                <w:szCs w:val="20"/>
                <w:lang w:eastAsia="ar-SA"/>
              </w:rPr>
              <w:t xml:space="preserve">, cu </w:t>
            </w:r>
            <w:proofErr w:type="spellStart"/>
            <w:r w:rsidR="003E6981" w:rsidRPr="003E6981">
              <w:rPr>
                <w:rFonts w:cs="Calibri"/>
                <w:sz w:val="20"/>
                <w:szCs w:val="20"/>
                <w:lang w:eastAsia="ar-SA"/>
              </w:rPr>
              <w:t>sediul</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în</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București</w:t>
            </w:r>
            <w:proofErr w:type="spellEnd"/>
            <w:r w:rsidR="003E6981" w:rsidRPr="003E6981">
              <w:rPr>
                <w:rFonts w:cs="Calibri"/>
                <w:sz w:val="20"/>
                <w:szCs w:val="20"/>
                <w:lang w:eastAsia="ar-SA"/>
              </w:rPr>
              <w:t xml:space="preserve">, str. </w:t>
            </w:r>
            <w:proofErr w:type="spellStart"/>
            <w:r w:rsidR="003E6981" w:rsidRPr="003E6981">
              <w:rPr>
                <w:rFonts w:cs="Calibri"/>
                <w:sz w:val="20"/>
                <w:szCs w:val="20"/>
                <w:lang w:eastAsia="ar-SA"/>
              </w:rPr>
              <w:t>Gara</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Herăstrău</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nr</w:t>
            </w:r>
            <w:proofErr w:type="spellEnd"/>
            <w:r w:rsidR="003E6981" w:rsidRPr="003E6981">
              <w:rPr>
                <w:rFonts w:cs="Calibri"/>
                <w:sz w:val="20"/>
                <w:szCs w:val="20"/>
                <w:lang w:eastAsia="ar-SA"/>
              </w:rPr>
              <w:t xml:space="preserve">. 4, Green Court et. 3, Sector 2, </w:t>
            </w:r>
            <w:proofErr w:type="spellStart"/>
            <w:r w:rsidR="003E6981" w:rsidRPr="003E6981">
              <w:rPr>
                <w:rFonts w:cs="Calibri"/>
                <w:sz w:val="20"/>
                <w:szCs w:val="20"/>
                <w:lang w:eastAsia="ar-SA"/>
              </w:rPr>
              <w:t>înmatriculată</w:t>
            </w:r>
            <w:proofErr w:type="spellEnd"/>
            <w:r w:rsidR="003E6981" w:rsidRPr="003E6981">
              <w:rPr>
                <w:rFonts w:cs="Calibri"/>
                <w:sz w:val="20"/>
                <w:szCs w:val="20"/>
                <w:lang w:eastAsia="ar-SA"/>
              </w:rPr>
              <w:t xml:space="preserve"> la </w:t>
            </w:r>
            <w:proofErr w:type="spellStart"/>
            <w:r w:rsidR="003E6981" w:rsidRPr="003E6981">
              <w:rPr>
                <w:rFonts w:cs="Calibri"/>
                <w:sz w:val="20"/>
                <w:szCs w:val="20"/>
                <w:lang w:eastAsia="ar-SA"/>
              </w:rPr>
              <w:t>Registrul</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Societăților</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Profesionale</w:t>
            </w:r>
            <w:proofErr w:type="spellEnd"/>
            <w:r w:rsidR="003E6981" w:rsidRPr="003E6981">
              <w:rPr>
                <w:rFonts w:cs="Calibri"/>
                <w:sz w:val="20"/>
                <w:szCs w:val="20"/>
                <w:lang w:eastAsia="ar-SA"/>
              </w:rPr>
              <w:t xml:space="preserve"> al U.N.P.I.R. sub </w:t>
            </w:r>
            <w:proofErr w:type="spellStart"/>
            <w:r w:rsidR="003E6981" w:rsidRPr="003E6981">
              <w:rPr>
                <w:rFonts w:cs="Calibri"/>
                <w:sz w:val="20"/>
                <w:szCs w:val="20"/>
                <w:lang w:eastAsia="ar-SA"/>
              </w:rPr>
              <w:t>nr</w:t>
            </w:r>
            <w:proofErr w:type="spellEnd"/>
            <w:r w:rsidR="003E6981" w:rsidRPr="003E6981">
              <w:rPr>
                <w:rFonts w:cs="Calibri"/>
                <w:sz w:val="20"/>
                <w:szCs w:val="20"/>
                <w:lang w:eastAsia="ar-SA"/>
              </w:rPr>
              <w:t xml:space="preserve">. RSP 0401/2009, </w:t>
            </w:r>
            <w:proofErr w:type="spellStart"/>
            <w:r w:rsidR="003E6981" w:rsidRPr="003E6981">
              <w:rPr>
                <w:rFonts w:cs="Calibri"/>
                <w:sz w:val="20"/>
                <w:szCs w:val="20"/>
                <w:lang w:eastAsia="ar-SA"/>
              </w:rPr>
              <w:t>având</w:t>
            </w:r>
            <w:proofErr w:type="spellEnd"/>
            <w:r w:rsidR="003E6981" w:rsidRPr="003E6981">
              <w:rPr>
                <w:rFonts w:cs="Calibri"/>
                <w:sz w:val="20"/>
                <w:szCs w:val="20"/>
                <w:lang w:eastAsia="ar-SA"/>
              </w:rPr>
              <w:t xml:space="preserve"> Cod de </w:t>
            </w:r>
            <w:proofErr w:type="spellStart"/>
            <w:r w:rsidR="003E6981" w:rsidRPr="003E6981">
              <w:rPr>
                <w:rFonts w:cs="Calibri"/>
                <w:sz w:val="20"/>
                <w:szCs w:val="20"/>
                <w:lang w:eastAsia="ar-SA"/>
              </w:rPr>
              <w:t>Identificare</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Fiscală</w:t>
            </w:r>
            <w:proofErr w:type="spellEnd"/>
            <w:r w:rsidR="003E6981" w:rsidRPr="003E6981">
              <w:rPr>
                <w:rFonts w:cs="Calibri"/>
                <w:sz w:val="20"/>
                <w:szCs w:val="20"/>
                <w:lang w:eastAsia="ar-SA"/>
              </w:rPr>
              <w:t xml:space="preserve"> RO 26171764, </w:t>
            </w:r>
            <w:proofErr w:type="spellStart"/>
            <w:r w:rsidR="003E6981" w:rsidRPr="003E6981">
              <w:rPr>
                <w:rFonts w:cs="Calibri"/>
                <w:sz w:val="20"/>
                <w:szCs w:val="20"/>
                <w:lang w:eastAsia="ar-SA"/>
              </w:rPr>
              <w:t>desemnată</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în</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calitate</w:t>
            </w:r>
            <w:proofErr w:type="spellEnd"/>
            <w:r w:rsidR="003E6981" w:rsidRPr="003E6981">
              <w:rPr>
                <w:rFonts w:cs="Calibri"/>
                <w:sz w:val="20"/>
                <w:szCs w:val="20"/>
                <w:lang w:eastAsia="ar-SA"/>
              </w:rPr>
              <w:t xml:space="preserve"> de Administrator </w:t>
            </w:r>
            <w:proofErr w:type="spellStart"/>
            <w:r w:rsidR="003E6981" w:rsidRPr="003E6981">
              <w:rPr>
                <w:rFonts w:cs="Calibri"/>
                <w:sz w:val="20"/>
                <w:szCs w:val="20"/>
                <w:lang w:eastAsia="ar-SA"/>
              </w:rPr>
              <w:t>Judiciar</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prin</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practician</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în</w:t>
            </w:r>
            <w:proofErr w:type="spellEnd"/>
            <w:r w:rsidR="003E6981" w:rsidRPr="003E6981">
              <w:rPr>
                <w:rFonts w:cs="Calibri"/>
                <w:sz w:val="20"/>
                <w:szCs w:val="20"/>
                <w:lang w:eastAsia="ar-SA"/>
              </w:rPr>
              <w:t xml:space="preserve"> </w:t>
            </w:r>
            <w:proofErr w:type="spellStart"/>
            <w:r w:rsidR="003E6981" w:rsidRPr="003E6981">
              <w:rPr>
                <w:rFonts w:cs="Calibri"/>
                <w:sz w:val="20"/>
                <w:szCs w:val="20"/>
                <w:lang w:eastAsia="ar-SA"/>
              </w:rPr>
              <w:t>insolvenţă</w:t>
            </w:r>
            <w:proofErr w:type="spellEnd"/>
            <w:r w:rsidR="003E6981" w:rsidRPr="003E6981">
              <w:rPr>
                <w:rFonts w:cs="Calibri"/>
                <w:sz w:val="20"/>
                <w:szCs w:val="20"/>
                <w:lang w:eastAsia="ar-SA"/>
              </w:rPr>
              <w:t xml:space="preserve"> dl </w:t>
            </w:r>
            <w:r w:rsidR="003E6981" w:rsidRPr="003E6981">
              <w:rPr>
                <w:rFonts w:cs="Calibri"/>
                <w:b/>
                <w:sz w:val="20"/>
                <w:szCs w:val="20"/>
                <w:lang w:eastAsia="ar-SA"/>
              </w:rPr>
              <w:t xml:space="preserve">Mircea Marian COTIGA </w:t>
            </w:r>
            <w:proofErr w:type="spellStart"/>
            <w:r w:rsidR="003E6981" w:rsidRPr="003E6981">
              <w:rPr>
                <w:rFonts w:cs="Calibri"/>
                <w:sz w:val="20"/>
                <w:szCs w:val="20"/>
                <w:lang w:eastAsia="ar-SA"/>
              </w:rPr>
              <w:t>şi</w:t>
            </w:r>
            <w:proofErr w:type="spellEnd"/>
            <w:r w:rsidR="003E6981" w:rsidRPr="003E6981">
              <w:rPr>
                <w:rFonts w:cs="Calibri"/>
                <w:sz w:val="20"/>
                <w:szCs w:val="20"/>
                <w:lang w:eastAsia="ar-SA"/>
              </w:rPr>
              <w:t xml:space="preserve"> Director dl</w:t>
            </w:r>
            <w:r w:rsidR="003E6981" w:rsidRPr="003E6981">
              <w:rPr>
                <w:rFonts w:cs="Calibri"/>
                <w:b/>
                <w:sz w:val="20"/>
                <w:szCs w:val="20"/>
                <w:lang w:eastAsia="ar-SA"/>
              </w:rPr>
              <w:t xml:space="preserve"> Dan PLAVETI</w:t>
            </w:r>
            <w:r w:rsidR="003E6981" w:rsidRPr="003E6981">
              <w:rPr>
                <w:rFonts w:cs="Calibri"/>
                <w:sz w:val="20"/>
                <w:szCs w:val="20"/>
              </w:rPr>
              <w:t>,</w:t>
            </w:r>
          </w:p>
        </w:tc>
      </w:tr>
      <w:tr w:rsidR="00E40736" w:rsidRPr="00276CCF" w:rsidTr="003B13D5">
        <w:tc>
          <w:tcPr>
            <w:tcW w:w="9270" w:type="dxa"/>
            <w:gridSpan w:val="3"/>
            <w:shd w:val="clear" w:color="auto" w:fill="auto"/>
          </w:tcPr>
          <w:p w:rsidR="00E40736" w:rsidRPr="00276CCF" w:rsidRDefault="00E40736" w:rsidP="006B0502">
            <w:pPr>
              <w:rPr>
                <w:rFonts w:eastAsia="Times New Roman" w:cs="Calibri"/>
                <w:sz w:val="20"/>
                <w:szCs w:val="20"/>
                <w:lang w:val="ro-RO" w:eastAsia="ro-RO"/>
              </w:rPr>
            </w:pPr>
            <w:r w:rsidRPr="00276CCF">
              <w:rPr>
                <w:rFonts w:eastAsia="Times New Roman" w:cs="Calibri"/>
                <w:sz w:val="20"/>
                <w:szCs w:val="20"/>
                <w:lang w:val="ro-RO" w:eastAsia="ro-RO"/>
              </w:rPr>
              <w:t xml:space="preserve">Adresa: </w:t>
            </w:r>
            <w:r w:rsidR="003E6981" w:rsidRPr="00276CCF">
              <w:rPr>
                <w:rFonts w:eastAsia="Times New Roman" w:cs="Calibri"/>
                <w:b/>
                <w:sz w:val="20"/>
                <w:szCs w:val="20"/>
                <w:lang w:val="ro-RO" w:eastAsia="ro-RO"/>
              </w:rPr>
              <w:t>str. Constantin Nacu, nr. 3, etajele 3-5, sector 2</w:t>
            </w:r>
          </w:p>
        </w:tc>
      </w:tr>
      <w:tr w:rsidR="00E40736" w:rsidRPr="00276CCF" w:rsidTr="003B13D5">
        <w:tc>
          <w:tcPr>
            <w:tcW w:w="4770" w:type="dxa"/>
            <w:shd w:val="clear" w:color="auto" w:fill="auto"/>
          </w:tcPr>
          <w:p w:rsidR="00E40736" w:rsidRDefault="00E40736" w:rsidP="006B0502">
            <w:pPr>
              <w:rPr>
                <w:rFonts w:eastAsia="Times New Roman" w:cs="Calibri"/>
                <w:b/>
                <w:sz w:val="20"/>
                <w:szCs w:val="20"/>
                <w:lang w:val="ro-RO" w:eastAsia="ro-RO"/>
              </w:rPr>
            </w:pPr>
            <w:r w:rsidRPr="00276CCF">
              <w:rPr>
                <w:rFonts w:eastAsia="Times New Roman" w:cs="Calibri"/>
                <w:sz w:val="20"/>
                <w:szCs w:val="20"/>
                <w:lang w:val="ro-RO" w:eastAsia="ro-RO"/>
              </w:rPr>
              <w:t xml:space="preserve">Localitate: </w:t>
            </w:r>
            <w:r w:rsidR="003E6981">
              <w:rPr>
                <w:rFonts w:eastAsia="Times New Roman" w:cs="Calibri"/>
                <w:b/>
                <w:sz w:val="20"/>
                <w:szCs w:val="20"/>
                <w:lang w:val="ro-RO" w:eastAsia="ro-RO"/>
              </w:rPr>
              <w:t>București</w:t>
            </w:r>
          </w:p>
          <w:p w:rsidR="006B0502" w:rsidRPr="00276CCF" w:rsidRDefault="006B0502" w:rsidP="006B0502">
            <w:pPr>
              <w:rPr>
                <w:rFonts w:eastAsia="Times New Roman" w:cs="Calibri"/>
                <w:sz w:val="20"/>
                <w:szCs w:val="20"/>
                <w:lang w:val="ro-RO" w:eastAsia="ro-RO"/>
              </w:rPr>
            </w:pPr>
          </w:p>
        </w:tc>
        <w:tc>
          <w:tcPr>
            <w:tcW w:w="1699" w:type="dxa"/>
            <w:shd w:val="clear" w:color="auto" w:fill="auto"/>
          </w:tcPr>
          <w:p w:rsidR="00E40736" w:rsidRPr="00276CCF" w:rsidRDefault="00E40736" w:rsidP="006B0502">
            <w:pPr>
              <w:rPr>
                <w:rFonts w:eastAsia="Times New Roman" w:cs="Calibri"/>
                <w:sz w:val="20"/>
                <w:szCs w:val="20"/>
                <w:lang w:val="ro-RO" w:eastAsia="ro-RO"/>
              </w:rPr>
            </w:pPr>
            <w:r w:rsidRPr="00276CCF">
              <w:rPr>
                <w:rFonts w:eastAsia="Times New Roman" w:cs="Calibri"/>
                <w:sz w:val="20"/>
                <w:szCs w:val="20"/>
                <w:lang w:val="ro-RO" w:eastAsia="ro-RO"/>
              </w:rPr>
              <w:t xml:space="preserve">Cod </w:t>
            </w:r>
            <w:proofErr w:type="spellStart"/>
            <w:r w:rsidRPr="00276CCF">
              <w:rPr>
                <w:rFonts w:eastAsia="Times New Roman" w:cs="Calibri"/>
                <w:sz w:val="20"/>
                <w:szCs w:val="20"/>
                <w:lang w:val="ro-RO" w:eastAsia="ro-RO"/>
              </w:rPr>
              <w:t>poştal</w:t>
            </w:r>
            <w:proofErr w:type="spellEnd"/>
            <w:r w:rsidRPr="00276CCF">
              <w:rPr>
                <w:rFonts w:eastAsia="Times New Roman" w:cs="Calibri"/>
                <w:sz w:val="20"/>
                <w:szCs w:val="20"/>
                <w:lang w:val="ro-RO" w:eastAsia="ro-RO"/>
              </w:rPr>
              <w:t xml:space="preserve">: </w:t>
            </w:r>
            <w:r w:rsidR="003E6981" w:rsidRPr="00276CCF">
              <w:rPr>
                <w:rFonts w:eastAsia="Times New Roman" w:cs="Calibri"/>
                <w:b/>
                <w:sz w:val="20"/>
                <w:szCs w:val="20"/>
                <w:lang w:val="ro-RO" w:eastAsia="ro-RO"/>
              </w:rPr>
              <w:t>020995</w:t>
            </w:r>
          </w:p>
        </w:tc>
        <w:tc>
          <w:tcPr>
            <w:tcW w:w="2801" w:type="dxa"/>
            <w:shd w:val="clear" w:color="auto" w:fill="auto"/>
          </w:tcPr>
          <w:p w:rsidR="00E40736" w:rsidRPr="00276CCF" w:rsidRDefault="00E40736" w:rsidP="003B13D5">
            <w:pPr>
              <w:rPr>
                <w:rFonts w:eastAsia="Times New Roman" w:cs="Calibri"/>
                <w:sz w:val="20"/>
                <w:szCs w:val="20"/>
                <w:lang w:val="ro-RO" w:eastAsia="ro-RO"/>
              </w:rPr>
            </w:pPr>
            <w:proofErr w:type="spellStart"/>
            <w:r w:rsidRPr="00276CCF">
              <w:rPr>
                <w:rFonts w:eastAsia="Times New Roman" w:cs="Calibri"/>
                <w:sz w:val="20"/>
                <w:szCs w:val="20"/>
                <w:lang w:val="ro-RO" w:eastAsia="ro-RO"/>
              </w:rPr>
              <w:t>Ţara</w:t>
            </w:r>
            <w:proofErr w:type="spellEnd"/>
            <w:r w:rsidRPr="00276CCF">
              <w:rPr>
                <w:rFonts w:eastAsia="Times New Roman" w:cs="Calibri"/>
                <w:sz w:val="20"/>
                <w:szCs w:val="20"/>
                <w:lang w:val="ro-RO" w:eastAsia="ro-RO"/>
              </w:rPr>
              <w:t>: România</w:t>
            </w:r>
          </w:p>
        </w:tc>
      </w:tr>
      <w:tr w:rsidR="00E40736" w:rsidRPr="00276CCF" w:rsidTr="003B13D5">
        <w:tc>
          <w:tcPr>
            <w:tcW w:w="4770"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Punct(e) de contact: </w:t>
            </w:r>
            <w:r w:rsidR="003E6981">
              <w:rPr>
                <w:rFonts w:eastAsia="Times New Roman" w:cs="Calibri"/>
                <w:sz w:val="20"/>
                <w:szCs w:val="20"/>
                <w:lang w:val="ro-RO" w:eastAsia="ro-RO"/>
              </w:rPr>
              <w:t>Direcția Comercială</w:t>
            </w:r>
          </w:p>
          <w:p w:rsidR="00E40736" w:rsidRPr="00276CCF" w:rsidRDefault="00E40736" w:rsidP="002037EC">
            <w:pPr>
              <w:rPr>
                <w:rFonts w:eastAsia="Times New Roman" w:cs="Calibri"/>
                <w:sz w:val="20"/>
                <w:szCs w:val="20"/>
                <w:lang w:val="ro-RO" w:eastAsia="ro-RO"/>
              </w:rPr>
            </w:pPr>
            <w:r w:rsidRPr="00276CCF">
              <w:rPr>
                <w:rFonts w:eastAsia="Times New Roman" w:cs="Calibri"/>
                <w:sz w:val="20"/>
                <w:szCs w:val="20"/>
                <w:lang w:val="ro-RO" w:eastAsia="ro-RO"/>
              </w:rPr>
              <w:t xml:space="preserve">În </w:t>
            </w:r>
            <w:proofErr w:type="spellStart"/>
            <w:r w:rsidRPr="00276CCF">
              <w:rPr>
                <w:rFonts w:eastAsia="Times New Roman" w:cs="Calibri"/>
                <w:sz w:val="20"/>
                <w:szCs w:val="20"/>
                <w:lang w:val="ro-RO" w:eastAsia="ro-RO"/>
              </w:rPr>
              <w:t>atenţia</w:t>
            </w:r>
            <w:proofErr w:type="spellEnd"/>
            <w:r w:rsidRPr="00276CCF">
              <w:rPr>
                <w:rFonts w:eastAsia="Times New Roman" w:cs="Calibri"/>
                <w:sz w:val="20"/>
                <w:szCs w:val="20"/>
                <w:lang w:val="ro-RO" w:eastAsia="ro-RO"/>
              </w:rPr>
              <w:t xml:space="preserve">: </w:t>
            </w:r>
            <w:r w:rsidR="002037EC">
              <w:rPr>
                <w:rFonts w:eastAsia="Times New Roman" w:cs="Calibri"/>
                <w:sz w:val="20"/>
                <w:szCs w:val="20"/>
                <w:lang w:val="ro-RO" w:eastAsia="ro-RO"/>
              </w:rPr>
              <w:t>Toma SURU</w:t>
            </w:r>
          </w:p>
        </w:tc>
        <w:tc>
          <w:tcPr>
            <w:tcW w:w="4500" w:type="dxa"/>
            <w:gridSpan w:val="2"/>
            <w:shd w:val="clear" w:color="auto" w:fill="auto"/>
          </w:tcPr>
          <w:p w:rsidR="00E40736" w:rsidRPr="00276CCF" w:rsidRDefault="008E3203" w:rsidP="002037EC">
            <w:pPr>
              <w:rPr>
                <w:rFonts w:eastAsia="Times New Roman" w:cs="Calibri"/>
                <w:sz w:val="20"/>
                <w:szCs w:val="20"/>
                <w:lang w:val="ro-RO" w:eastAsia="ro-RO"/>
              </w:rPr>
            </w:pPr>
            <w:r w:rsidRPr="00276CCF">
              <w:rPr>
                <w:rFonts w:eastAsia="Times New Roman" w:cs="Calibri"/>
                <w:sz w:val="20"/>
                <w:szCs w:val="20"/>
                <w:lang w:val="ro-RO" w:eastAsia="ro-RO"/>
              </w:rPr>
              <w:t xml:space="preserve">Telefon: </w:t>
            </w:r>
            <w:r w:rsidR="003E6981" w:rsidRPr="00276CCF">
              <w:rPr>
                <w:rFonts w:eastAsia="Times New Roman" w:cs="Calibri"/>
                <w:sz w:val="20"/>
                <w:szCs w:val="20"/>
                <w:lang w:val="ro-RO" w:eastAsia="ro-RO"/>
              </w:rPr>
              <w:t>03724794</w:t>
            </w:r>
            <w:r w:rsidR="002037EC">
              <w:rPr>
                <w:rFonts w:eastAsia="Times New Roman" w:cs="Calibri"/>
                <w:sz w:val="20"/>
                <w:szCs w:val="20"/>
                <w:lang w:val="ro-RO" w:eastAsia="ro-RO"/>
              </w:rPr>
              <w:t>58</w:t>
            </w:r>
          </w:p>
        </w:tc>
      </w:tr>
      <w:tr w:rsidR="00E40736" w:rsidRPr="00276CCF" w:rsidTr="00857F3D">
        <w:trPr>
          <w:trHeight w:val="543"/>
        </w:trPr>
        <w:tc>
          <w:tcPr>
            <w:tcW w:w="4770" w:type="dxa"/>
            <w:shd w:val="clear" w:color="auto" w:fill="auto"/>
          </w:tcPr>
          <w:p w:rsidR="001A764E" w:rsidRPr="00276CCF" w:rsidRDefault="00E40736" w:rsidP="001A764E">
            <w:pPr>
              <w:rPr>
                <w:rFonts w:cs="Calibri"/>
                <w:sz w:val="20"/>
                <w:szCs w:val="20"/>
                <w:lang w:val="ro-RO"/>
              </w:rPr>
            </w:pPr>
            <w:r w:rsidRPr="00276CCF">
              <w:rPr>
                <w:rFonts w:eastAsia="Times New Roman" w:cs="Calibri"/>
                <w:sz w:val="20"/>
                <w:szCs w:val="20"/>
                <w:lang w:val="ro-RO" w:eastAsia="ro-RO"/>
              </w:rPr>
              <w:t xml:space="preserve">E-mail: </w:t>
            </w:r>
            <w:hyperlink r:id="rId9" w:history="1">
              <w:r w:rsidR="003E6981" w:rsidRPr="00276CCF">
                <w:rPr>
                  <w:rStyle w:val="Hyperlink"/>
                  <w:rFonts w:eastAsia="Times New Roman" w:cs="Calibri"/>
                  <w:sz w:val="20"/>
                  <w:szCs w:val="20"/>
                  <w:lang w:val="ro-RO" w:eastAsia="ro-RO"/>
                </w:rPr>
                <w:t>office@hidroserv.ro</w:t>
              </w:r>
            </w:hyperlink>
          </w:p>
          <w:p w:rsidR="006A6DDB" w:rsidRDefault="00EE12D5" w:rsidP="00857F3D">
            <w:pPr>
              <w:rPr>
                <w:rFonts w:cs="Calibri"/>
                <w:sz w:val="20"/>
                <w:szCs w:val="20"/>
                <w:lang w:val="ro-RO"/>
              </w:rPr>
            </w:pPr>
            <w:r w:rsidRPr="00276CCF">
              <w:rPr>
                <w:rFonts w:cs="Calibri"/>
                <w:sz w:val="20"/>
                <w:szCs w:val="20"/>
                <w:lang w:val="ro-RO"/>
              </w:rPr>
              <w:t>– pentru detalii de procedur</w:t>
            </w:r>
            <w:r w:rsidR="003D6513">
              <w:rPr>
                <w:rFonts w:cs="Calibri"/>
                <w:sz w:val="20"/>
                <w:szCs w:val="20"/>
                <w:lang w:val="ro-RO"/>
              </w:rPr>
              <w:t>ă</w:t>
            </w:r>
            <w:r w:rsidR="006A6DDB" w:rsidRPr="00276CCF">
              <w:rPr>
                <w:rFonts w:cs="Calibri"/>
                <w:sz w:val="20"/>
                <w:szCs w:val="20"/>
                <w:lang w:val="ro-RO"/>
              </w:rPr>
              <w:t>:</w:t>
            </w:r>
          </w:p>
          <w:p w:rsidR="003E6981" w:rsidRDefault="00D32000" w:rsidP="00857F3D">
            <w:pPr>
              <w:rPr>
                <w:rFonts w:cs="Calibri"/>
                <w:sz w:val="20"/>
                <w:szCs w:val="20"/>
                <w:lang w:val="ro-RO"/>
              </w:rPr>
            </w:pPr>
            <w:hyperlink r:id="rId10" w:history="1">
              <w:r w:rsidR="003E6981" w:rsidRPr="00A70226">
                <w:rPr>
                  <w:rStyle w:val="Hyperlink"/>
                  <w:rFonts w:cs="Calibri"/>
                  <w:sz w:val="20"/>
                  <w:szCs w:val="20"/>
                  <w:lang w:val="ro-RO"/>
                </w:rPr>
                <w:t>catalin.beatu@hidroserv.ro</w:t>
              </w:r>
            </w:hyperlink>
            <w:r w:rsidR="003E6981">
              <w:rPr>
                <w:rFonts w:cs="Calibri"/>
                <w:sz w:val="20"/>
                <w:szCs w:val="20"/>
                <w:lang w:val="ro-RO"/>
              </w:rPr>
              <w:t xml:space="preserve">, </w:t>
            </w:r>
            <w:hyperlink r:id="rId11" w:history="1">
              <w:r w:rsidR="003E6981" w:rsidRPr="00A70226">
                <w:rPr>
                  <w:rStyle w:val="Hyperlink"/>
                  <w:rFonts w:cs="Calibri"/>
                  <w:sz w:val="20"/>
                  <w:szCs w:val="20"/>
                  <w:lang w:val="ro-RO"/>
                </w:rPr>
                <w:t>alexandra.toma@hidroserv.ro</w:t>
              </w:r>
            </w:hyperlink>
            <w:r w:rsidR="003E6981">
              <w:rPr>
                <w:rFonts w:cs="Calibri"/>
                <w:sz w:val="20"/>
                <w:szCs w:val="20"/>
                <w:lang w:val="ro-RO"/>
              </w:rPr>
              <w:t xml:space="preserve">, </w:t>
            </w:r>
            <w:hyperlink r:id="rId12" w:history="1">
              <w:r w:rsidR="003E6981" w:rsidRPr="00A70226">
                <w:rPr>
                  <w:rStyle w:val="Hyperlink"/>
                  <w:rFonts w:cs="Calibri"/>
                  <w:sz w:val="20"/>
                  <w:szCs w:val="20"/>
                  <w:lang w:val="ro-RO"/>
                </w:rPr>
                <w:t>toma.suru@hidroserv.ro</w:t>
              </w:r>
            </w:hyperlink>
          </w:p>
          <w:p w:rsidR="00E1681F" w:rsidRPr="00276CCF" w:rsidRDefault="002556BF" w:rsidP="003E6981">
            <w:pPr>
              <w:rPr>
                <w:rFonts w:eastAsia="Times New Roman" w:cs="Calibri"/>
                <w:sz w:val="20"/>
                <w:szCs w:val="20"/>
                <w:lang w:val="ro-RO" w:eastAsia="ro-RO"/>
              </w:rPr>
            </w:pPr>
            <w:r w:rsidRPr="00276CCF">
              <w:rPr>
                <w:rFonts w:eastAsia="Times New Roman" w:cs="Calibri"/>
                <w:sz w:val="20"/>
                <w:szCs w:val="20"/>
                <w:lang w:val="ro-RO" w:eastAsia="ro-RO"/>
              </w:rPr>
              <w:t>-</w:t>
            </w:r>
            <w:r w:rsidR="00D65591">
              <w:rPr>
                <w:rFonts w:eastAsia="Times New Roman" w:cs="Calibri"/>
                <w:sz w:val="20"/>
                <w:szCs w:val="20"/>
                <w:lang w:val="ro-RO" w:eastAsia="ro-RO"/>
              </w:rPr>
              <w:t xml:space="preserve"> </w:t>
            </w:r>
            <w:r w:rsidRPr="00276CCF">
              <w:rPr>
                <w:rFonts w:eastAsia="Times New Roman" w:cs="Calibri"/>
                <w:sz w:val="20"/>
                <w:szCs w:val="20"/>
                <w:lang w:val="ro-RO" w:eastAsia="ro-RO"/>
              </w:rPr>
              <w:t>pentru detalii tehnice:</w:t>
            </w:r>
            <w:r w:rsidR="003E6981">
              <w:rPr>
                <w:rFonts w:eastAsia="Times New Roman" w:cs="Calibri"/>
                <w:sz w:val="20"/>
                <w:szCs w:val="20"/>
                <w:lang w:val="ro-RO" w:eastAsia="ro-RO"/>
              </w:rPr>
              <w:t xml:space="preserve"> </w:t>
            </w:r>
            <w:hyperlink r:id="rId13" w:history="1">
              <w:r w:rsidR="003E6981" w:rsidRPr="00A70226">
                <w:rPr>
                  <w:rStyle w:val="Hyperlink"/>
                  <w:rFonts w:eastAsia="Times New Roman" w:cs="Calibri"/>
                  <w:sz w:val="20"/>
                  <w:szCs w:val="20"/>
                  <w:lang w:val="ro-RO" w:eastAsia="ro-RO"/>
                </w:rPr>
                <w:t>ion.zanfir@hidroserv.ro</w:t>
              </w:r>
            </w:hyperlink>
            <w:r w:rsidR="003E6981">
              <w:rPr>
                <w:rFonts w:eastAsia="Times New Roman" w:cs="Calibri"/>
                <w:sz w:val="20"/>
                <w:szCs w:val="20"/>
                <w:lang w:val="ro-RO" w:eastAsia="ro-RO"/>
              </w:rPr>
              <w:t xml:space="preserve">, </w:t>
            </w:r>
            <w:hyperlink r:id="rId14" w:history="1">
              <w:r w:rsidR="003E6981" w:rsidRPr="00A70226">
                <w:rPr>
                  <w:rStyle w:val="Hyperlink"/>
                  <w:rFonts w:eastAsia="Times New Roman" w:cs="Calibri"/>
                  <w:sz w:val="20"/>
                  <w:szCs w:val="20"/>
                  <w:lang w:val="ro-RO" w:eastAsia="ro-RO"/>
                </w:rPr>
                <w:t>gabriela.tilicea@hidroserv.ro</w:t>
              </w:r>
            </w:hyperlink>
            <w:r w:rsidR="003E6981">
              <w:rPr>
                <w:rFonts w:eastAsia="Times New Roman" w:cs="Calibri"/>
                <w:sz w:val="20"/>
                <w:szCs w:val="20"/>
                <w:lang w:val="ro-RO" w:eastAsia="ro-RO"/>
              </w:rPr>
              <w:t xml:space="preserve">, </w:t>
            </w:r>
            <w:hyperlink r:id="rId15" w:history="1">
              <w:r w:rsidR="00E1681F" w:rsidRPr="00F42CF7">
                <w:rPr>
                  <w:rStyle w:val="Hyperlink"/>
                  <w:rFonts w:eastAsia="Times New Roman" w:cs="Calibri"/>
                  <w:sz w:val="20"/>
                  <w:szCs w:val="20"/>
                  <w:lang w:val="ro-RO" w:eastAsia="ro-RO"/>
                </w:rPr>
                <w:t>mihai.bela@hidroserv.ro</w:t>
              </w:r>
            </w:hyperlink>
          </w:p>
        </w:tc>
        <w:tc>
          <w:tcPr>
            <w:tcW w:w="4500" w:type="dxa"/>
            <w:gridSpan w:val="2"/>
            <w:shd w:val="clear" w:color="auto" w:fill="auto"/>
          </w:tcPr>
          <w:p w:rsidR="00E40736" w:rsidRDefault="00E40736" w:rsidP="006B0502">
            <w:pPr>
              <w:rPr>
                <w:rFonts w:eastAsia="Times New Roman" w:cs="Calibri"/>
                <w:sz w:val="20"/>
                <w:szCs w:val="20"/>
                <w:lang w:val="ro-RO" w:eastAsia="ro-RO"/>
              </w:rPr>
            </w:pPr>
            <w:r w:rsidRPr="00276CCF">
              <w:rPr>
                <w:rFonts w:eastAsia="Times New Roman" w:cs="Calibri"/>
                <w:sz w:val="20"/>
                <w:szCs w:val="20"/>
                <w:lang w:val="ro-RO" w:eastAsia="ro-RO"/>
              </w:rPr>
              <w:t xml:space="preserve">Fax: </w:t>
            </w:r>
            <w:r w:rsidR="003E6981" w:rsidRPr="00276CCF">
              <w:rPr>
                <w:rFonts w:eastAsia="Times New Roman" w:cs="Calibri"/>
                <w:sz w:val="20"/>
                <w:szCs w:val="20"/>
                <w:lang w:val="ro-RO" w:eastAsia="ro-RO"/>
              </w:rPr>
              <w:t>0372479498</w:t>
            </w:r>
          </w:p>
          <w:p w:rsidR="0057020F" w:rsidRDefault="0057020F" w:rsidP="006B0502">
            <w:pPr>
              <w:rPr>
                <w:rFonts w:eastAsia="Times New Roman" w:cs="Calibri"/>
                <w:sz w:val="20"/>
                <w:szCs w:val="20"/>
                <w:lang w:val="ro-RO" w:eastAsia="ro-RO"/>
              </w:rPr>
            </w:pPr>
          </w:p>
          <w:p w:rsidR="0057020F" w:rsidRDefault="0057020F" w:rsidP="006B0502">
            <w:pPr>
              <w:rPr>
                <w:rFonts w:eastAsia="Times New Roman" w:cs="Calibri"/>
                <w:sz w:val="20"/>
                <w:szCs w:val="20"/>
                <w:lang w:val="ro-RO" w:eastAsia="ro-RO"/>
              </w:rPr>
            </w:pPr>
          </w:p>
          <w:p w:rsidR="0057020F" w:rsidRDefault="0057020F" w:rsidP="006B0502">
            <w:pPr>
              <w:rPr>
                <w:rFonts w:eastAsia="Times New Roman" w:cs="Calibri"/>
                <w:sz w:val="20"/>
                <w:szCs w:val="20"/>
                <w:lang w:val="ro-RO" w:eastAsia="ro-RO"/>
              </w:rPr>
            </w:pPr>
          </w:p>
          <w:p w:rsidR="003E6981" w:rsidRDefault="003E6981" w:rsidP="006B0502">
            <w:pPr>
              <w:rPr>
                <w:rFonts w:eastAsia="Times New Roman" w:cs="Calibri"/>
                <w:sz w:val="20"/>
                <w:szCs w:val="20"/>
                <w:lang w:val="ro-RO" w:eastAsia="ro-RO"/>
              </w:rPr>
            </w:pPr>
          </w:p>
          <w:p w:rsidR="003E6981" w:rsidRDefault="003E6981" w:rsidP="006B0502">
            <w:pPr>
              <w:rPr>
                <w:rFonts w:eastAsia="Times New Roman" w:cs="Calibri"/>
                <w:sz w:val="20"/>
                <w:szCs w:val="20"/>
                <w:lang w:val="ro-RO" w:eastAsia="ro-RO"/>
              </w:rPr>
            </w:pPr>
          </w:p>
          <w:p w:rsidR="0057020F" w:rsidRPr="00276CCF" w:rsidRDefault="0057020F" w:rsidP="006B0502">
            <w:pPr>
              <w:rPr>
                <w:rFonts w:eastAsia="Times New Roman" w:cs="Calibri"/>
                <w:sz w:val="20"/>
                <w:szCs w:val="20"/>
                <w:lang w:val="ro-RO" w:eastAsia="ro-RO"/>
              </w:rPr>
            </w:pPr>
            <w:r>
              <w:rPr>
                <w:rFonts w:eastAsia="Times New Roman" w:cs="Calibri"/>
                <w:sz w:val="20"/>
                <w:szCs w:val="20"/>
                <w:lang w:val="ro-RO" w:eastAsia="ro-RO"/>
              </w:rPr>
              <w:t>0749-037132</w:t>
            </w:r>
          </w:p>
        </w:tc>
      </w:tr>
      <w:tr w:rsidR="00E40736" w:rsidRPr="00276CCF" w:rsidTr="003B13D5">
        <w:tc>
          <w:tcPr>
            <w:tcW w:w="9270" w:type="dxa"/>
            <w:gridSpan w:val="3"/>
            <w:shd w:val="clear" w:color="auto" w:fill="auto"/>
          </w:tcPr>
          <w:p w:rsidR="00E40736" w:rsidRPr="00276CCF" w:rsidRDefault="00857F3D" w:rsidP="003D6513">
            <w:pPr>
              <w:rPr>
                <w:rFonts w:eastAsia="Times New Roman" w:cs="Calibri"/>
                <w:sz w:val="20"/>
                <w:szCs w:val="20"/>
                <w:lang w:val="ro-RO" w:eastAsia="ro-RO"/>
              </w:rPr>
            </w:pPr>
            <w:r w:rsidRPr="00276CCF">
              <w:rPr>
                <w:rFonts w:eastAsia="Times New Roman" w:cs="Calibri"/>
                <w:sz w:val="20"/>
                <w:szCs w:val="20"/>
                <w:lang w:val="ro-RO" w:eastAsia="ro-RO"/>
              </w:rPr>
              <w:t>Adresa de internet principal</w:t>
            </w:r>
            <w:r w:rsidR="003D6513">
              <w:rPr>
                <w:rFonts w:eastAsia="Times New Roman" w:cs="Calibri"/>
                <w:sz w:val="20"/>
                <w:szCs w:val="20"/>
                <w:lang w:val="ro-RO" w:eastAsia="ro-RO"/>
              </w:rPr>
              <w:t>ă</w:t>
            </w:r>
            <w:r w:rsidRPr="00276CCF">
              <w:rPr>
                <w:rFonts w:eastAsia="Times New Roman" w:cs="Calibri"/>
                <w:sz w:val="20"/>
                <w:szCs w:val="20"/>
                <w:lang w:val="ro-RO" w:eastAsia="ro-RO"/>
              </w:rPr>
              <w:t xml:space="preserve"> a achizitorului (URL): </w:t>
            </w:r>
            <w:hyperlink r:id="rId16" w:history="1">
              <w:r w:rsidR="00E1681F" w:rsidRPr="00F42CF7">
                <w:rPr>
                  <w:rStyle w:val="Hyperlink"/>
                  <w:rFonts w:eastAsia="Times New Roman" w:cs="Calibri"/>
                  <w:sz w:val="20"/>
                  <w:szCs w:val="20"/>
                  <w:lang w:val="ro-RO" w:eastAsia="ro-RO"/>
                </w:rPr>
                <w:t>www.hidroserv.ro</w:t>
              </w:r>
            </w:hyperlink>
          </w:p>
        </w:tc>
      </w:tr>
      <w:tr w:rsidR="00E40736" w:rsidRPr="00276CCF" w:rsidTr="003B13D5">
        <w:tblPrEx>
          <w:tblLook w:val="04A0" w:firstRow="1" w:lastRow="0" w:firstColumn="1" w:lastColumn="0" w:noHBand="0" w:noVBand="1"/>
        </w:tblPrEx>
        <w:tc>
          <w:tcPr>
            <w:tcW w:w="9270" w:type="dxa"/>
            <w:gridSpan w:val="3"/>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Alte </w:t>
            </w:r>
            <w:proofErr w:type="spellStart"/>
            <w:r w:rsidRPr="00276CCF">
              <w:rPr>
                <w:rFonts w:eastAsia="Times New Roman" w:cs="Calibri"/>
                <w:sz w:val="20"/>
                <w:szCs w:val="20"/>
                <w:lang w:val="ro-RO" w:eastAsia="ro-RO"/>
              </w:rPr>
              <w:t>informaţii</w:t>
            </w:r>
            <w:proofErr w:type="spellEnd"/>
            <w:r w:rsidRPr="00276CCF">
              <w:rPr>
                <w:rFonts w:eastAsia="Times New Roman" w:cs="Calibri"/>
                <w:sz w:val="20"/>
                <w:szCs w:val="20"/>
                <w:lang w:val="ro-RO" w:eastAsia="ro-RO"/>
              </w:rPr>
              <w:t xml:space="preserve"> pot fi </w:t>
            </w:r>
            <w:proofErr w:type="spellStart"/>
            <w:r w:rsidRPr="00276CCF">
              <w:rPr>
                <w:rFonts w:eastAsia="Times New Roman" w:cs="Calibri"/>
                <w:sz w:val="20"/>
                <w:szCs w:val="20"/>
                <w:lang w:val="ro-RO" w:eastAsia="ro-RO"/>
              </w:rPr>
              <w:t>obţinute</w:t>
            </w:r>
            <w:proofErr w:type="spellEnd"/>
            <w:r w:rsidRPr="00276CCF">
              <w:rPr>
                <w:rFonts w:eastAsia="Times New Roman" w:cs="Calibri"/>
                <w:sz w:val="20"/>
                <w:szCs w:val="20"/>
                <w:lang w:val="ro-RO" w:eastAsia="ro-RO"/>
              </w:rPr>
              <w:t xml:space="preserve"> la:</w:t>
            </w:r>
          </w:p>
          <w:p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w:t>
            </w:r>
            <w:proofErr w:type="spellStart"/>
            <w:r w:rsidRPr="00276CCF">
              <w:rPr>
                <w:rFonts w:eastAsia="Times New Roman" w:cs="Calibri"/>
                <w:sz w:val="20"/>
                <w:szCs w:val="20"/>
                <w:lang w:val="ro-RO" w:eastAsia="ro-RO"/>
              </w:rPr>
              <w:t>menţionat</w:t>
            </w:r>
            <w:proofErr w:type="spellEnd"/>
            <w:r w:rsidRPr="00276CCF">
              <w:rPr>
                <w:rFonts w:eastAsia="Times New Roman" w:cs="Calibri"/>
                <w:sz w:val="20"/>
                <w:szCs w:val="20"/>
                <w:lang w:val="ro-RO" w:eastAsia="ro-RO"/>
              </w:rPr>
              <w:t>(e) anterior</w:t>
            </w:r>
          </w:p>
          <w:p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xml:space="preserve">□ Altele: </w:t>
            </w:r>
            <w:proofErr w:type="spellStart"/>
            <w:r w:rsidRPr="00276CCF">
              <w:rPr>
                <w:rFonts w:eastAsia="Times New Roman" w:cs="Calibri"/>
                <w:sz w:val="20"/>
                <w:szCs w:val="20"/>
                <w:lang w:val="ro-RO" w:eastAsia="ro-RO"/>
              </w:rPr>
              <w:t>completaţi</w:t>
            </w:r>
            <w:proofErr w:type="spellEnd"/>
            <w:r w:rsidRPr="00276CCF">
              <w:rPr>
                <w:rFonts w:eastAsia="Times New Roman" w:cs="Calibri"/>
                <w:sz w:val="20"/>
                <w:szCs w:val="20"/>
                <w:lang w:val="ro-RO" w:eastAsia="ro-RO"/>
              </w:rPr>
              <w:t xml:space="preserve"> anexa A.I</w:t>
            </w:r>
          </w:p>
        </w:tc>
      </w:tr>
      <w:tr w:rsidR="00E40736" w:rsidRPr="00276CCF" w:rsidTr="003B13D5">
        <w:tblPrEx>
          <w:tblLook w:val="04A0" w:firstRow="1" w:lastRow="0" w:firstColumn="1" w:lastColumn="0" w:noHBand="0" w:noVBand="1"/>
        </w:tblPrEx>
        <w:tc>
          <w:tcPr>
            <w:tcW w:w="9270" w:type="dxa"/>
            <w:gridSpan w:val="3"/>
            <w:shd w:val="clear" w:color="auto" w:fill="auto"/>
          </w:tcPr>
          <w:p w:rsidR="00E40736" w:rsidRPr="00276CCF" w:rsidRDefault="00CA7A9B" w:rsidP="00D445C4">
            <w:pPr>
              <w:spacing w:line="276" w:lineRule="auto"/>
              <w:rPr>
                <w:rFonts w:eastAsia="Times New Roman" w:cs="Calibri"/>
                <w:sz w:val="20"/>
                <w:szCs w:val="20"/>
                <w:lang w:val="ro-RO" w:eastAsia="ro-RO"/>
              </w:rPr>
            </w:pPr>
            <w:r>
              <w:rPr>
                <w:rFonts w:eastAsia="Times New Roman" w:cs="Calibri"/>
                <w:sz w:val="20"/>
                <w:szCs w:val="20"/>
                <w:lang w:val="ro-RO" w:eastAsia="ro-RO"/>
              </w:rPr>
              <w:t>Caietul de sarcini</w:t>
            </w:r>
            <w:r w:rsidR="002B0518">
              <w:rPr>
                <w:rFonts w:eastAsia="Times New Roman" w:cs="Calibri"/>
                <w:sz w:val="20"/>
                <w:szCs w:val="20"/>
                <w:lang w:val="ro-RO" w:eastAsia="ro-RO"/>
              </w:rPr>
              <w:t xml:space="preserve"> </w:t>
            </w:r>
            <w:r w:rsidR="00E40736" w:rsidRPr="00276CCF">
              <w:rPr>
                <w:rFonts w:eastAsia="Times New Roman" w:cs="Calibri"/>
                <w:sz w:val="20"/>
                <w:szCs w:val="20"/>
                <w:lang w:val="ro-RO" w:eastAsia="ro-RO"/>
              </w:rPr>
              <w:t>po</w:t>
            </w:r>
            <w:r>
              <w:rPr>
                <w:rFonts w:eastAsia="Times New Roman" w:cs="Calibri"/>
                <w:sz w:val="20"/>
                <w:szCs w:val="20"/>
                <w:lang w:val="ro-RO" w:eastAsia="ro-RO"/>
              </w:rPr>
              <w:t>ate</w:t>
            </w:r>
            <w:r w:rsidR="00E40736" w:rsidRPr="00276CCF">
              <w:rPr>
                <w:rFonts w:eastAsia="Times New Roman" w:cs="Calibri"/>
                <w:sz w:val="20"/>
                <w:szCs w:val="20"/>
                <w:lang w:val="ro-RO" w:eastAsia="ro-RO"/>
              </w:rPr>
              <w:t xml:space="preserve"> fi </w:t>
            </w:r>
            <w:proofErr w:type="spellStart"/>
            <w:r w:rsidR="00E40736" w:rsidRPr="00276CCF">
              <w:rPr>
                <w:rFonts w:eastAsia="Times New Roman" w:cs="Calibri"/>
                <w:sz w:val="20"/>
                <w:szCs w:val="20"/>
                <w:lang w:val="ro-RO" w:eastAsia="ro-RO"/>
              </w:rPr>
              <w:t>obţinut</w:t>
            </w:r>
            <w:proofErr w:type="spellEnd"/>
            <w:r w:rsidR="003D6513">
              <w:rPr>
                <w:rFonts w:eastAsia="Times New Roman" w:cs="Calibri"/>
                <w:sz w:val="20"/>
                <w:szCs w:val="20"/>
                <w:lang w:val="ro-RO" w:eastAsia="ro-RO"/>
              </w:rPr>
              <w:t xml:space="preserve"> </w:t>
            </w:r>
            <w:r w:rsidR="0043597E">
              <w:rPr>
                <w:rFonts w:eastAsia="Times New Roman" w:cs="Calibri"/>
                <w:sz w:val="20"/>
                <w:szCs w:val="20"/>
                <w:lang w:val="ro-RO" w:eastAsia="ro-RO"/>
              </w:rPr>
              <w:t xml:space="preserve">de </w:t>
            </w:r>
            <w:r w:rsidR="00E40736" w:rsidRPr="00276CCF">
              <w:rPr>
                <w:rFonts w:eastAsia="Times New Roman" w:cs="Calibri"/>
                <w:sz w:val="20"/>
                <w:szCs w:val="20"/>
                <w:lang w:val="ro-RO" w:eastAsia="ro-RO"/>
              </w:rPr>
              <w:t>la:</w:t>
            </w:r>
          </w:p>
          <w:p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w:t>
            </w:r>
            <w:proofErr w:type="spellStart"/>
            <w:r w:rsidRPr="00276CCF">
              <w:rPr>
                <w:rFonts w:eastAsia="Times New Roman" w:cs="Calibri"/>
                <w:sz w:val="20"/>
                <w:szCs w:val="20"/>
                <w:lang w:val="ro-RO" w:eastAsia="ro-RO"/>
              </w:rPr>
              <w:t>menţionat</w:t>
            </w:r>
            <w:proofErr w:type="spellEnd"/>
            <w:r w:rsidRPr="00276CCF">
              <w:rPr>
                <w:rFonts w:eastAsia="Times New Roman" w:cs="Calibri"/>
                <w:sz w:val="20"/>
                <w:szCs w:val="20"/>
                <w:lang w:val="ro-RO" w:eastAsia="ro-RO"/>
              </w:rPr>
              <w:t>(e) anterior</w:t>
            </w:r>
          </w:p>
          <w:p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xml:space="preserve">□ Altele: </w:t>
            </w:r>
            <w:proofErr w:type="spellStart"/>
            <w:r w:rsidRPr="00276CCF">
              <w:rPr>
                <w:rFonts w:eastAsia="Times New Roman" w:cs="Calibri"/>
                <w:sz w:val="20"/>
                <w:szCs w:val="20"/>
                <w:lang w:val="ro-RO" w:eastAsia="ro-RO"/>
              </w:rPr>
              <w:t>completaţi</w:t>
            </w:r>
            <w:proofErr w:type="spellEnd"/>
            <w:r w:rsidRPr="00276CCF">
              <w:rPr>
                <w:rFonts w:eastAsia="Times New Roman" w:cs="Calibri"/>
                <w:sz w:val="20"/>
                <w:szCs w:val="20"/>
                <w:lang w:val="ro-RO" w:eastAsia="ro-RO"/>
              </w:rPr>
              <w:t xml:space="preserve"> anexa A.II</w:t>
            </w:r>
          </w:p>
        </w:tc>
      </w:tr>
      <w:tr w:rsidR="00E40736" w:rsidRPr="00276CCF" w:rsidTr="003B13D5">
        <w:tblPrEx>
          <w:tblLook w:val="04A0" w:firstRow="1" w:lastRow="0" w:firstColumn="1" w:lastColumn="0" w:noHBand="0" w:noVBand="1"/>
        </w:tblPrEx>
        <w:tc>
          <w:tcPr>
            <w:tcW w:w="9270" w:type="dxa"/>
            <w:gridSpan w:val="3"/>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Ofertele sau solicitările/cererile de participare trebuie transmise la:</w:t>
            </w:r>
          </w:p>
          <w:p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w:t>
            </w:r>
            <w:proofErr w:type="spellStart"/>
            <w:r w:rsidRPr="00276CCF">
              <w:rPr>
                <w:rFonts w:eastAsia="Times New Roman" w:cs="Calibri"/>
                <w:sz w:val="20"/>
                <w:szCs w:val="20"/>
                <w:lang w:val="ro-RO" w:eastAsia="ro-RO"/>
              </w:rPr>
              <w:t>menţionat</w:t>
            </w:r>
            <w:proofErr w:type="spellEnd"/>
            <w:r w:rsidRPr="00276CCF">
              <w:rPr>
                <w:rFonts w:eastAsia="Times New Roman" w:cs="Calibri"/>
                <w:sz w:val="20"/>
                <w:szCs w:val="20"/>
                <w:lang w:val="ro-RO" w:eastAsia="ro-RO"/>
              </w:rPr>
              <w:t>(e) anterior</w:t>
            </w:r>
          </w:p>
          <w:p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xml:space="preserve">□ Altele: </w:t>
            </w:r>
            <w:proofErr w:type="spellStart"/>
            <w:r w:rsidRPr="00276CCF">
              <w:rPr>
                <w:rFonts w:eastAsia="Times New Roman" w:cs="Calibri"/>
                <w:sz w:val="20"/>
                <w:szCs w:val="20"/>
                <w:lang w:val="ro-RO" w:eastAsia="ro-RO"/>
              </w:rPr>
              <w:t>completaţi</w:t>
            </w:r>
            <w:proofErr w:type="spellEnd"/>
            <w:r w:rsidRPr="00276CCF">
              <w:rPr>
                <w:rFonts w:eastAsia="Times New Roman" w:cs="Calibri"/>
                <w:sz w:val="20"/>
                <w:szCs w:val="20"/>
                <w:lang w:val="ro-RO" w:eastAsia="ro-RO"/>
              </w:rPr>
              <w:t xml:space="preserve"> anexa A.III</w:t>
            </w:r>
          </w:p>
        </w:tc>
      </w:tr>
      <w:tr w:rsidR="00E40736" w:rsidRPr="00276CCF" w:rsidTr="003B13D5">
        <w:tblPrEx>
          <w:tblLook w:val="04A0" w:firstRow="1" w:lastRow="0" w:firstColumn="1" w:lastColumn="0" w:noHBand="0" w:noVBand="1"/>
        </w:tblPrEx>
        <w:tc>
          <w:tcPr>
            <w:tcW w:w="9270" w:type="dxa"/>
            <w:gridSpan w:val="3"/>
            <w:shd w:val="clear" w:color="auto" w:fill="auto"/>
          </w:tcPr>
          <w:p w:rsidR="00E40736" w:rsidRPr="00276CCF" w:rsidRDefault="00E40736" w:rsidP="0060382D">
            <w:pPr>
              <w:spacing w:line="276" w:lineRule="auto"/>
              <w:rPr>
                <w:rFonts w:eastAsia="Times New Roman" w:cs="Calibri"/>
                <w:color w:val="FF0000"/>
                <w:sz w:val="20"/>
                <w:szCs w:val="20"/>
                <w:lang w:val="ro-RO" w:eastAsia="ro-RO"/>
              </w:rPr>
            </w:pPr>
            <w:r w:rsidRPr="00276CCF">
              <w:rPr>
                <w:rFonts w:eastAsia="Times New Roman" w:cs="Calibri"/>
                <w:sz w:val="20"/>
                <w:szCs w:val="20"/>
                <w:lang w:val="ro-RO" w:eastAsia="ro-RO"/>
              </w:rPr>
              <w:t xml:space="preserve">Număr zile </w:t>
            </w:r>
            <w:r w:rsidR="00984664" w:rsidRPr="00276CCF">
              <w:rPr>
                <w:rFonts w:eastAsia="Times New Roman" w:cs="Calibri"/>
                <w:sz w:val="20"/>
                <w:szCs w:val="20"/>
                <w:lang w:val="ro-RO" w:eastAsia="ro-RO"/>
              </w:rPr>
              <w:t>lucr</w:t>
            </w:r>
            <w:r w:rsidR="0043597E">
              <w:rPr>
                <w:rFonts w:eastAsia="Times New Roman" w:cs="Calibri"/>
                <w:sz w:val="20"/>
                <w:szCs w:val="20"/>
                <w:lang w:val="ro-RO" w:eastAsia="ro-RO"/>
              </w:rPr>
              <w:t>ă</w:t>
            </w:r>
            <w:r w:rsidR="00984664" w:rsidRPr="00276CCF">
              <w:rPr>
                <w:rFonts w:eastAsia="Times New Roman" w:cs="Calibri"/>
                <w:sz w:val="20"/>
                <w:szCs w:val="20"/>
                <w:lang w:val="ro-RO" w:eastAsia="ro-RO"/>
              </w:rPr>
              <w:t xml:space="preserve">toare </w:t>
            </w:r>
            <w:r w:rsidRPr="00276CCF">
              <w:rPr>
                <w:rFonts w:eastAsia="Times New Roman" w:cs="Calibri"/>
                <w:sz w:val="20"/>
                <w:szCs w:val="20"/>
                <w:lang w:val="ro-RO" w:eastAsia="ro-RO"/>
              </w:rPr>
              <w:t>până la care se pot solicita clarificări înainte de data limită de depunere a ofertelor</w:t>
            </w:r>
            <w:r w:rsidRPr="003D6513">
              <w:rPr>
                <w:rFonts w:eastAsia="Times New Roman" w:cs="Calibri"/>
                <w:sz w:val="20"/>
                <w:szCs w:val="20"/>
                <w:lang w:val="ro-RO" w:eastAsia="ro-RO"/>
              </w:rPr>
              <w:t xml:space="preserve">: </w:t>
            </w:r>
            <w:r w:rsidRPr="003E6981">
              <w:rPr>
                <w:rFonts w:eastAsia="Times New Roman" w:cs="Calibri"/>
                <w:b/>
                <w:sz w:val="20"/>
                <w:szCs w:val="20"/>
                <w:lang w:val="ro-RO" w:eastAsia="ro-RO"/>
              </w:rPr>
              <w:t>0</w:t>
            </w:r>
            <w:r w:rsidR="0060382D" w:rsidRPr="003E6981">
              <w:rPr>
                <w:rFonts w:eastAsia="Times New Roman" w:cs="Calibri"/>
                <w:b/>
                <w:sz w:val="20"/>
                <w:szCs w:val="20"/>
                <w:lang w:val="ro-RO" w:eastAsia="ro-RO"/>
              </w:rPr>
              <w:t>2</w:t>
            </w:r>
            <w:r w:rsidR="003D6513">
              <w:rPr>
                <w:rFonts w:eastAsia="Times New Roman" w:cs="Calibri"/>
                <w:b/>
                <w:sz w:val="20"/>
                <w:szCs w:val="20"/>
                <w:lang w:val="ro-RO" w:eastAsia="ro-RO"/>
              </w:rPr>
              <w:t xml:space="preserve"> </w:t>
            </w:r>
            <w:r w:rsidRPr="00276CCF">
              <w:rPr>
                <w:rFonts w:eastAsia="Times New Roman" w:cs="Calibri"/>
                <w:sz w:val="20"/>
                <w:szCs w:val="20"/>
                <w:lang w:val="ro-RO" w:eastAsia="ro-RO"/>
              </w:rPr>
              <w:t>(înainte de data limită de depunere a ofertelor/candidaturilor)</w:t>
            </w:r>
          </w:p>
        </w:tc>
      </w:tr>
      <w:tr w:rsidR="00857F3D" w:rsidRPr="00276CCF" w:rsidTr="003B13D5">
        <w:tblPrEx>
          <w:tblLook w:val="04A0" w:firstRow="1" w:lastRow="0" w:firstColumn="1" w:lastColumn="0" w:noHBand="0" w:noVBand="1"/>
        </w:tblPrEx>
        <w:tc>
          <w:tcPr>
            <w:tcW w:w="9270" w:type="dxa"/>
            <w:gridSpan w:val="3"/>
            <w:shd w:val="clear" w:color="auto" w:fill="auto"/>
          </w:tcPr>
          <w:p w:rsidR="00857F3D" w:rsidRPr="00276CCF" w:rsidRDefault="00984664" w:rsidP="003D6513">
            <w:pPr>
              <w:spacing w:line="276" w:lineRule="auto"/>
              <w:rPr>
                <w:rFonts w:eastAsia="Times New Roman" w:cs="Calibri"/>
                <w:sz w:val="20"/>
                <w:szCs w:val="20"/>
                <w:lang w:val="ro-RO" w:eastAsia="ro-RO"/>
              </w:rPr>
            </w:pPr>
            <w:r w:rsidRPr="00276CCF">
              <w:rPr>
                <w:rFonts w:eastAsia="Times New Roman" w:cs="Calibri"/>
                <w:sz w:val="20"/>
                <w:szCs w:val="20"/>
                <w:lang w:val="ro-RO" w:eastAsia="ro-RO"/>
              </w:rPr>
              <w:lastRenderedPageBreak/>
              <w:t>Num</w:t>
            </w:r>
            <w:r w:rsidR="003D6513">
              <w:rPr>
                <w:rFonts w:eastAsia="Times New Roman" w:cs="Calibri"/>
                <w:sz w:val="20"/>
                <w:szCs w:val="20"/>
                <w:lang w:val="ro-RO" w:eastAsia="ro-RO"/>
              </w:rPr>
              <w:t>ă</w:t>
            </w:r>
            <w:r w:rsidRPr="00276CCF">
              <w:rPr>
                <w:rFonts w:eastAsia="Times New Roman" w:cs="Calibri"/>
                <w:sz w:val="20"/>
                <w:szCs w:val="20"/>
                <w:lang w:val="ro-RO" w:eastAsia="ro-RO"/>
              </w:rPr>
              <w:t xml:space="preserve">r </w:t>
            </w:r>
            <w:r w:rsidR="00857F3D" w:rsidRPr="00276CCF">
              <w:rPr>
                <w:rFonts w:eastAsia="Times New Roman" w:cs="Calibri"/>
                <w:sz w:val="20"/>
                <w:szCs w:val="20"/>
                <w:lang w:val="ro-RO" w:eastAsia="ro-RO"/>
              </w:rPr>
              <w:t>zile</w:t>
            </w:r>
            <w:r w:rsidRPr="00276CCF">
              <w:rPr>
                <w:rFonts w:eastAsia="Times New Roman" w:cs="Calibri"/>
                <w:sz w:val="20"/>
                <w:szCs w:val="20"/>
                <w:lang w:val="ro-RO" w:eastAsia="ro-RO"/>
              </w:rPr>
              <w:t xml:space="preserve"> lucr</w:t>
            </w:r>
            <w:r w:rsidR="003D6513">
              <w:rPr>
                <w:rFonts w:eastAsia="Times New Roman" w:cs="Calibri"/>
                <w:sz w:val="20"/>
                <w:szCs w:val="20"/>
                <w:lang w:val="ro-RO" w:eastAsia="ro-RO"/>
              </w:rPr>
              <w:t>ă</w:t>
            </w:r>
            <w:r w:rsidRPr="00276CCF">
              <w:rPr>
                <w:rFonts w:eastAsia="Times New Roman" w:cs="Calibri"/>
                <w:sz w:val="20"/>
                <w:szCs w:val="20"/>
                <w:lang w:val="ro-RO" w:eastAsia="ro-RO"/>
              </w:rPr>
              <w:t>toare</w:t>
            </w:r>
            <w:r w:rsidR="0043597E">
              <w:rPr>
                <w:rFonts w:eastAsia="Times New Roman" w:cs="Calibri"/>
                <w:sz w:val="20"/>
                <w:szCs w:val="20"/>
                <w:lang w:val="ro-RO" w:eastAsia="ro-RO"/>
              </w:rPr>
              <w:t xml:space="preserve"> pâ</w:t>
            </w:r>
            <w:r w:rsidR="00857F3D" w:rsidRPr="00276CCF">
              <w:rPr>
                <w:rFonts w:eastAsia="Times New Roman" w:cs="Calibri"/>
                <w:sz w:val="20"/>
                <w:szCs w:val="20"/>
                <w:lang w:val="ro-RO" w:eastAsia="ro-RO"/>
              </w:rPr>
              <w:t>n</w:t>
            </w:r>
            <w:r w:rsidR="0043597E">
              <w:rPr>
                <w:rFonts w:eastAsia="Times New Roman" w:cs="Calibri"/>
                <w:sz w:val="20"/>
                <w:szCs w:val="20"/>
                <w:lang w:val="ro-RO" w:eastAsia="ro-RO"/>
              </w:rPr>
              <w:t>ă la care se poate ră</w:t>
            </w:r>
            <w:r w:rsidR="00857F3D" w:rsidRPr="00276CCF">
              <w:rPr>
                <w:rFonts w:eastAsia="Times New Roman" w:cs="Calibri"/>
                <w:sz w:val="20"/>
                <w:szCs w:val="20"/>
                <w:lang w:val="ro-RO" w:eastAsia="ro-RO"/>
              </w:rPr>
              <w:t>spunde la clarific</w:t>
            </w:r>
            <w:r w:rsidR="0043597E">
              <w:rPr>
                <w:rFonts w:eastAsia="Times New Roman" w:cs="Calibri"/>
                <w:sz w:val="20"/>
                <w:szCs w:val="20"/>
                <w:lang w:val="ro-RO" w:eastAsia="ro-RO"/>
              </w:rPr>
              <w:t>ă</w:t>
            </w:r>
            <w:r w:rsidR="00857F3D" w:rsidRPr="00276CCF">
              <w:rPr>
                <w:rFonts w:eastAsia="Times New Roman" w:cs="Calibri"/>
                <w:sz w:val="20"/>
                <w:szCs w:val="20"/>
                <w:lang w:val="ro-RO" w:eastAsia="ro-RO"/>
              </w:rPr>
              <w:t>ri</w:t>
            </w:r>
            <w:r w:rsidR="003D6513">
              <w:rPr>
                <w:rFonts w:eastAsia="Times New Roman" w:cs="Calibri"/>
                <w:sz w:val="20"/>
                <w:szCs w:val="20"/>
                <w:lang w:val="ro-RO" w:eastAsia="ro-RO"/>
              </w:rPr>
              <w:t xml:space="preserve"> </w:t>
            </w:r>
            <w:r w:rsidR="00857F3D" w:rsidRPr="00276CCF">
              <w:rPr>
                <w:rFonts w:eastAsia="Times New Roman" w:cs="Calibri"/>
                <w:sz w:val="20"/>
                <w:szCs w:val="20"/>
                <w:lang w:val="ro-RO" w:eastAsia="ro-RO"/>
              </w:rPr>
              <w:t xml:space="preserve"> </w:t>
            </w:r>
            <w:r w:rsidR="0043597E">
              <w:rPr>
                <w:rFonts w:eastAsia="Times New Roman" w:cs="Calibri"/>
                <w:sz w:val="20"/>
                <w:szCs w:val="20"/>
                <w:lang w:val="ro-RO" w:eastAsia="ro-RO"/>
              </w:rPr>
              <w:t>î</w:t>
            </w:r>
            <w:r w:rsidR="00857F3D" w:rsidRPr="00276CCF">
              <w:rPr>
                <w:rFonts w:eastAsia="Times New Roman" w:cs="Calibri"/>
                <w:sz w:val="20"/>
                <w:szCs w:val="20"/>
                <w:lang w:val="ro-RO" w:eastAsia="ro-RO"/>
              </w:rPr>
              <w:t>nainte de data limit</w:t>
            </w:r>
            <w:r w:rsidR="0043597E">
              <w:rPr>
                <w:rFonts w:eastAsia="Times New Roman" w:cs="Calibri"/>
                <w:sz w:val="20"/>
                <w:szCs w:val="20"/>
                <w:lang w:val="ro-RO" w:eastAsia="ro-RO"/>
              </w:rPr>
              <w:t>ă</w:t>
            </w:r>
            <w:r w:rsidR="00857F3D" w:rsidRPr="00276CCF">
              <w:rPr>
                <w:rFonts w:eastAsia="Times New Roman" w:cs="Calibri"/>
                <w:sz w:val="20"/>
                <w:szCs w:val="20"/>
                <w:lang w:val="ro-RO" w:eastAsia="ro-RO"/>
              </w:rPr>
              <w:t xml:space="preserve"> de depunere a ofertelor</w:t>
            </w:r>
            <w:r w:rsidRPr="003F7FCA">
              <w:rPr>
                <w:rFonts w:eastAsia="Times New Roman" w:cs="Calibri"/>
                <w:b/>
                <w:color w:val="FF0000"/>
                <w:sz w:val="20"/>
                <w:szCs w:val="20"/>
                <w:lang w:val="ro-RO" w:eastAsia="ro-RO"/>
              </w:rPr>
              <w:t>:</w:t>
            </w:r>
            <w:r w:rsidR="003D6513" w:rsidRPr="003F7FCA">
              <w:rPr>
                <w:rFonts w:eastAsia="Times New Roman" w:cs="Calibri"/>
                <w:b/>
                <w:color w:val="FF0000"/>
                <w:sz w:val="20"/>
                <w:szCs w:val="20"/>
                <w:lang w:val="ro-RO" w:eastAsia="ro-RO"/>
              </w:rPr>
              <w:t xml:space="preserve"> </w:t>
            </w:r>
            <w:r w:rsidR="00857F3D" w:rsidRPr="003F7FCA">
              <w:rPr>
                <w:rFonts w:eastAsia="Times New Roman" w:cs="Calibri"/>
                <w:b/>
                <w:color w:val="FF0000"/>
                <w:sz w:val="20"/>
                <w:szCs w:val="20"/>
                <w:lang w:val="ro-RO" w:eastAsia="ro-RO"/>
              </w:rPr>
              <w:t xml:space="preserve"> </w:t>
            </w:r>
            <w:r w:rsidR="00857F3D" w:rsidRPr="003E6981">
              <w:rPr>
                <w:rFonts w:eastAsia="Times New Roman" w:cs="Calibri"/>
                <w:b/>
                <w:sz w:val="20"/>
                <w:szCs w:val="20"/>
                <w:lang w:val="ro-RO" w:eastAsia="ro-RO"/>
              </w:rPr>
              <w:t>0</w:t>
            </w:r>
            <w:r w:rsidR="00E01892" w:rsidRPr="003E6981">
              <w:rPr>
                <w:rFonts w:eastAsia="Times New Roman" w:cs="Calibri"/>
                <w:b/>
                <w:sz w:val="20"/>
                <w:szCs w:val="20"/>
                <w:lang w:val="ro-RO" w:eastAsia="ro-RO"/>
              </w:rPr>
              <w:t>1</w:t>
            </w:r>
            <w:r w:rsidR="00857F3D" w:rsidRPr="003F7FCA">
              <w:rPr>
                <w:rFonts w:eastAsia="Times New Roman" w:cs="Calibri"/>
                <w:color w:val="FF0000"/>
                <w:sz w:val="20"/>
                <w:szCs w:val="20"/>
                <w:lang w:val="ro-RO" w:eastAsia="ro-RO"/>
              </w:rPr>
              <w:t xml:space="preserve"> </w:t>
            </w:r>
            <w:r w:rsidR="00857F3D" w:rsidRPr="00276CCF">
              <w:rPr>
                <w:rFonts w:eastAsia="Times New Roman" w:cs="Calibri"/>
                <w:sz w:val="20"/>
                <w:szCs w:val="20"/>
                <w:lang w:val="ro-RO" w:eastAsia="ro-RO"/>
              </w:rPr>
              <w:t>(</w:t>
            </w:r>
            <w:r w:rsidR="0043597E">
              <w:rPr>
                <w:rFonts w:eastAsia="Times New Roman" w:cs="Calibri"/>
                <w:sz w:val="20"/>
                <w:szCs w:val="20"/>
                <w:lang w:val="ro-RO" w:eastAsia="ro-RO"/>
              </w:rPr>
              <w:t>î</w:t>
            </w:r>
            <w:r w:rsidR="00857F3D" w:rsidRPr="00276CCF">
              <w:rPr>
                <w:rFonts w:eastAsia="Times New Roman" w:cs="Calibri"/>
                <w:sz w:val="20"/>
                <w:szCs w:val="20"/>
                <w:lang w:val="ro-RO" w:eastAsia="ro-RO"/>
              </w:rPr>
              <w:t>nainte de data limit</w:t>
            </w:r>
            <w:r w:rsidR="0043597E">
              <w:rPr>
                <w:rFonts w:eastAsia="Times New Roman" w:cs="Calibri"/>
                <w:sz w:val="20"/>
                <w:szCs w:val="20"/>
                <w:lang w:val="ro-RO" w:eastAsia="ro-RO"/>
              </w:rPr>
              <w:t>ă</w:t>
            </w:r>
            <w:r w:rsidR="00857F3D" w:rsidRPr="00276CCF">
              <w:rPr>
                <w:rFonts w:eastAsia="Times New Roman" w:cs="Calibri"/>
                <w:sz w:val="20"/>
                <w:szCs w:val="20"/>
                <w:lang w:val="ro-RO" w:eastAsia="ro-RO"/>
              </w:rPr>
              <w:t xml:space="preserve"> de depunere a ofertelor/candidaturilor)</w:t>
            </w:r>
          </w:p>
        </w:tc>
      </w:tr>
    </w:tbl>
    <w:p w:rsidR="00D445C4" w:rsidRPr="0043597E" w:rsidRDefault="00D445C4" w:rsidP="00E40736">
      <w:pPr>
        <w:rPr>
          <w:rFonts w:cs="Calibri"/>
          <w:b/>
          <w:sz w:val="18"/>
          <w:szCs w:val="18"/>
          <w:lang w:val="ro-RO"/>
        </w:rPr>
      </w:pPr>
    </w:p>
    <w:p w:rsidR="00E40736" w:rsidRPr="00276CCF" w:rsidRDefault="00E40736" w:rsidP="00E40736">
      <w:pPr>
        <w:rPr>
          <w:rFonts w:cs="Calibri"/>
          <w:b/>
          <w:sz w:val="20"/>
          <w:szCs w:val="20"/>
          <w:lang w:val="ro-RO"/>
        </w:rPr>
      </w:pPr>
      <w:r w:rsidRPr="00276CCF">
        <w:rPr>
          <w:rFonts w:cs="Calibri"/>
          <w:b/>
          <w:sz w:val="20"/>
          <w:szCs w:val="20"/>
          <w:lang w:val="ro-RO"/>
        </w:rPr>
        <w:t>I.2) TIPUL ACHIZITORULUI ŞI ACTIVITATEA PRINCIPALĂ  (ACTIVITĂŢILE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35"/>
      </w:tblGrid>
      <w:tr w:rsidR="00E40736" w:rsidRPr="00276CCF" w:rsidTr="003B13D5">
        <w:tc>
          <w:tcPr>
            <w:tcW w:w="5335" w:type="dxa"/>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Minister sau orice altă autoritate </w:t>
            </w:r>
            <w:proofErr w:type="spellStart"/>
            <w:r w:rsidRPr="00276CCF">
              <w:rPr>
                <w:rFonts w:eastAsia="Times New Roman" w:cs="Calibri"/>
                <w:sz w:val="20"/>
                <w:szCs w:val="20"/>
                <w:lang w:val="ro-RO" w:eastAsia="ro-RO"/>
              </w:rPr>
              <w:t>naţională</w:t>
            </w:r>
            <w:proofErr w:type="spellEnd"/>
            <w:r w:rsidRPr="00276CCF">
              <w:rPr>
                <w:rFonts w:eastAsia="Times New Roman" w:cs="Calibri"/>
                <w:sz w:val="20"/>
                <w:szCs w:val="20"/>
                <w:lang w:val="ro-RO" w:eastAsia="ro-RO"/>
              </w:rPr>
              <w:t xml:space="preserve"> sau federală, inclusiv subdiviziunile regionale sau locale ale acestora</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Agenţie</w:t>
            </w:r>
            <w:proofErr w:type="spellEnd"/>
            <w:r w:rsidRPr="00276CCF">
              <w:rPr>
                <w:rFonts w:eastAsia="Times New Roman" w:cs="Calibri"/>
                <w:sz w:val="20"/>
                <w:szCs w:val="20"/>
                <w:lang w:val="ro-RO" w:eastAsia="ro-RO"/>
              </w:rPr>
              <w:t xml:space="preserve">/birou </w:t>
            </w:r>
            <w:proofErr w:type="spellStart"/>
            <w:r w:rsidRPr="00276CCF">
              <w:rPr>
                <w:rFonts w:eastAsia="Times New Roman" w:cs="Calibri"/>
                <w:sz w:val="20"/>
                <w:szCs w:val="20"/>
                <w:lang w:val="ro-RO" w:eastAsia="ro-RO"/>
              </w:rPr>
              <w:t>naţional</w:t>
            </w:r>
            <w:proofErr w:type="spellEnd"/>
            <w:r w:rsidRPr="00276CCF">
              <w:rPr>
                <w:rFonts w:eastAsia="Times New Roman" w:cs="Calibri"/>
                <w:sz w:val="20"/>
                <w:szCs w:val="20"/>
                <w:lang w:val="ro-RO" w:eastAsia="ro-RO"/>
              </w:rPr>
              <w:t xml:space="preserve"> sau federal</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Colectivitate teritorială </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Agenţie</w:t>
            </w:r>
            <w:proofErr w:type="spellEnd"/>
            <w:r w:rsidRPr="00276CCF">
              <w:rPr>
                <w:rFonts w:eastAsia="Times New Roman" w:cs="Calibri"/>
                <w:sz w:val="20"/>
                <w:szCs w:val="20"/>
                <w:lang w:val="ro-RO" w:eastAsia="ro-RO"/>
              </w:rPr>
              <w:t xml:space="preserve">/birou regional sau local </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Organism de drept public </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Instituţie</w:t>
            </w:r>
            <w:proofErr w:type="spellEnd"/>
            <w:r w:rsidRPr="00276CCF">
              <w:rPr>
                <w:rFonts w:eastAsia="Times New Roman" w:cs="Calibri"/>
                <w:sz w:val="20"/>
                <w:szCs w:val="20"/>
                <w:lang w:val="ro-RO" w:eastAsia="ro-RO"/>
              </w:rPr>
              <w:t>/</w:t>
            </w:r>
            <w:proofErr w:type="spellStart"/>
            <w:r w:rsidRPr="00276CCF">
              <w:rPr>
                <w:rFonts w:eastAsia="Times New Roman" w:cs="Calibri"/>
                <w:sz w:val="20"/>
                <w:szCs w:val="20"/>
                <w:lang w:val="ro-RO" w:eastAsia="ro-RO"/>
              </w:rPr>
              <w:t>agenţie</w:t>
            </w:r>
            <w:proofErr w:type="spellEnd"/>
            <w:r w:rsidRPr="00276CCF">
              <w:rPr>
                <w:rFonts w:eastAsia="Times New Roman" w:cs="Calibri"/>
                <w:sz w:val="20"/>
                <w:szCs w:val="20"/>
                <w:lang w:val="ro-RO" w:eastAsia="ro-RO"/>
              </w:rPr>
              <w:t xml:space="preserve"> europeană sau </w:t>
            </w:r>
            <w:proofErr w:type="spellStart"/>
            <w:r w:rsidRPr="00276CCF">
              <w:rPr>
                <w:rFonts w:eastAsia="Times New Roman" w:cs="Calibri"/>
                <w:sz w:val="20"/>
                <w:szCs w:val="20"/>
                <w:lang w:val="ro-RO" w:eastAsia="ro-RO"/>
              </w:rPr>
              <w:t>organizaţie</w:t>
            </w:r>
            <w:proofErr w:type="spellEnd"/>
            <w:r w:rsidRPr="00276CCF">
              <w:rPr>
                <w:rFonts w:eastAsia="Times New Roman" w:cs="Calibri"/>
                <w:sz w:val="20"/>
                <w:szCs w:val="20"/>
                <w:lang w:val="ro-RO" w:eastAsia="ro-RO"/>
              </w:rPr>
              <w:t xml:space="preserve"> europeană</w:t>
            </w:r>
          </w:p>
          <w:p w:rsidR="00E40736" w:rsidRPr="00276CCF" w:rsidRDefault="00E40736" w:rsidP="00D445C4">
            <w:pPr>
              <w:spacing w:line="276" w:lineRule="auto"/>
              <w:rPr>
                <w:rFonts w:eastAsia="Times New Roman" w:cs="Calibri"/>
                <w:sz w:val="20"/>
                <w:szCs w:val="20"/>
                <w:lang w:val="ro-RO" w:eastAsia="ro-RO"/>
              </w:rPr>
            </w:pPr>
          </w:p>
          <w:p w:rsidR="00E40736" w:rsidRPr="00276CCF" w:rsidRDefault="00E40736" w:rsidP="00D445C4">
            <w:pPr>
              <w:spacing w:line="276" w:lineRule="auto"/>
              <w:rPr>
                <w:rFonts w:eastAsia="Times New Roman" w:cs="Calibri"/>
                <w:sz w:val="20"/>
                <w:szCs w:val="20"/>
                <w:lang w:val="ro-RO" w:eastAsia="ro-RO"/>
              </w:rPr>
            </w:pPr>
          </w:p>
          <w:p w:rsidR="00E40736" w:rsidRPr="00276CCF" w:rsidRDefault="00E40736" w:rsidP="00D445C4">
            <w:pPr>
              <w:spacing w:line="276" w:lineRule="auto"/>
              <w:rPr>
                <w:rFonts w:eastAsia="Times New Roman" w:cs="Calibri"/>
                <w:b/>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Altele (</w:t>
            </w:r>
            <w:proofErr w:type="spellStart"/>
            <w:r w:rsidRPr="00276CCF">
              <w:rPr>
                <w:rFonts w:eastAsia="Times New Roman" w:cs="Calibri"/>
                <w:sz w:val="20"/>
                <w:szCs w:val="20"/>
                <w:lang w:val="ro-RO" w:eastAsia="ro-RO"/>
              </w:rPr>
              <w:t>precizaţi</w:t>
            </w:r>
            <w:proofErr w:type="spellEnd"/>
            <w:r w:rsidRPr="00276CCF">
              <w:rPr>
                <w:rFonts w:eastAsia="Times New Roman" w:cs="Calibri"/>
                <w:sz w:val="20"/>
                <w:szCs w:val="20"/>
                <w:lang w:val="ro-RO" w:eastAsia="ro-RO"/>
              </w:rPr>
              <w:t xml:space="preserve">): </w:t>
            </w:r>
            <w:r w:rsidRPr="00276CCF">
              <w:rPr>
                <w:rFonts w:eastAsia="Times New Roman" w:cs="Calibri"/>
                <w:b/>
                <w:sz w:val="20"/>
                <w:szCs w:val="20"/>
                <w:lang w:val="ro-RO" w:eastAsia="ro-RO"/>
              </w:rPr>
              <w:t xml:space="preserve">societate pe </w:t>
            </w:r>
            <w:proofErr w:type="spellStart"/>
            <w:r w:rsidRPr="00276CCF">
              <w:rPr>
                <w:rFonts w:eastAsia="Times New Roman" w:cs="Calibri"/>
                <w:b/>
                <w:sz w:val="20"/>
                <w:szCs w:val="20"/>
                <w:lang w:val="ro-RO" w:eastAsia="ro-RO"/>
              </w:rPr>
              <w:t>acţiuni</w:t>
            </w:r>
            <w:proofErr w:type="spellEnd"/>
            <w:r w:rsidRPr="00276CCF">
              <w:rPr>
                <w:rFonts w:eastAsia="Times New Roman" w:cs="Calibri"/>
                <w:b/>
                <w:sz w:val="20"/>
                <w:szCs w:val="20"/>
                <w:lang w:val="ro-RO" w:eastAsia="ro-RO"/>
              </w:rPr>
              <w:t xml:space="preserve"> cu capital majoritar de stat</w:t>
            </w:r>
          </w:p>
        </w:tc>
        <w:tc>
          <w:tcPr>
            <w:tcW w:w="3935" w:type="dxa"/>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Servicii publice generale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Apărare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Ordine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siguranţă</w:t>
            </w:r>
            <w:proofErr w:type="spellEnd"/>
            <w:r w:rsidRPr="00276CCF">
              <w:rPr>
                <w:rFonts w:eastAsia="Times New Roman" w:cs="Calibri"/>
                <w:sz w:val="20"/>
                <w:szCs w:val="20"/>
                <w:lang w:val="ro-RO" w:eastAsia="ro-RO"/>
              </w:rPr>
              <w:t xml:space="preserve"> publică</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Mediu</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Afaceri economice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 financiare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Sănătate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Construcţii</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 amenajări teritoriale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Protecţie</w:t>
            </w:r>
            <w:proofErr w:type="spellEnd"/>
            <w:r w:rsidRPr="00276CCF">
              <w:rPr>
                <w:rFonts w:eastAsia="Times New Roman" w:cs="Calibri"/>
                <w:sz w:val="20"/>
                <w:szCs w:val="20"/>
                <w:lang w:val="ro-RO" w:eastAsia="ro-RO"/>
              </w:rPr>
              <w:t xml:space="preserve"> socială</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Recreere, cultură </w:t>
            </w:r>
            <w:r w:rsidR="003D6513">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 religie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Educaţie</w:t>
            </w:r>
            <w:proofErr w:type="spellEnd"/>
          </w:p>
          <w:p w:rsidR="00E40736" w:rsidRPr="00276CCF" w:rsidRDefault="00E40736" w:rsidP="0043597E">
            <w:pPr>
              <w:spacing w:line="276" w:lineRule="auto"/>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Altele (</w:t>
            </w:r>
            <w:proofErr w:type="spellStart"/>
            <w:r w:rsidRPr="00276CCF">
              <w:rPr>
                <w:rFonts w:eastAsia="Times New Roman" w:cs="Calibri"/>
                <w:sz w:val="20"/>
                <w:szCs w:val="20"/>
                <w:lang w:val="ro-RO" w:eastAsia="ro-RO"/>
              </w:rPr>
              <w:t>precizati</w:t>
            </w:r>
            <w:proofErr w:type="spellEnd"/>
            <w:r w:rsidRPr="00276CCF">
              <w:rPr>
                <w:rFonts w:eastAsia="Times New Roman" w:cs="Calibri"/>
                <w:sz w:val="20"/>
                <w:szCs w:val="20"/>
                <w:lang w:val="ro-RO" w:eastAsia="ro-RO"/>
              </w:rPr>
              <w:t>):</w:t>
            </w:r>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produc</w:t>
            </w:r>
            <w:r w:rsidR="0043597E">
              <w:rPr>
                <w:rFonts w:eastAsia="Times New Roman" w:cs="Calibri"/>
                <w:b/>
                <w:sz w:val="20"/>
                <w:szCs w:val="20"/>
                <w:lang w:val="ro-RO" w:eastAsia="ro-RO"/>
              </w:rPr>
              <w:t>ţ</w:t>
            </w:r>
            <w:r w:rsidRPr="00276CCF">
              <w:rPr>
                <w:rFonts w:eastAsia="Times New Roman" w:cs="Calibri"/>
                <w:b/>
                <w:sz w:val="20"/>
                <w:szCs w:val="20"/>
                <w:lang w:val="ro-RO" w:eastAsia="ro-RO"/>
              </w:rPr>
              <w:t>ia</w:t>
            </w:r>
            <w:proofErr w:type="spellEnd"/>
            <w:r w:rsidRPr="00276CCF">
              <w:rPr>
                <w:rFonts w:eastAsia="Times New Roman" w:cs="Calibri"/>
                <w:b/>
                <w:sz w:val="20"/>
                <w:szCs w:val="20"/>
                <w:lang w:val="ro-RO" w:eastAsia="ro-RO"/>
              </w:rPr>
              <w:t xml:space="preserve"> de energie electric</w:t>
            </w:r>
            <w:r w:rsidR="0043597E">
              <w:rPr>
                <w:rFonts w:eastAsia="Times New Roman" w:cs="Calibri"/>
                <w:b/>
                <w:sz w:val="20"/>
                <w:szCs w:val="20"/>
                <w:lang w:val="ro-RO" w:eastAsia="ro-RO"/>
              </w:rPr>
              <w:t>ă</w:t>
            </w:r>
          </w:p>
        </w:tc>
      </w:tr>
      <w:tr w:rsidR="00E40736" w:rsidRPr="00276CCF" w:rsidTr="003B13D5">
        <w:tc>
          <w:tcPr>
            <w:tcW w:w="9270" w:type="dxa"/>
            <w:gridSpan w:val="2"/>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Achizitorul </w:t>
            </w:r>
            <w:proofErr w:type="spellStart"/>
            <w:r w:rsidRPr="00276CCF">
              <w:rPr>
                <w:rFonts w:eastAsia="Times New Roman" w:cs="Calibri"/>
                <w:sz w:val="20"/>
                <w:szCs w:val="20"/>
                <w:lang w:val="ro-RO" w:eastAsia="ro-RO"/>
              </w:rPr>
              <w:t>acţionează</w:t>
            </w:r>
            <w:proofErr w:type="spellEnd"/>
            <w:r w:rsidRPr="00276CCF">
              <w:rPr>
                <w:rFonts w:eastAsia="Times New Roman" w:cs="Calibri"/>
                <w:sz w:val="20"/>
                <w:szCs w:val="20"/>
                <w:lang w:val="ro-RO" w:eastAsia="ro-RO"/>
              </w:rPr>
              <w:t xml:space="preserve"> în numele altor </w:t>
            </w:r>
            <w:proofErr w:type="spellStart"/>
            <w:r w:rsidRPr="00276CCF">
              <w:rPr>
                <w:rFonts w:eastAsia="Times New Roman" w:cs="Calibri"/>
                <w:sz w:val="20"/>
                <w:szCs w:val="20"/>
                <w:lang w:val="ro-RO" w:eastAsia="ro-RO"/>
              </w:rPr>
              <w:t>autorităţi</w:t>
            </w:r>
            <w:proofErr w:type="spellEnd"/>
            <w:r w:rsidRPr="00276CCF">
              <w:rPr>
                <w:rFonts w:eastAsia="Times New Roman" w:cs="Calibri"/>
                <w:sz w:val="20"/>
                <w:szCs w:val="20"/>
                <w:lang w:val="ro-RO" w:eastAsia="ro-RO"/>
              </w:rPr>
              <w:t xml:space="preserve"> contractante                                              da □ nu </w:t>
            </w:r>
            <w:r w:rsidRPr="00276CCF">
              <w:rPr>
                <w:rFonts w:ascii="Arial" w:eastAsia="Times New Roman" w:hAnsi="Arial" w:cs="Arial"/>
                <w:sz w:val="20"/>
                <w:szCs w:val="20"/>
                <w:lang w:val="ro-RO" w:eastAsia="ro-RO"/>
              </w:rPr>
              <w:t>■</w:t>
            </w:r>
          </w:p>
        </w:tc>
      </w:tr>
    </w:tbl>
    <w:p w:rsidR="00F2460D" w:rsidRPr="00276CCF" w:rsidRDefault="00F2460D" w:rsidP="00E40736">
      <w:pPr>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SECŢIUNEA II: OBIECTUL CONTRACTULUI</w:t>
      </w:r>
    </w:p>
    <w:p w:rsidR="00E40736" w:rsidRPr="00276CCF" w:rsidRDefault="00E40736" w:rsidP="00E40736">
      <w:pPr>
        <w:ind w:left="-90"/>
        <w:rPr>
          <w:rFonts w:cs="Calibri"/>
          <w:b/>
          <w:sz w:val="20"/>
          <w:szCs w:val="20"/>
          <w:lang w:val="ro-RO"/>
        </w:rPr>
      </w:pPr>
      <w:r w:rsidRPr="00276CCF">
        <w:rPr>
          <w:rFonts w:cs="Calibri"/>
          <w:b/>
          <w:sz w:val="20"/>
          <w:szCs w:val="20"/>
          <w:lang w:val="ro-RO"/>
        </w:rPr>
        <w:t>II.1) DESCRIERE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96"/>
        <w:gridCol w:w="1146"/>
        <w:gridCol w:w="1950"/>
      </w:tblGrid>
      <w:tr w:rsidR="00E40736" w:rsidRPr="00276CCF" w:rsidTr="003B13D5">
        <w:tc>
          <w:tcPr>
            <w:tcW w:w="9270" w:type="dxa"/>
            <w:gridSpan w:val="4"/>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II.1.1) Denumirea dată contractului de entitatea contractantă</w:t>
            </w:r>
          </w:p>
        </w:tc>
      </w:tr>
      <w:tr w:rsidR="00E40736" w:rsidRPr="00276CCF" w:rsidTr="003B13D5">
        <w:tc>
          <w:tcPr>
            <w:tcW w:w="9270" w:type="dxa"/>
            <w:gridSpan w:val="4"/>
            <w:shd w:val="clear" w:color="auto" w:fill="auto"/>
          </w:tcPr>
          <w:p w:rsidR="00AE2562" w:rsidRPr="00276CCF" w:rsidRDefault="00E40736" w:rsidP="00AE2562">
            <w:pPr>
              <w:spacing w:line="240" w:lineRule="auto"/>
              <w:jc w:val="center"/>
              <w:rPr>
                <w:rFonts w:cs="Calibri"/>
                <w:b/>
                <w:sz w:val="20"/>
                <w:szCs w:val="20"/>
                <w:lang w:val="ro-RO"/>
              </w:rPr>
            </w:pPr>
            <w:r w:rsidRPr="00276CCF">
              <w:rPr>
                <w:rFonts w:eastAsia="Times New Roman" w:cs="Calibri"/>
                <w:sz w:val="20"/>
                <w:szCs w:val="20"/>
                <w:lang w:val="ro-RO" w:eastAsia="ro-RO"/>
              </w:rPr>
              <w:t xml:space="preserve">Contract </w:t>
            </w:r>
            <w:r w:rsidR="00890F04" w:rsidRPr="00276CCF">
              <w:rPr>
                <w:rFonts w:eastAsia="Times New Roman" w:cs="Calibri"/>
                <w:sz w:val="20"/>
                <w:szCs w:val="20"/>
                <w:lang w:val="ro-RO" w:eastAsia="ro-RO"/>
              </w:rPr>
              <w:t xml:space="preserve">de furnizare </w:t>
            </w:r>
            <w:r w:rsidR="00A35CDD" w:rsidRPr="00276CCF">
              <w:rPr>
                <w:rFonts w:cs="Calibri"/>
                <w:b/>
                <w:sz w:val="20"/>
                <w:szCs w:val="20"/>
                <w:lang w:val="ro-RO"/>
              </w:rPr>
              <w:t>”</w:t>
            </w:r>
            <w:r w:rsidR="00890F04" w:rsidRPr="00276CCF">
              <w:rPr>
                <w:rFonts w:cs="Calibri"/>
                <w:b/>
                <w:sz w:val="20"/>
                <w:szCs w:val="20"/>
                <w:lang w:val="ro-RO"/>
              </w:rPr>
              <w:t>ACHIZIȚIE</w:t>
            </w:r>
            <w:r w:rsidR="00A35CDD" w:rsidRPr="00276CCF">
              <w:rPr>
                <w:rFonts w:cs="Calibri"/>
                <w:b/>
                <w:sz w:val="20"/>
                <w:szCs w:val="20"/>
                <w:lang w:val="ro-RO"/>
              </w:rPr>
              <w:t xml:space="preserve"> DE </w:t>
            </w:r>
            <w:r w:rsidR="0043597E">
              <w:rPr>
                <w:rFonts w:cs="Calibri"/>
                <w:b/>
                <w:sz w:val="20"/>
                <w:szCs w:val="20"/>
                <w:lang w:val="ro-RO"/>
              </w:rPr>
              <w:t>RELEE PROTECŢIE DISTANŢĂ E</w:t>
            </w:r>
            <w:r w:rsidR="00CE6C0B">
              <w:rPr>
                <w:rFonts w:cs="Calibri"/>
                <w:b/>
                <w:sz w:val="20"/>
                <w:szCs w:val="20"/>
                <w:lang w:val="ro-RO"/>
              </w:rPr>
              <w:t>A</w:t>
            </w:r>
            <w:r w:rsidR="0043597E">
              <w:rPr>
                <w:rFonts w:cs="Calibri"/>
                <w:b/>
                <w:sz w:val="20"/>
                <w:szCs w:val="20"/>
                <w:lang w:val="ro-RO"/>
              </w:rPr>
              <w:t>SERG</w:t>
            </w:r>
            <w:r w:rsidR="00AE2562">
              <w:rPr>
                <w:rFonts w:cs="Calibri"/>
                <w:b/>
                <w:sz w:val="20"/>
                <w:szCs w:val="20"/>
                <w:lang w:val="ro-RO"/>
              </w:rPr>
              <w:t>Y</w:t>
            </w:r>
            <w:r w:rsidR="0043597E">
              <w:rPr>
                <w:rFonts w:cs="Calibri"/>
                <w:b/>
                <w:sz w:val="20"/>
                <w:szCs w:val="20"/>
                <w:lang w:val="ro-RO"/>
              </w:rPr>
              <w:t xml:space="preserve"> P3L30</w:t>
            </w:r>
            <w:r w:rsidR="00196CAF">
              <w:rPr>
                <w:rFonts w:cs="Calibri"/>
                <w:b/>
                <w:sz w:val="20"/>
                <w:szCs w:val="20"/>
                <w:lang w:val="ro-RO"/>
              </w:rPr>
              <w:t>-CGGGI-</w:t>
            </w:r>
            <w:r w:rsidR="00AE2562">
              <w:rPr>
                <w:rFonts w:cs="Calibri"/>
                <w:b/>
                <w:sz w:val="20"/>
                <w:szCs w:val="20"/>
                <w:lang w:val="ro-RO"/>
              </w:rPr>
              <w:t>SAENA</w:t>
            </w:r>
            <w:r w:rsidR="00A963D1">
              <w:rPr>
                <w:rFonts w:cs="Calibri"/>
                <w:b/>
                <w:sz w:val="20"/>
                <w:szCs w:val="20"/>
                <w:lang w:val="ro-RO"/>
              </w:rPr>
              <w:t>-CC</w:t>
            </w:r>
            <w:r w:rsidR="0057020F">
              <w:rPr>
                <w:rFonts w:cs="Calibri"/>
                <w:b/>
                <w:sz w:val="20"/>
                <w:szCs w:val="20"/>
                <w:lang w:val="ro-RO"/>
              </w:rPr>
              <w:t>AAA</w:t>
            </w:r>
            <w:r w:rsidR="00AE2562" w:rsidRPr="00276CCF">
              <w:rPr>
                <w:rFonts w:cs="Calibri"/>
                <w:b/>
                <w:sz w:val="20"/>
                <w:szCs w:val="20"/>
                <w:lang w:val="ro-RO"/>
              </w:rPr>
              <w:t>”</w:t>
            </w:r>
          </w:p>
          <w:p w:rsidR="00E40736" w:rsidRPr="00276CCF" w:rsidRDefault="00A35CDD" w:rsidP="00AE2562">
            <w:pPr>
              <w:rPr>
                <w:rFonts w:eastAsia="Times New Roman" w:cs="Calibri"/>
                <w:b/>
                <w:sz w:val="20"/>
                <w:szCs w:val="20"/>
                <w:lang w:val="ro-RO" w:eastAsia="ro-RO"/>
              </w:rPr>
            </w:pPr>
            <w:r w:rsidRPr="00276CCF">
              <w:rPr>
                <w:rFonts w:cs="Calibri"/>
                <w:b/>
                <w:sz w:val="20"/>
                <w:szCs w:val="20"/>
                <w:lang w:val="ro-RO"/>
              </w:rPr>
              <w:t>(</w:t>
            </w:r>
            <w:r w:rsidR="00AE2562">
              <w:rPr>
                <w:rFonts w:cs="Calibri"/>
                <w:b/>
                <w:sz w:val="20"/>
                <w:szCs w:val="20"/>
                <w:lang w:val="ro-RO"/>
              </w:rPr>
              <w:t>echipament electronic</w:t>
            </w:r>
            <w:r w:rsidRPr="00276CCF">
              <w:rPr>
                <w:rFonts w:cs="Calibri"/>
                <w:b/>
                <w:sz w:val="20"/>
                <w:szCs w:val="20"/>
                <w:lang w:val="ro-RO"/>
              </w:rPr>
              <w:t xml:space="preserve"> - cod CPV </w:t>
            </w:r>
            <w:r w:rsidR="00AE2562">
              <w:rPr>
                <w:rFonts w:cs="Calibri"/>
                <w:b/>
                <w:sz w:val="20"/>
                <w:szCs w:val="20"/>
                <w:lang w:val="ro-RO"/>
              </w:rPr>
              <w:t xml:space="preserve">31710000-6) </w:t>
            </w:r>
          </w:p>
        </w:tc>
      </w:tr>
      <w:tr w:rsidR="00E40736" w:rsidRPr="00276CCF" w:rsidTr="003B13D5">
        <w:tc>
          <w:tcPr>
            <w:tcW w:w="9270" w:type="dxa"/>
            <w:gridSpan w:val="4"/>
            <w:shd w:val="clear" w:color="auto" w:fill="auto"/>
          </w:tcPr>
          <w:p w:rsidR="00E40736" w:rsidRPr="00276CCF" w:rsidRDefault="00E40736" w:rsidP="0086787E">
            <w:pPr>
              <w:rPr>
                <w:rFonts w:eastAsia="Times New Roman" w:cs="Calibri"/>
                <w:sz w:val="20"/>
                <w:szCs w:val="20"/>
                <w:lang w:val="ro-RO" w:eastAsia="ro-RO"/>
              </w:rPr>
            </w:pPr>
            <w:r w:rsidRPr="00276CCF">
              <w:rPr>
                <w:rFonts w:eastAsia="Times New Roman" w:cs="Calibri"/>
                <w:b/>
                <w:sz w:val="20"/>
                <w:szCs w:val="20"/>
                <w:lang w:val="ro-RO" w:eastAsia="ro-RO"/>
              </w:rPr>
              <w:t xml:space="preserve">II.1.2) Tipul contractului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 locul de executare a lucrărilor, de livrare a produselor sau de prestare a serviciilor </w:t>
            </w:r>
          </w:p>
        </w:tc>
      </w:tr>
      <w:tr w:rsidR="00E40736" w:rsidRPr="00276CCF" w:rsidTr="003B13D5">
        <w:tc>
          <w:tcPr>
            <w:tcW w:w="3078" w:type="dxa"/>
            <w:shd w:val="clear" w:color="auto" w:fill="auto"/>
          </w:tcPr>
          <w:p w:rsidR="00E40736" w:rsidRPr="00276CCF" w:rsidRDefault="00E40736" w:rsidP="003D6513">
            <w:pPr>
              <w:rPr>
                <w:rFonts w:eastAsia="Times New Roman" w:cs="Calibri"/>
                <w:b/>
                <w:sz w:val="20"/>
                <w:szCs w:val="20"/>
                <w:lang w:val="ro-RO" w:eastAsia="ro-RO"/>
              </w:rPr>
            </w:pPr>
            <w:r w:rsidRPr="00276CCF">
              <w:rPr>
                <w:rFonts w:eastAsia="Times New Roman" w:cs="Calibri"/>
                <w:b/>
                <w:sz w:val="20"/>
                <w:szCs w:val="20"/>
                <w:lang w:val="ro-RO" w:eastAsia="ro-RO"/>
              </w:rPr>
              <w:t xml:space="preserve">a) Lucrări                             </w:t>
            </w:r>
            <w:r w:rsidR="003D6513">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w:t>
            </w:r>
          </w:p>
        </w:tc>
        <w:tc>
          <w:tcPr>
            <w:tcW w:w="3096" w:type="dxa"/>
            <w:shd w:val="clear" w:color="auto" w:fill="auto"/>
          </w:tcPr>
          <w:p w:rsidR="00E40736" w:rsidRPr="00276CCF" w:rsidRDefault="00E40736" w:rsidP="003D6513">
            <w:pPr>
              <w:rPr>
                <w:rFonts w:eastAsia="Times New Roman" w:cs="Calibri"/>
                <w:b/>
                <w:sz w:val="20"/>
                <w:szCs w:val="20"/>
                <w:lang w:val="ro-RO" w:eastAsia="ro-RO"/>
              </w:rPr>
            </w:pPr>
            <w:r w:rsidRPr="00276CCF">
              <w:rPr>
                <w:rFonts w:eastAsia="Times New Roman" w:cs="Calibri"/>
                <w:b/>
                <w:sz w:val="20"/>
                <w:szCs w:val="20"/>
                <w:lang w:val="ro-RO" w:eastAsia="ro-RO"/>
              </w:rPr>
              <w:t xml:space="preserve">B) Produse                           </w:t>
            </w:r>
            <w:r w:rsidR="003D6513">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w:t>
            </w:r>
            <w:r w:rsidR="00A35CDD" w:rsidRPr="00276CCF">
              <w:rPr>
                <w:rFonts w:ascii="Arial" w:eastAsia="Times New Roman" w:hAnsi="Arial" w:cs="Arial"/>
                <w:sz w:val="20"/>
                <w:szCs w:val="20"/>
                <w:lang w:val="ro-RO" w:eastAsia="ro-RO"/>
              </w:rPr>
              <w:t>■</w:t>
            </w:r>
          </w:p>
        </w:tc>
        <w:tc>
          <w:tcPr>
            <w:tcW w:w="3096" w:type="dxa"/>
            <w:gridSpan w:val="2"/>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c) Servicii                              </w:t>
            </w:r>
            <w:r w:rsidR="00A35CDD" w:rsidRPr="00276CCF">
              <w:rPr>
                <w:rFonts w:eastAsia="Times New Roman" w:cs="Calibri"/>
                <w:b/>
                <w:sz w:val="20"/>
                <w:szCs w:val="20"/>
                <w:lang w:val="ro-RO" w:eastAsia="ro-RO"/>
              </w:rPr>
              <w:t>□</w:t>
            </w:r>
          </w:p>
        </w:tc>
      </w:tr>
      <w:tr w:rsidR="00E40736" w:rsidRPr="00276CCF" w:rsidTr="003B13D5">
        <w:tc>
          <w:tcPr>
            <w:tcW w:w="3078" w:type="dxa"/>
            <w:shd w:val="clear" w:color="auto" w:fill="auto"/>
          </w:tcPr>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Executare                                 □</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 xml:space="preserve">Proiectare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 executare         □</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 xml:space="preserve">Executarea, prin orice         </w:t>
            </w:r>
            <w:r w:rsidR="003D6513">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mijloace, a unei lucrări,</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 xml:space="preserve">conform </w:t>
            </w:r>
            <w:proofErr w:type="spellStart"/>
            <w:r w:rsidRPr="00276CCF">
              <w:rPr>
                <w:rFonts w:eastAsia="Times New Roman" w:cs="Calibri"/>
                <w:sz w:val="20"/>
                <w:szCs w:val="20"/>
                <w:lang w:val="ro-RO" w:eastAsia="ro-RO"/>
              </w:rPr>
              <w:t>cerinţelor</w:t>
            </w:r>
            <w:proofErr w:type="spellEnd"/>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specificate de achizitor</w:t>
            </w:r>
          </w:p>
        </w:tc>
        <w:tc>
          <w:tcPr>
            <w:tcW w:w="3096"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Cumpărare                                </w:t>
            </w:r>
            <w:r w:rsidR="003D6513">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w:t>
            </w:r>
            <w:r w:rsidR="00637D3F" w:rsidRPr="00276CCF">
              <w:rPr>
                <w:rFonts w:ascii="Arial" w:eastAsia="Times New Roman" w:hAnsi="Arial" w:cs="Arial"/>
                <w:sz w:val="20"/>
                <w:szCs w:val="20"/>
                <w:lang w:val="ro-RO" w:eastAsia="ro-RO"/>
              </w:rPr>
              <w:t>■</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Leasing                                        □ Închiriere                                     □</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Închiriere cu </w:t>
            </w:r>
            <w:proofErr w:type="spellStart"/>
            <w:r w:rsidRPr="00276CCF">
              <w:rPr>
                <w:rFonts w:eastAsia="Times New Roman" w:cs="Calibri"/>
                <w:sz w:val="20"/>
                <w:szCs w:val="20"/>
                <w:lang w:val="ro-RO" w:eastAsia="ro-RO"/>
              </w:rPr>
              <w:t>opţiune</w:t>
            </w:r>
            <w:proofErr w:type="spellEnd"/>
            <w:r w:rsidRPr="00276CCF">
              <w:rPr>
                <w:rFonts w:eastAsia="Times New Roman" w:cs="Calibri"/>
                <w:sz w:val="20"/>
                <w:szCs w:val="20"/>
                <w:lang w:val="ro-RO" w:eastAsia="ro-RO"/>
              </w:rPr>
              <w:t xml:space="preserve"> de         </w:t>
            </w:r>
            <w:r w:rsidR="003D6513">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cumpărare</w:t>
            </w:r>
          </w:p>
          <w:p w:rsidR="00E40736" w:rsidRPr="00276CCF" w:rsidRDefault="00E40736" w:rsidP="003D6513">
            <w:pPr>
              <w:rPr>
                <w:rFonts w:eastAsia="Times New Roman" w:cs="Calibri"/>
                <w:sz w:val="20"/>
                <w:szCs w:val="20"/>
                <w:lang w:val="ro-RO" w:eastAsia="ro-RO"/>
              </w:rPr>
            </w:pPr>
            <w:r w:rsidRPr="00276CCF">
              <w:rPr>
                <w:rFonts w:eastAsia="Times New Roman" w:cs="Calibri"/>
                <w:sz w:val="20"/>
                <w:szCs w:val="20"/>
                <w:lang w:val="ro-RO" w:eastAsia="ro-RO"/>
              </w:rPr>
              <w:t xml:space="preserve">O </w:t>
            </w:r>
            <w:proofErr w:type="spellStart"/>
            <w:r w:rsidRPr="00276CCF">
              <w:rPr>
                <w:rFonts w:eastAsia="Times New Roman" w:cs="Calibri"/>
                <w:sz w:val="20"/>
                <w:szCs w:val="20"/>
                <w:lang w:val="ro-RO" w:eastAsia="ro-RO"/>
              </w:rPr>
              <w:t>combinaţie</w:t>
            </w:r>
            <w:proofErr w:type="spellEnd"/>
            <w:r w:rsidRPr="00276CCF">
              <w:rPr>
                <w:rFonts w:eastAsia="Times New Roman" w:cs="Calibri"/>
                <w:sz w:val="20"/>
                <w:szCs w:val="20"/>
                <w:lang w:val="ro-RO" w:eastAsia="ro-RO"/>
              </w:rPr>
              <w:t xml:space="preserve"> între acestea      □</w:t>
            </w:r>
          </w:p>
        </w:tc>
        <w:tc>
          <w:tcPr>
            <w:tcW w:w="3096" w:type="dxa"/>
            <w:gridSpan w:val="2"/>
            <w:shd w:val="clear" w:color="auto" w:fill="auto"/>
          </w:tcPr>
          <w:p w:rsidR="00E40736" w:rsidRPr="00276CCF" w:rsidRDefault="00E40736" w:rsidP="003B13D5">
            <w:pPr>
              <w:rPr>
                <w:rFonts w:eastAsia="Times New Roman" w:cs="Calibri"/>
                <w:sz w:val="20"/>
                <w:szCs w:val="20"/>
                <w:lang w:val="ro-RO" w:eastAsia="ro-RO"/>
              </w:rPr>
            </w:pPr>
          </w:p>
        </w:tc>
      </w:tr>
      <w:tr w:rsidR="00E40736" w:rsidRPr="00276CCF" w:rsidTr="003B13D5">
        <w:tc>
          <w:tcPr>
            <w:tcW w:w="3078"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Locul principal de executare</w:t>
            </w:r>
            <w:r w:rsidR="003D6513">
              <w:rPr>
                <w:rFonts w:eastAsia="Times New Roman" w:cs="Calibri"/>
                <w:sz w:val="20"/>
                <w:szCs w:val="20"/>
                <w:lang w:val="ro-RO" w:eastAsia="ro-RO"/>
              </w:rPr>
              <w:t>:</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Cod NUTS □□□□□□</w:t>
            </w:r>
          </w:p>
        </w:tc>
        <w:tc>
          <w:tcPr>
            <w:tcW w:w="3096" w:type="dxa"/>
            <w:shd w:val="clear" w:color="auto" w:fill="auto"/>
          </w:tcPr>
          <w:p w:rsidR="001F46CD" w:rsidRPr="00276CCF" w:rsidRDefault="00E40736" w:rsidP="001F46CD">
            <w:pPr>
              <w:rPr>
                <w:rFonts w:eastAsia="Times New Roman" w:cs="Calibri"/>
                <w:sz w:val="20"/>
                <w:szCs w:val="20"/>
                <w:lang w:val="ro-RO" w:eastAsia="ro-RO"/>
              </w:rPr>
            </w:pPr>
            <w:r w:rsidRPr="00276CCF">
              <w:rPr>
                <w:rFonts w:eastAsia="Times New Roman" w:cs="Calibri"/>
                <w:sz w:val="20"/>
                <w:szCs w:val="20"/>
                <w:lang w:val="ro-RO" w:eastAsia="ro-RO"/>
              </w:rPr>
              <w:t>Locul principal de livrare</w:t>
            </w:r>
            <w:r w:rsidR="003D6513">
              <w:rPr>
                <w:rFonts w:eastAsia="Times New Roman" w:cs="Calibri"/>
                <w:sz w:val="20"/>
                <w:szCs w:val="20"/>
                <w:lang w:val="ro-RO" w:eastAsia="ro-RO"/>
              </w:rPr>
              <w:t>:</w:t>
            </w:r>
          </w:p>
          <w:p w:rsidR="00E40736" w:rsidRPr="00276CCF" w:rsidRDefault="008B7A10" w:rsidP="003B13D5">
            <w:pPr>
              <w:rPr>
                <w:rFonts w:eastAsia="Times New Roman" w:cs="Calibri"/>
                <w:b/>
                <w:sz w:val="20"/>
                <w:szCs w:val="20"/>
                <w:lang w:val="ro-RO" w:eastAsia="ro-RO"/>
              </w:rPr>
            </w:pPr>
            <w:proofErr w:type="spellStart"/>
            <w:r w:rsidRPr="008B7A10">
              <w:rPr>
                <w:rFonts w:eastAsia="Times New Roman" w:cs="Calibri"/>
                <w:sz w:val="20"/>
                <w:szCs w:val="20"/>
                <w:lang w:val="ro-RO" w:eastAsia="ro-RO"/>
              </w:rPr>
              <w:t>Secţia</w:t>
            </w:r>
            <w:proofErr w:type="spellEnd"/>
            <w:r w:rsidRPr="008B7A10">
              <w:rPr>
                <w:rFonts w:eastAsia="Times New Roman" w:cs="Calibri"/>
                <w:sz w:val="20"/>
                <w:szCs w:val="20"/>
                <w:lang w:val="ro-RO" w:eastAsia="ro-RO"/>
              </w:rPr>
              <w:t xml:space="preserve"> Cluj a SSH HIDROSERV SA – la</w:t>
            </w:r>
            <w:r>
              <w:rPr>
                <w:rFonts w:eastAsia="Times New Roman" w:cs="Calibri"/>
                <w:b/>
                <w:sz w:val="20"/>
                <w:szCs w:val="20"/>
                <w:lang w:val="ro-RO" w:eastAsia="ro-RO"/>
              </w:rPr>
              <w:t xml:space="preserve">  Punct de lucru </w:t>
            </w:r>
            <w:proofErr w:type="spellStart"/>
            <w:r>
              <w:rPr>
                <w:rFonts w:eastAsia="Times New Roman" w:cs="Calibri"/>
                <w:b/>
                <w:sz w:val="20"/>
                <w:szCs w:val="20"/>
                <w:lang w:val="ro-RO" w:eastAsia="ro-RO"/>
              </w:rPr>
              <w:t>Remeţi</w:t>
            </w:r>
            <w:proofErr w:type="spellEnd"/>
            <w:r>
              <w:rPr>
                <w:rFonts w:eastAsia="Times New Roman" w:cs="Calibri"/>
                <w:b/>
                <w:sz w:val="20"/>
                <w:szCs w:val="20"/>
                <w:lang w:val="ro-RO" w:eastAsia="ro-RO"/>
              </w:rPr>
              <w:t xml:space="preserve">, </w:t>
            </w:r>
            <w:r w:rsidR="000F3327">
              <w:rPr>
                <w:rFonts w:eastAsia="Times New Roman" w:cs="Calibri"/>
                <w:b/>
                <w:sz w:val="20"/>
                <w:szCs w:val="20"/>
                <w:lang w:val="ro-RO" w:eastAsia="ro-RO"/>
              </w:rPr>
              <w:t xml:space="preserve">CHE </w:t>
            </w:r>
            <w:proofErr w:type="spellStart"/>
            <w:r w:rsidR="000F3327">
              <w:rPr>
                <w:rFonts w:eastAsia="Times New Roman" w:cs="Calibri"/>
                <w:b/>
                <w:sz w:val="20"/>
                <w:szCs w:val="20"/>
                <w:lang w:val="ro-RO" w:eastAsia="ro-RO"/>
              </w:rPr>
              <w:t>Remeţi</w:t>
            </w:r>
            <w:proofErr w:type="spellEnd"/>
            <w:r w:rsidR="000F3327">
              <w:rPr>
                <w:rFonts w:eastAsia="Times New Roman" w:cs="Calibri"/>
                <w:b/>
                <w:sz w:val="20"/>
                <w:szCs w:val="20"/>
                <w:lang w:val="ro-RO" w:eastAsia="ro-RO"/>
              </w:rPr>
              <w:t xml:space="preserve">, </w:t>
            </w:r>
            <w:proofErr w:type="spellStart"/>
            <w:r>
              <w:rPr>
                <w:rFonts w:eastAsia="Times New Roman" w:cs="Calibri"/>
                <w:b/>
                <w:sz w:val="20"/>
                <w:szCs w:val="20"/>
                <w:lang w:val="ro-RO" w:eastAsia="ro-RO"/>
              </w:rPr>
              <w:t>Com</w:t>
            </w:r>
            <w:proofErr w:type="spellEnd"/>
            <w:r w:rsidR="000F3327">
              <w:rPr>
                <w:rFonts w:eastAsia="Times New Roman" w:cs="Calibri"/>
                <w:b/>
                <w:sz w:val="20"/>
                <w:szCs w:val="20"/>
                <w:lang w:val="ro-RO" w:eastAsia="ro-RO"/>
              </w:rPr>
              <w:t>.</w:t>
            </w:r>
            <w:r>
              <w:rPr>
                <w:rFonts w:eastAsia="Times New Roman" w:cs="Calibri"/>
                <w:b/>
                <w:sz w:val="20"/>
                <w:szCs w:val="20"/>
                <w:lang w:val="ro-RO" w:eastAsia="ro-RO"/>
              </w:rPr>
              <w:t xml:space="preserve"> BULZ, Jud. Bihor</w:t>
            </w:r>
          </w:p>
          <w:p w:rsidR="00637D3F" w:rsidRPr="00276CCF" w:rsidRDefault="00637D3F" w:rsidP="003B13D5">
            <w:pPr>
              <w:rPr>
                <w:rFonts w:eastAsia="Times New Roman" w:cs="Calibri"/>
                <w:sz w:val="20"/>
                <w:szCs w:val="20"/>
                <w:lang w:val="ro-RO" w:eastAsia="ro-RO"/>
              </w:rPr>
            </w:pPr>
            <w:r w:rsidRPr="00276CCF">
              <w:rPr>
                <w:rFonts w:eastAsia="Times New Roman" w:cs="Calibri"/>
                <w:sz w:val="20"/>
                <w:szCs w:val="20"/>
                <w:lang w:val="ro-RO" w:eastAsia="ro-RO"/>
              </w:rPr>
              <w:t>Cod NUTS □□□□□□</w:t>
            </w:r>
          </w:p>
        </w:tc>
        <w:tc>
          <w:tcPr>
            <w:tcW w:w="3096" w:type="dxa"/>
            <w:gridSpan w:val="2"/>
            <w:shd w:val="clear" w:color="auto" w:fill="auto"/>
          </w:tcPr>
          <w:p w:rsidR="001A764E" w:rsidRPr="00276CCF" w:rsidRDefault="001A764E" w:rsidP="001A764E">
            <w:pPr>
              <w:rPr>
                <w:rFonts w:eastAsia="Times New Roman" w:cs="Calibri"/>
                <w:sz w:val="20"/>
                <w:szCs w:val="20"/>
                <w:lang w:val="ro-RO" w:eastAsia="ro-RO"/>
              </w:rPr>
            </w:pPr>
            <w:r w:rsidRPr="00276CCF">
              <w:rPr>
                <w:rFonts w:eastAsia="Times New Roman" w:cs="Calibri"/>
                <w:sz w:val="20"/>
                <w:szCs w:val="20"/>
                <w:lang w:val="ro-RO" w:eastAsia="ro-RO"/>
              </w:rPr>
              <w:t>Locul principal de prestare:</w:t>
            </w:r>
          </w:p>
          <w:p w:rsidR="00E40736" w:rsidRPr="003D6513" w:rsidRDefault="00637D3F" w:rsidP="001A764E">
            <w:pPr>
              <w:rPr>
                <w:rFonts w:eastAsia="Times New Roman" w:cs="Calibri"/>
                <w:sz w:val="20"/>
                <w:szCs w:val="20"/>
                <w:lang w:val="ro-RO" w:eastAsia="ro-RO"/>
              </w:rPr>
            </w:pPr>
            <w:r w:rsidRPr="003D6513">
              <w:rPr>
                <w:rFonts w:eastAsia="Times New Roman" w:cs="Calibri"/>
                <w:sz w:val="20"/>
                <w:szCs w:val="20"/>
                <w:lang w:val="ro-RO" w:eastAsia="ro-RO"/>
              </w:rPr>
              <w:t>…………………………</w:t>
            </w:r>
          </w:p>
          <w:p w:rsidR="00637D3F" w:rsidRPr="00276CCF" w:rsidRDefault="00637D3F" w:rsidP="001A764E">
            <w:pPr>
              <w:rPr>
                <w:rFonts w:eastAsia="Times New Roman" w:cs="Calibri"/>
                <w:b/>
                <w:sz w:val="20"/>
                <w:szCs w:val="20"/>
                <w:lang w:val="ro-RO" w:eastAsia="ro-RO"/>
              </w:rPr>
            </w:pPr>
            <w:r w:rsidRPr="00276CCF">
              <w:rPr>
                <w:rFonts w:eastAsia="Times New Roman" w:cs="Calibri"/>
                <w:sz w:val="20"/>
                <w:szCs w:val="20"/>
                <w:lang w:val="ro-RO" w:eastAsia="ro-RO"/>
              </w:rPr>
              <w:t>Cod NUTS □□□□□□</w:t>
            </w:r>
          </w:p>
        </w:tc>
      </w:tr>
      <w:tr w:rsidR="00E40736" w:rsidRPr="00276CCF" w:rsidTr="003B13D5">
        <w:tc>
          <w:tcPr>
            <w:tcW w:w="9270" w:type="dxa"/>
            <w:gridSpan w:val="4"/>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II.1.3) Procedura implică</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Un contract de </w:t>
            </w:r>
            <w:proofErr w:type="spellStart"/>
            <w:r w:rsidRPr="00276CCF">
              <w:rPr>
                <w:rFonts w:eastAsia="Times New Roman" w:cs="Calibri"/>
                <w:sz w:val="20"/>
                <w:szCs w:val="20"/>
                <w:lang w:val="ro-RO" w:eastAsia="ro-RO"/>
              </w:rPr>
              <w:t>achiziţii</w:t>
            </w:r>
            <w:proofErr w:type="spellEnd"/>
            <w:r w:rsidRPr="00276CCF">
              <w:rPr>
                <w:rFonts w:eastAsia="Times New Roman" w:cs="Calibri"/>
                <w:sz w:val="20"/>
                <w:szCs w:val="20"/>
                <w:lang w:val="ro-RO" w:eastAsia="ro-RO"/>
              </w:rPr>
              <w:t xml:space="preserve">  </w:t>
            </w:r>
            <w:r w:rsidR="003D6513">
              <w:rPr>
                <w:rFonts w:eastAsia="Times New Roman" w:cs="Calibri"/>
                <w:sz w:val="20"/>
                <w:szCs w:val="20"/>
                <w:lang w:val="ro-RO" w:eastAsia="ro-RO"/>
              </w:rPr>
              <w:t xml:space="preserve">        </w:t>
            </w:r>
            <w:r w:rsidRPr="00276CCF">
              <w:rPr>
                <w:rFonts w:ascii="Arial" w:eastAsia="Times New Roman" w:hAnsi="Arial" w:cs="Arial"/>
                <w:sz w:val="20"/>
                <w:szCs w:val="20"/>
                <w:lang w:val="ro-RO" w:eastAsia="ro-RO"/>
              </w:rPr>
              <w:t>■</w:t>
            </w:r>
          </w:p>
          <w:p w:rsidR="00E40736" w:rsidRPr="00276CCF" w:rsidRDefault="00E40736" w:rsidP="001F46CD">
            <w:pPr>
              <w:rPr>
                <w:rFonts w:eastAsia="Times New Roman" w:cs="Calibri"/>
                <w:color w:val="FF0000"/>
                <w:sz w:val="20"/>
                <w:szCs w:val="20"/>
                <w:lang w:val="ro-RO" w:eastAsia="ro-RO"/>
              </w:rPr>
            </w:pPr>
            <w:r w:rsidRPr="00276CCF">
              <w:rPr>
                <w:rFonts w:eastAsia="Times New Roman" w:cs="Calibri"/>
                <w:sz w:val="20"/>
                <w:szCs w:val="20"/>
                <w:lang w:val="ro-RO" w:eastAsia="ro-RO"/>
              </w:rPr>
              <w:t>Încheierea unui acord-cadru □</w:t>
            </w:r>
          </w:p>
        </w:tc>
      </w:tr>
      <w:tr w:rsidR="00E40736" w:rsidRPr="00276CCF" w:rsidTr="003B13D5">
        <w:tc>
          <w:tcPr>
            <w:tcW w:w="9270" w:type="dxa"/>
            <w:gridSpan w:val="4"/>
            <w:shd w:val="clear" w:color="auto" w:fill="auto"/>
          </w:tcPr>
          <w:p w:rsidR="00E40736" w:rsidRPr="00276CCF" w:rsidRDefault="00E40736" w:rsidP="003B13D5">
            <w:pPr>
              <w:rPr>
                <w:rFonts w:cs="Calibri"/>
                <w:color w:val="FF0000"/>
                <w:sz w:val="20"/>
                <w:szCs w:val="20"/>
                <w:lang w:val="ro-RO"/>
              </w:rPr>
            </w:pPr>
            <w:r w:rsidRPr="00276CCF">
              <w:rPr>
                <w:rFonts w:eastAsia="Times New Roman" w:cs="Calibri"/>
                <w:b/>
                <w:sz w:val="20"/>
                <w:szCs w:val="20"/>
                <w:lang w:val="ro-RO" w:eastAsia="ro-RO"/>
              </w:rPr>
              <w:t xml:space="preserve">II.1.4) </w:t>
            </w:r>
            <w:proofErr w:type="spellStart"/>
            <w:r w:rsidRPr="00276CCF">
              <w:rPr>
                <w:rFonts w:eastAsia="Times New Roman" w:cs="Calibri"/>
                <w:b/>
                <w:sz w:val="20"/>
                <w:szCs w:val="20"/>
                <w:lang w:val="ro-RO" w:eastAsia="ro-RO"/>
              </w:rPr>
              <w:t>Informaţii</w:t>
            </w:r>
            <w:proofErr w:type="spellEnd"/>
            <w:r w:rsidRPr="00276CCF">
              <w:rPr>
                <w:rFonts w:eastAsia="Times New Roman" w:cs="Calibri"/>
                <w:b/>
                <w:sz w:val="20"/>
                <w:szCs w:val="20"/>
                <w:lang w:val="ro-RO" w:eastAsia="ro-RO"/>
              </w:rPr>
              <w:t xml:space="preserve"> privind acordul-cadru</w:t>
            </w:r>
            <w:r w:rsidRPr="00276CCF">
              <w:rPr>
                <w:rFonts w:eastAsia="Times New Roman" w:cs="Calibri"/>
                <w:sz w:val="20"/>
                <w:szCs w:val="20"/>
                <w:lang w:val="ro-RO" w:eastAsia="ro-RO"/>
              </w:rPr>
              <w:t xml:space="preserve"> (după caz)</w:t>
            </w:r>
          </w:p>
        </w:tc>
      </w:tr>
      <w:tr w:rsidR="0060382D" w:rsidRPr="00276CCF" w:rsidTr="003B13D5">
        <w:tc>
          <w:tcPr>
            <w:tcW w:w="9270" w:type="dxa"/>
            <w:gridSpan w:val="4"/>
            <w:shd w:val="clear" w:color="auto" w:fill="auto"/>
          </w:tcPr>
          <w:p w:rsidR="0060382D" w:rsidRPr="00EC538A" w:rsidRDefault="0060382D" w:rsidP="0060382D">
            <w:pPr>
              <w:rPr>
                <w:rFonts w:eastAsia="Times New Roman" w:cs="Calibri"/>
                <w:sz w:val="20"/>
                <w:szCs w:val="20"/>
                <w:lang w:eastAsia="ro-RO"/>
              </w:rPr>
            </w:pPr>
          </w:p>
        </w:tc>
      </w:tr>
      <w:tr w:rsidR="0060382D" w:rsidRPr="00276CCF" w:rsidTr="003B13D5">
        <w:tc>
          <w:tcPr>
            <w:tcW w:w="9270" w:type="dxa"/>
            <w:gridSpan w:val="4"/>
            <w:shd w:val="clear" w:color="auto" w:fill="auto"/>
          </w:tcPr>
          <w:p w:rsidR="0060382D" w:rsidRPr="00276CCF" w:rsidRDefault="0060382D" w:rsidP="0060382D">
            <w:pPr>
              <w:rPr>
                <w:rFonts w:eastAsia="Times New Roman" w:cs="Calibri"/>
                <w:b/>
                <w:sz w:val="20"/>
                <w:szCs w:val="20"/>
                <w:lang w:val="ro-RO" w:eastAsia="ro-RO"/>
              </w:rPr>
            </w:pPr>
            <w:r w:rsidRPr="00276CCF">
              <w:rPr>
                <w:rFonts w:eastAsia="Times New Roman" w:cs="Calibri"/>
                <w:b/>
                <w:sz w:val="20"/>
                <w:szCs w:val="20"/>
                <w:lang w:val="ro-RO" w:eastAsia="ro-RO"/>
              </w:rPr>
              <w:t xml:space="preserve">II.1.5) Descrierea succintă a contractului sau a </w:t>
            </w:r>
            <w:proofErr w:type="spellStart"/>
            <w:r w:rsidRPr="00276CCF">
              <w:rPr>
                <w:rFonts w:eastAsia="Times New Roman" w:cs="Calibri"/>
                <w:b/>
                <w:sz w:val="20"/>
                <w:szCs w:val="20"/>
                <w:lang w:val="ro-RO" w:eastAsia="ro-RO"/>
              </w:rPr>
              <w:t>achiziţiei</w:t>
            </w:r>
            <w:proofErr w:type="spellEnd"/>
            <w:r w:rsidRPr="00276CCF">
              <w:rPr>
                <w:rFonts w:eastAsia="Times New Roman" w:cs="Calibri"/>
                <w:b/>
                <w:sz w:val="20"/>
                <w:szCs w:val="20"/>
                <w:lang w:val="ro-RO" w:eastAsia="ro-RO"/>
              </w:rPr>
              <w:t>/</w:t>
            </w:r>
            <w:proofErr w:type="spellStart"/>
            <w:r w:rsidRPr="00276CCF">
              <w:rPr>
                <w:rFonts w:eastAsia="Times New Roman" w:cs="Calibri"/>
                <w:b/>
                <w:sz w:val="20"/>
                <w:szCs w:val="20"/>
                <w:lang w:val="ro-RO" w:eastAsia="ro-RO"/>
              </w:rPr>
              <w:t>achiziţiilor</w:t>
            </w:r>
            <w:proofErr w:type="spellEnd"/>
          </w:p>
        </w:tc>
      </w:tr>
      <w:tr w:rsidR="0060382D" w:rsidRPr="00276CCF" w:rsidTr="003B13D5">
        <w:tc>
          <w:tcPr>
            <w:tcW w:w="9270" w:type="dxa"/>
            <w:gridSpan w:val="4"/>
            <w:shd w:val="clear" w:color="auto" w:fill="auto"/>
          </w:tcPr>
          <w:p w:rsidR="0060382D" w:rsidRDefault="0060382D" w:rsidP="0060382D">
            <w:pPr>
              <w:spacing w:line="240" w:lineRule="auto"/>
              <w:rPr>
                <w:rFonts w:eastAsia="Times New Roman" w:cs="Calibri"/>
                <w:sz w:val="20"/>
                <w:szCs w:val="20"/>
                <w:lang w:val="ro-RO" w:eastAsia="ro-RO"/>
              </w:rPr>
            </w:pPr>
            <w:r w:rsidRPr="00A963D1">
              <w:rPr>
                <w:rFonts w:eastAsia="Times New Roman" w:cs="Calibri"/>
                <w:sz w:val="20"/>
                <w:szCs w:val="20"/>
                <w:lang w:val="ro-RO" w:eastAsia="ro-RO"/>
              </w:rPr>
              <w:lastRenderedPageBreak/>
              <w:t xml:space="preserve">Se </w:t>
            </w:r>
            <w:proofErr w:type="spellStart"/>
            <w:r w:rsidRPr="00A963D1">
              <w:rPr>
                <w:rFonts w:eastAsia="Times New Roman" w:cs="Calibri"/>
                <w:sz w:val="20"/>
                <w:szCs w:val="20"/>
                <w:lang w:val="ro-RO" w:eastAsia="ro-RO"/>
              </w:rPr>
              <w:t>doreşte</w:t>
            </w:r>
            <w:proofErr w:type="spellEnd"/>
            <w:r w:rsidRPr="00A963D1">
              <w:rPr>
                <w:rFonts w:eastAsia="Times New Roman" w:cs="Calibri"/>
                <w:sz w:val="20"/>
                <w:szCs w:val="20"/>
                <w:lang w:val="ro-RO" w:eastAsia="ro-RO"/>
              </w:rPr>
              <w:t xml:space="preserve"> încheierea unui contract de furnizare pentru </w:t>
            </w:r>
            <w:r w:rsidRPr="00A963D1">
              <w:rPr>
                <w:rFonts w:cs="Calibri"/>
                <w:b/>
                <w:sz w:val="20"/>
                <w:szCs w:val="20"/>
                <w:lang w:val="ro-RO"/>
              </w:rPr>
              <w:t xml:space="preserve">achiziția de relee </w:t>
            </w:r>
            <w:proofErr w:type="spellStart"/>
            <w:r w:rsidRPr="00A963D1">
              <w:rPr>
                <w:rFonts w:cs="Calibri"/>
                <w:b/>
                <w:sz w:val="20"/>
                <w:szCs w:val="20"/>
                <w:lang w:val="ro-RO"/>
              </w:rPr>
              <w:t>protecţie</w:t>
            </w:r>
            <w:proofErr w:type="spellEnd"/>
            <w:r w:rsidRPr="00A963D1">
              <w:rPr>
                <w:rFonts w:cs="Calibri"/>
                <w:b/>
                <w:sz w:val="20"/>
                <w:szCs w:val="20"/>
                <w:lang w:val="ro-RO"/>
              </w:rPr>
              <w:t xml:space="preserve"> </w:t>
            </w:r>
            <w:proofErr w:type="spellStart"/>
            <w:r w:rsidRPr="00A963D1">
              <w:rPr>
                <w:rFonts w:cs="Calibri"/>
                <w:b/>
                <w:sz w:val="20"/>
                <w:szCs w:val="20"/>
                <w:lang w:val="ro-RO"/>
              </w:rPr>
              <w:t>distanţă</w:t>
            </w:r>
            <w:proofErr w:type="spellEnd"/>
            <w:r w:rsidRPr="00A963D1">
              <w:rPr>
                <w:rFonts w:cs="Calibri"/>
                <w:b/>
                <w:sz w:val="20"/>
                <w:szCs w:val="20"/>
                <w:lang w:val="ro-RO"/>
              </w:rPr>
              <w:t xml:space="preserve"> E</w:t>
            </w:r>
            <w:r>
              <w:rPr>
                <w:rFonts w:cs="Calibri"/>
                <w:b/>
                <w:sz w:val="20"/>
                <w:szCs w:val="20"/>
                <w:lang w:val="ro-RO"/>
              </w:rPr>
              <w:t>A</w:t>
            </w:r>
            <w:r w:rsidRPr="00A963D1">
              <w:rPr>
                <w:rFonts w:cs="Calibri"/>
                <w:b/>
                <w:sz w:val="20"/>
                <w:szCs w:val="20"/>
                <w:lang w:val="ro-RO"/>
              </w:rPr>
              <w:t>SERGY P3L30-CGGGI-SAENA-CC</w:t>
            </w:r>
            <w:r>
              <w:rPr>
                <w:rFonts w:cs="Calibri"/>
                <w:b/>
                <w:sz w:val="20"/>
                <w:szCs w:val="20"/>
                <w:lang w:val="ro-RO"/>
              </w:rPr>
              <w:t>AAA</w:t>
            </w:r>
            <w:r w:rsidRPr="00A963D1">
              <w:rPr>
                <w:rFonts w:cs="Calibri"/>
                <w:sz w:val="20"/>
                <w:szCs w:val="20"/>
                <w:lang w:val="ro-RO"/>
              </w:rPr>
              <w:t xml:space="preserve">, </w:t>
            </w:r>
            <w:r w:rsidRPr="00A963D1">
              <w:rPr>
                <w:rFonts w:eastAsia="Times New Roman" w:cs="Calibri"/>
                <w:sz w:val="20"/>
                <w:szCs w:val="20"/>
                <w:lang w:val="ro-RO" w:eastAsia="ro-RO"/>
              </w:rPr>
              <w:t xml:space="preserve">în conformitate cu </w:t>
            </w:r>
            <w:r>
              <w:rPr>
                <w:rFonts w:eastAsia="Times New Roman" w:cs="Calibri"/>
                <w:sz w:val="20"/>
                <w:szCs w:val="20"/>
                <w:lang w:val="ro-RO" w:eastAsia="ro-RO"/>
              </w:rPr>
              <w:t xml:space="preserve">toate </w:t>
            </w:r>
            <w:proofErr w:type="spellStart"/>
            <w:r>
              <w:rPr>
                <w:rFonts w:eastAsia="Times New Roman" w:cs="Calibri"/>
                <w:sz w:val="20"/>
                <w:szCs w:val="20"/>
                <w:lang w:val="ro-RO" w:eastAsia="ro-RO"/>
              </w:rPr>
              <w:t>specificaţiile</w:t>
            </w:r>
            <w:proofErr w:type="spellEnd"/>
            <w:r>
              <w:rPr>
                <w:rFonts w:eastAsia="Times New Roman" w:cs="Calibri"/>
                <w:sz w:val="20"/>
                <w:szCs w:val="20"/>
                <w:lang w:val="ro-RO" w:eastAsia="ro-RO"/>
              </w:rPr>
              <w:t xml:space="preserve"> </w:t>
            </w:r>
            <w:r w:rsidRPr="00A963D1">
              <w:rPr>
                <w:rFonts w:eastAsia="Times New Roman" w:cs="Calibri"/>
                <w:sz w:val="20"/>
                <w:szCs w:val="20"/>
                <w:lang w:val="ro-RO" w:eastAsia="ro-RO"/>
              </w:rPr>
              <w:t>ec</w:t>
            </w:r>
            <w:r>
              <w:rPr>
                <w:rFonts w:eastAsia="Times New Roman" w:cs="Calibri"/>
                <w:sz w:val="20"/>
                <w:szCs w:val="20"/>
                <w:lang w:val="ro-RO" w:eastAsia="ro-RO"/>
              </w:rPr>
              <w:t xml:space="preserve">hipamentului </w:t>
            </w:r>
            <w:proofErr w:type="spellStart"/>
            <w:r>
              <w:rPr>
                <w:rFonts w:eastAsia="Times New Roman" w:cs="Calibri"/>
                <w:sz w:val="20"/>
                <w:szCs w:val="20"/>
                <w:lang w:val="ro-RO" w:eastAsia="ro-RO"/>
              </w:rPr>
              <w:t>menţionate</w:t>
            </w:r>
            <w:proofErr w:type="spellEnd"/>
            <w:r>
              <w:rPr>
                <w:rFonts w:eastAsia="Times New Roman" w:cs="Calibri"/>
                <w:sz w:val="20"/>
                <w:szCs w:val="20"/>
                <w:lang w:val="ro-RO" w:eastAsia="ro-RO"/>
              </w:rPr>
              <w:t xml:space="preserve"> în Caietul de Sarcini nr.3446/18.03.2020.</w:t>
            </w:r>
          </w:p>
          <w:p w:rsidR="0060382D" w:rsidRPr="00745C83" w:rsidRDefault="0060382D" w:rsidP="0060382D">
            <w:pPr>
              <w:spacing w:line="240" w:lineRule="auto"/>
              <w:rPr>
                <w:rFonts w:eastAsia="Times New Roman" w:cs="Calibri"/>
                <w:b/>
                <w:sz w:val="20"/>
                <w:szCs w:val="20"/>
                <w:lang w:val="ro-RO" w:eastAsia="ro-RO"/>
              </w:rPr>
            </w:pPr>
            <w:r w:rsidRPr="00A963D1">
              <w:rPr>
                <w:rFonts w:eastAsia="Times New Roman" w:cs="Calibri"/>
                <w:sz w:val="20"/>
                <w:szCs w:val="20"/>
                <w:lang w:val="ro-RO" w:eastAsia="ro-RO"/>
              </w:rPr>
              <w:t xml:space="preserve"> </w:t>
            </w:r>
            <w:r w:rsidRPr="00276CCF">
              <w:rPr>
                <w:rFonts w:eastAsia="Times New Roman" w:cs="Calibri"/>
                <w:b/>
                <w:sz w:val="20"/>
                <w:szCs w:val="20"/>
                <w:lang w:val="ro-RO" w:eastAsia="ro-RO"/>
              </w:rPr>
              <w:t>Cantitat</w:t>
            </w:r>
            <w:r>
              <w:rPr>
                <w:rFonts w:eastAsia="Times New Roman" w:cs="Calibri"/>
                <w:b/>
                <w:sz w:val="20"/>
                <w:szCs w:val="20"/>
                <w:lang w:val="ro-RO" w:eastAsia="ro-RO"/>
              </w:rPr>
              <w:t>ea totală livrată: 6 buc relee EASERGY P3L30-CGGGI-SAENA-CCAAA</w:t>
            </w:r>
          </w:p>
        </w:tc>
      </w:tr>
      <w:tr w:rsidR="0060382D" w:rsidRPr="00276CCF" w:rsidTr="003B13D5">
        <w:tc>
          <w:tcPr>
            <w:tcW w:w="9270" w:type="dxa"/>
            <w:gridSpan w:val="4"/>
            <w:shd w:val="clear" w:color="auto" w:fill="auto"/>
          </w:tcPr>
          <w:p w:rsidR="0060382D" w:rsidRPr="00276CCF" w:rsidRDefault="0060382D" w:rsidP="0060382D">
            <w:pPr>
              <w:rPr>
                <w:rFonts w:eastAsia="Times New Roman" w:cs="Calibri"/>
                <w:b/>
                <w:sz w:val="20"/>
                <w:szCs w:val="20"/>
                <w:lang w:val="ro-RO" w:eastAsia="ro-RO"/>
              </w:rPr>
            </w:pPr>
            <w:r w:rsidRPr="00276CCF">
              <w:rPr>
                <w:rFonts w:eastAsia="Times New Roman" w:cs="Calibri"/>
                <w:b/>
                <w:sz w:val="20"/>
                <w:szCs w:val="20"/>
                <w:lang w:val="ro-RO" w:eastAsia="ro-RO"/>
              </w:rPr>
              <w:t xml:space="preserve">II.1.6) Clasificare CPV (vocabularul comun privind </w:t>
            </w:r>
            <w:proofErr w:type="spellStart"/>
            <w:r w:rsidRPr="00276CCF">
              <w:rPr>
                <w:rFonts w:eastAsia="Times New Roman" w:cs="Calibri"/>
                <w:b/>
                <w:sz w:val="20"/>
                <w:szCs w:val="20"/>
                <w:lang w:val="ro-RO" w:eastAsia="ro-RO"/>
              </w:rPr>
              <w:t>achiziţiile</w:t>
            </w:r>
            <w:proofErr w:type="spellEnd"/>
            <w:r w:rsidRPr="00276CCF">
              <w:rPr>
                <w:rFonts w:eastAsia="Times New Roman" w:cs="Calibri"/>
                <w:b/>
                <w:sz w:val="20"/>
                <w:szCs w:val="20"/>
                <w:lang w:val="ro-RO" w:eastAsia="ro-RO"/>
              </w:rPr>
              <w:t>)</w:t>
            </w:r>
          </w:p>
        </w:tc>
      </w:tr>
      <w:tr w:rsidR="0060382D" w:rsidRPr="00276CCF" w:rsidTr="003B13D5">
        <w:tc>
          <w:tcPr>
            <w:tcW w:w="3078" w:type="dxa"/>
            <w:shd w:val="clear" w:color="auto" w:fill="auto"/>
          </w:tcPr>
          <w:p w:rsidR="0060382D" w:rsidRPr="00276CCF" w:rsidRDefault="0060382D" w:rsidP="0060382D">
            <w:pPr>
              <w:rPr>
                <w:rFonts w:eastAsia="Times New Roman" w:cs="Calibri"/>
                <w:sz w:val="20"/>
                <w:szCs w:val="20"/>
                <w:lang w:val="ro-RO" w:eastAsia="ro-RO"/>
              </w:rPr>
            </w:pPr>
          </w:p>
        </w:tc>
        <w:tc>
          <w:tcPr>
            <w:tcW w:w="4242" w:type="dxa"/>
            <w:gridSpan w:val="2"/>
            <w:shd w:val="clear" w:color="auto" w:fill="auto"/>
          </w:tcPr>
          <w:p w:rsidR="0060382D" w:rsidRPr="00276CCF" w:rsidRDefault="0060382D" w:rsidP="0060382D">
            <w:pPr>
              <w:rPr>
                <w:rFonts w:eastAsia="Times New Roman" w:cs="Calibri"/>
                <w:sz w:val="20"/>
                <w:szCs w:val="20"/>
                <w:lang w:val="ro-RO" w:eastAsia="ro-RO"/>
              </w:rPr>
            </w:pPr>
            <w:r w:rsidRPr="00276CCF">
              <w:rPr>
                <w:rFonts w:eastAsia="Times New Roman" w:cs="Calibri"/>
                <w:sz w:val="20"/>
                <w:szCs w:val="20"/>
                <w:lang w:val="ro-RO" w:eastAsia="ro-RO"/>
              </w:rPr>
              <w:t>Vocabular principal</w:t>
            </w:r>
          </w:p>
        </w:tc>
        <w:tc>
          <w:tcPr>
            <w:tcW w:w="1950" w:type="dxa"/>
            <w:shd w:val="clear" w:color="auto" w:fill="auto"/>
          </w:tcPr>
          <w:p w:rsidR="0060382D" w:rsidRPr="00276CCF" w:rsidRDefault="0060382D" w:rsidP="0060382D">
            <w:pPr>
              <w:rPr>
                <w:rFonts w:eastAsia="Times New Roman" w:cs="Calibri"/>
                <w:sz w:val="20"/>
                <w:szCs w:val="20"/>
                <w:lang w:val="ro-RO" w:eastAsia="ro-RO"/>
              </w:rPr>
            </w:pPr>
          </w:p>
        </w:tc>
      </w:tr>
      <w:tr w:rsidR="0060382D" w:rsidRPr="00276CCF" w:rsidTr="003B13D5">
        <w:tc>
          <w:tcPr>
            <w:tcW w:w="3078" w:type="dxa"/>
            <w:shd w:val="clear" w:color="auto" w:fill="auto"/>
          </w:tcPr>
          <w:p w:rsidR="0060382D" w:rsidRPr="00276CCF" w:rsidRDefault="0060382D" w:rsidP="0060382D">
            <w:pPr>
              <w:rPr>
                <w:rFonts w:eastAsia="Times New Roman" w:cs="Calibri"/>
                <w:sz w:val="20"/>
                <w:szCs w:val="20"/>
                <w:lang w:val="ro-RO" w:eastAsia="ro-RO"/>
              </w:rPr>
            </w:pPr>
            <w:r w:rsidRPr="00276CCF">
              <w:rPr>
                <w:rFonts w:eastAsia="Times New Roman" w:cs="Calibri"/>
                <w:sz w:val="20"/>
                <w:szCs w:val="20"/>
                <w:lang w:val="ro-RO" w:eastAsia="ro-RO"/>
              </w:rPr>
              <w:t>Obiect principal</w:t>
            </w:r>
          </w:p>
        </w:tc>
        <w:tc>
          <w:tcPr>
            <w:tcW w:w="4242" w:type="dxa"/>
            <w:gridSpan w:val="2"/>
            <w:shd w:val="clear" w:color="auto" w:fill="auto"/>
          </w:tcPr>
          <w:p w:rsidR="0060382D" w:rsidRPr="00276CCF" w:rsidRDefault="0060382D" w:rsidP="0060382D">
            <w:pPr>
              <w:rPr>
                <w:rFonts w:eastAsia="Times New Roman" w:cs="Calibri"/>
                <w:sz w:val="20"/>
                <w:szCs w:val="20"/>
                <w:lang w:val="ro-RO" w:eastAsia="ro-RO"/>
              </w:rPr>
            </w:pPr>
            <w:r>
              <w:rPr>
                <w:rFonts w:cs="Calibri"/>
                <w:sz w:val="20"/>
                <w:szCs w:val="20"/>
                <w:lang w:val="ro-RO"/>
              </w:rPr>
              <w:t>31710000-6 – echipament electronic</w:t>
            </w:r>
          </w:p>
        </w:tc>
        <w:tc>
          <w:tcPr>
            <w:tcW w:w="1950" w:type="dxa"/>
            <w:shd w:val="clear" w:color="auto" w:fill="auto"/>
          </w:tcPr>
          <w:p w:rsidR="0060382D" w:rsidRPr="00276CCF" w:rsidRDefault="0060382D" w:rsidP="0060382D">
            <w:pPr>
              <w:rPr>
                <w:rFonts w:eastAsia="Times New Roman" w:cs="Calibri"/>
                <w:sz w:val="20"/>
                <w:szCs w:val="20"/>
                <w:lang w:val="ro-RO" w:eastAsia="ro-RO"/>
              </w:rPr>
            </w:pPr>
          </w:p>
        </w:tc>
      </w:tr>
      <w:tr w:rsidR="0060382D" w:rsidRPr="00276CCF" w:rsidTr="003B13D5">
        <w:tc>
          <w:tcPr>
            <w:tcW w:w="9270" w:type="dxa"/>
            <w:gridSpan w:val="4"/>
            <w:shd w:val="clear" w:color="auto" w:fill="auto"/>
          </w:tcPr>
          <w:p w:rsidR="0060382D" w:rsidRPr="00276CCF" w:rsidRDefault="0060382D" w:rsidP="0060382D">
            <w:pPr>
              <w:rPr>
                <w:rFonts w:eastAsia="Times New Roman" w:cs="Calibri"/>
                <w:sz w:val="20"/>
                <w:szCs w:val="20"/>
                <w:lang w:val="ro-RO" w:eastAsia="ro-RO"/>
              </w:rPr>
            </w:pPr>
            <w:r w:rsidRPr="00276CCF">
              <w:rPr>
                <w:rFonts w:eastAsia="Times New Roman" w:cs="Calibri"/>
                <w:b/>
                <w:sz w:val="20"/>
                <w:szCs w:val="20"/>
                <w:lang w:val="ro-RO" w:eastAsia="ro-RO"/>
              </w:rPr>
              <w:t xml:space="preserve">II.1.7) </w:t>
            </w:r>
            <w:proofErr w:type="spellStart"/>
            <w:r w:rsidRPr="00276CCF">
              <w:rPr>
                <w:rFonts w:eastAsia="Times New Roman" w:cs="Calibri"/>
                <w:b/>
                <w:sz w:val="20"/>
                <w:szCs w:val="20"/>
                <w:lang w:val="ro-RO" w:eastAsia="ro-RO"/>
              </w:rPr>
              <w:t>Împărţire</w:t>
            </w:r>
            <w:proofErr w:type="spellEnd"/>
            <w:r w:rsidRPr="00276CCF">
              <w:rPr>
                <w:rFonts w:eastAsia="Times New Roman" w:cs="Calibri"/>
                <w:b/>
                <w:sz w:val="20"/>
                <w:szCs w:val="20"/>
                <w:lang w:val="ro-RO" w:eastAsia="ro-RO"/>
              </w:rPr>
              <w:t xml:space="preserve"> în loturi</w:t>
            </w:r>
            <w:r w:rsidRPr="00276CCF">
              <w:rPr>
                <w:rFonts w:eastAsia="Times New Roman" w:cs="Calibri"/>
                <w:sz w:val="20"/>
                <w:szCs w:val="20"/>
                <w:lang w:val="ro-RO" w:eastAsia="ro-RO"/>
              </w:rPr>
              <w:t xml:space="preserve"> </w:t>
            </w:r>
            <w:r>
              <w:rPr>
                <w:rFonts w:eastAsia="Times New Roman" w:cs="Calibri"/>
                <w:sz w:val="20"/>
                <w:szCs w:val="20"/>
                <w:lang w:val="ro-RO" w:eastAsia="ro-RO"/>
              </w:rPr>
              <w:t xml:space="preserve">       </w:t>
            </w:r>
            <w:r w:rsidRPr="00276CCF">
              <w:rPr>
                <w:rFonts w:eastAsia="Times New Roman" w:cs="Calibri"/>
                <w:sz w:val="20"/>
                <w:szCs w:val="20"/>
                <w:lang w:val="ro-RO" w:eastAsia="ro-RO"/>
              </w:rPr>
              <w:t>da□</w:t>
            </w:r>
            <w:r>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nu </w:t>
            </w:r>
            <w:r w:rsidRPr="00276CCF">
              <w:rPr>
                <w:rFonts w:ascii="Arial" w:eastAsia="Times New Roman" w:hAnsi="Arial" w:cs="Arial"/>
                <w:sz w:val="20"/>
                <w:szCs w:val="20"/>
                <w:lang w:val="ro-RO" w:eastAsia="ro-RO"/>
              </w:rPr>
              <w:t>■</w:t>
            </w:r>
          </w:p>
        </w:tc>
      </w:tr>
      <w:tr w:rsidR="0060382D" w:rsidRPr="00276CCF" w:rsidTr="003B13D5">
        <w:tc>
          <w:tcPr>
            <w:tcW w:w="9270" w:type="dxa"/>
            <w:gridSpan w:val="4"/>
            <w:shd w:val="clear" w:color="auto" w:fill="auto"/>
          </w:tcPr>
          <w:p w:rsidR="0060382D" w:rsidRPr="00276CCF" w:rsidRDefault="0060382D" w:rsidP="0060382D">
            <w:pPr>
              <w:rPr>
                <w:rFonts w:eastAsia="Times New Roman" w:cs="Calibri"/>
                <w:color w:val="FF0000"/>
                <w:sz w:val="20"/>
                <w:szCs w:val="20"/>
                <w:lang w:val="ro-RO" w:eastAsia="ro-RO"/>
              </w:rPr>
            </w:pPr>
            <w:r w:rsidRPr="00276CCF">
              <w:rPr>
                <w:rFonts w:eastAsia="Times New Roman" w:cs="Calibri"/>
                <w:b/>
                <w:sz w:val="20"/>
                <w:szCs w:val="20"/>
                <w:lang w:val="ro-RO" w:eastAsia="ro-RO"/>
              </w:rPr>
              <w:t xml:space="preserve">II.1.8) Vor fi acceptate variante </w:t>
            </w:r>
            <w:r w:rsidRPr="00276CCF">
              <w:rPr>
                <w:rFonts w:eastAsia="Times New Roman" w:cs="Calibri"/>
                <w:sz w:val="20"/>
                <w:szCs w:val="20"/>
                <w:lang w:val="ro-RO" w:eastAsia="ro-RO"/>
              </w:rPr>
              <w:t xml:space="preserve">(oferte alternative)                              da □ </w:t>
            </w:r>
            <w:r>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nu </w:t>
            </w:r>
            <w:r w:rsidRPr="00276CCF">
              <w:rPr>
                <w:rFonts w:ascii="Arial" w:eastAsia="Times New Roman" w:hAnsi="Arial" w:cs="Arial"/>
                <w:sz w:val="20"/>
                <w:szCs w:val="20"/>
                <w:lang w:val="ro-RO" w:eastAsia="ro-RO"/>
              </w:rPr>
              <w:t>■</w:t>
            </w:r>
          </w:p>
        </w:tc>
      </w:tr>
    </w:tbl>
    <w:p w:rsidR="00E40736" w:rsidRDefault="00E40736" w:rsidP="00E40736">
      <w:pPr>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II.2) CANTITATEA SAU DOMENIUL 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rsidTr="003B13D5">
        <w:tc>
          <w:tcPr>
            <w:tcW w:w="9270" w:type="dxa"/>
            <w:shd w:val="clear" w:color="auto" w:fill="auto"/>
          </w:tcPr>
          <w:p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b/>
                <w:sz w:val="20"/>
                <w:szCs w:val="20"/>
                <w:lang w:val="ro-RO" w:eastAsia="ro-RO"/>
              </w:rPr>
              <w:t xml:space="preserve">II.2.1) </w:t>
            </w:r>
            <w:r w:rsidR="00440D51" w:rsidRPr="00276CCF">
              <w:rPr>
                <w:rFonts w:eastAsia="Times New Roman" w:cs="Calibri"/>
                <w:b/>
                <w:sz w:val="20"/>
                <w:szCs w:val="20"/>
                <w:lang w:val="ro-RO" w:eastAsia="ro-RO"/>
              </w:rPr>
              <w:t xml:space="preserve">Cantitatea totală sau domeniul </w:t>
            </w:r>
            <w:r w:rsidR="00440D51" w:rsidRPr="00AB0F64">
              <w:rPr>
                <w:rFonts w:eastAsia="Times New Roman" w:cs="Calibri"/>
                <w:sz w:val="20"/>
                <w:szCs w:val="20"/>
                <w:lang w:val="ro-RO" w:eastAsia="ro-RO"/>
              </w:rPr>
              <w:t>(inclusiv</w:t>
            </w:r>
            <w:r w:rsidR="00B4278F" w:rsidRPr="00276CCF">
              <w:rPr>
                <w:rFonts w:eastAsia="Times New Roman" w:cs="Calibri"/>
                <w:sz w:val="20"/>
                <w:szCs w:val="20"/>
                <w:lang w:val="ro-RO" w:eastAsia="ro-RO"/>
              </w:rPr>
              <w:t>,</w:t>
            </w:r>
            <w:r w:rsidR="00440D51" w:rsidRPr="00276CCF">
              <w:rPr>
                <w:rFonts w:eastAsia="Times New Roman" w:cs="Calibri"/>
                <w:sz w:val="20"/>
                <w:szCs w:val="20"/>
                <w:lang w:val="ro-RO" w:eastAsia="ro-RO"/>
              </w:rPr>
              <w:t xml:space="preserve"> după caz,</w:t>
            </w:r>
            <w:r w:rsidR="003D6513">
              <w:rPr>
                <w:rFonts w:eastAsia="Times New Roman" w:cs="Calibri"/>
                <w:sz w:val="20"/>
                <w:szCs w:val="20"/>
                <w:lang w:val="ro-RO" w:eastAsia="ro-RO"/>
              </w:rPr>
              <w:t xml:space="preserve"> </w:t>
            </w:r>
            <w:r w:rsidR="00440D51" w:rsidRPr="00276CCF">
              <w:rPr>
                <w:rFonts w:eastAsia="Times New Roman" w:cs="Calibri"/>
                <w:sz w:val="20"/>
                <w:szCs w:val="20"/>
                <w:lang w:val="ro-RO" w:eastAsia="ro-RO"/>
              </w:rPr>
              <w:t>toate loturile și toate opțiu</w:t>
            </w:r>
            <w:r w:rsidR="00B4278F" w:rsidRPr="00276CCF">
              <w:rPr>
                <w:rFonts w:eastAsia="Times New Roman" w:cs="Calibri"/>
                <w:sz w:val="20"/>
                <w:szCs w:val="20"/>
                <w:lang w:val="ro-RO" w:eastAsia="ro-RO"/>
              </w:rPr>
              <w:t>nile)</w:t>
            </w:r>
          </w:p>
          <w:p w:rsidR="0093742A" w:rsidRDefault="0093742A" w:rsidP="0093742A">
            <w:pPr>
              <w:spacing w:line="240" w:lineRule="auto"/>
              <w:rPr>
                <w:rFonts w:eastAsia="Times New Roman" w:cs="Calibri"/>
                <w:sz w:val="20"/>
                <w:szCs w:val="20"/>
                <w:lang w:val="ro-RO" w:eastAsia="ro-RO"/>
              </w:rPr>
            </w:pPr>
            <w:r>
              <w:rPr>
                <w:rFonts w:eastAsia="Times New Roman" w:cs="Calibri"/>
                <w:sz w:val="20"/>
                <w:szCs w:val="20"/>
                <w:lang w:val="ro-RO" w:eastAsia="ro-RO"/>
              </w:rPr>
              <w:t>Cantitatea furnizată: 6 buc.</w:t>
            </w:r>
            <w:r w:rsidR="009B5769">
              <w:rPr>
                <w:rFonts w:eastAsia="Times New Roman" w:cs="Calibri"/>
                <w:sz w:val="20"/>
                <w:szCs w:val="20"/>
                <w:lang w:val="ro-RO" w:eastAsia="ro-RO"/>
              </w:rPr>
              <w:t xml:space="preserve"> relee </w:t>
            </w:r>
            <w:r w:rsidR="00CE6C0B">
              <w:rPr>
                <w:rFonts w:eastAsia="Times New Roman" w:cs="Calibri"/>
                <w:sz w:val="20"/>
                <w:szCs w:val="20"/>
                <w:lang w:val="ro-RO" w:eastAsia="ro-RO"/>
              </w:rPr>
              <w:t xml:space="preserve">EASERGY </w:t>
            </w:r>
            <w:r w:rsidR="009B5769">
              <w:rPr>
                <w:rFonts w:eastAsia="Times New Roman" w:cs="Calibri"/>
                <w:sz w:val="20"/>
                <w:szCs w:val="20"/>
                <w:lang w:val="ro-RO" w:eastAsia="ro-RO"/>
              </w:rPr>
              <w:t>P3L30-CGGGI-SAENA-CC</w:t>
            </w:r>
            <w:r w:rsidR="00AB0F64">
              <w:rPr>
                <w:rFonts w:eastAsia="Times New Roman" w:cs="Calibri"/>
                <w:sz w:val="20"/>
                <w:szCs w:val="20"/>
                <w:lang w:val="ro-RO" w:eastAsia="ro-RO"/>
              </w:rPr>
              <w:t>AAA</w:t>
            </w:r>
          </w:p>
          <w:p w:rsidR="00E40736" w:rsidRPr="00276CCF" w:rsidRDefault="00190767" w:rsidP="003D6513">
            <w:pPr>
              <w:spacing w:line="240" w:lineRule="auto"/>
              <w:rPr>
                <w:rFonts w:eastAsia="Times New Roman" w:cs="Calibri"/>
                <w:sz w:val="20"/>
                <w:szCs w:val="20"/>
                <w:lang w:val="ro-RO" w:eastAsia="ro-RO"/>
              </w:rPr>
            </w:pPr>
            <w:r w:rsidRPr="00276CCF">
              <w:rPr>
                <w:rFonts w:eastAsia="Times New Roman" w:cs="Calibri"/>
                <w:b/>
                <w:sz w:val="20"/>
                <w:szCs w:val="20"/>
                <w:lang w:val="ro-RO" w:eastAsia="ro-RO"/>
              </w:rPr>
              <w:t>Valoarea estimată a</w:t>
            </w:r>
            <w:r w:rsidR="003D6513">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achizi</w:t>
            </w:r>
            <w:r w:rsidR="0093742A">
              <w:rPr>
                <w:rFonts w:eastAsia="Times New Roman" w:cs="Calibri"/>
                <w:b/>
                <w:sz w:val="20"/>
                <w:szCs w:val="20"/>
                <w:lang w:val="ro-RO" w:eastAsia="ro-RO"/>
              </w:rPr>
              <w:t>ţ</w:t>
            </w:r>
            <w:r w:rsidRPr="00276CCF">
              <w:rPr>
                <w:rFonts w:eastAsia="Times New Roman" w:cs="Calibri"/>
                <w:b/>
                <w:sz w:val="20"/>
                <w:szCs w:val="20"/>
                <w:lang w:val="ro-RO" w:eastAsia="ro-RO"/>
              </w:rPr>
              <w:t>iei</w:t>
            </w:r>
            <w:proofErr w:type="spellEnd"/>
            <w:r w:rsidR="003D6513">
              <w:rPr>
                <w:rFonts w:eastAsia="Times New Roman" w:cs="Calibri"/>
                <w:b/>
                <w:sz w:val="20"/>
                <w:szCs w:val="20"/>
                <w:lang w:val="ro-RO" w:eastAsia="ro-RO"/>
              </w:rPr>
              <w:t xml:space="preserve"> </w:t>
            </w:r>
            <w:r w:rsidR="0093742A">
              <w:rPr>
                <w:rFonts w:eastAsia="Times New Roman" w:cs="Calibri"/>
                <w:b/>
                <w:sz w:val="20"/>
                <w:szCs w:val="20"/>
                <w:lang w:val="ro-RO" w:eastAsia="ro-RO"/>
              </w:rPr>
              <w:t>î</w:t>
            </w:r>
            <w:r w:rsidR="00E40736" w:rsidRPr="00276CCF">
              <w:rPr>
                <w:rFonts w:eastAsia="Times New Roman" w:cs="Calibri"/>
                <w:b/>
                <w:sz w:val="20"/>
                <w:szCs w:val="20"/>
                <w:lang w:val="ro-RO" w:eastAsia="ro-RO"/>
              </w:rPr>
              <w:t xml:space="preserve">n </w:t>
            </w:r>
            <w:r w:rsidR="00E40736" w:rsidRPr="003D6513">
              <w:rPr>
                <w:rFonts w:eastAsia="Times New Roman" w:cs="Calibri"/>
                <w:b/>
                <w:sz w:val="20"/>
                <w:szCs w:val="20"/>
                <w:lang w:val="ro-RO" w:eastAsia="ro-RO"/>
              </w:rPr>
              <w:t>lei</w:t>
            </w:r>
            <w:r w:rsidR="00E40736" w:rsidRPr="00276CCF">
              <w:rPr>
                <w:rFonts w:eastAsia="Times New Roman" w:cs="Calibri"/>
                <w:sz w:val="20"/>
                <w:szCs w:val="20"/>
                <w:lang w:val="ro-RO" w:eastAsia="ro-RO"/>
              </w:rPr>
              <w:t>:</w:t>
            </w:r>
            <w:r w:rsidR="001F55C2">
              <w:rPr>
                <w:rFonts w:eastAsia="Times New Roman" w:cs="Calibri"/>
                <w:sz w:val="20"/>
                <w:szCs w:val="20"/>
                <w:lang w:val="ro-RO" w:eastAsia="ro-RO"/>
              </w:rPr>
              <w:t xml:space="preserve">  </w:t>
            </w:r>
            <w:r w:rsidR="00D77814" w:rsidRPr="00276CCF">
              <w:rPr>
                <w:rFonts w:eastAsia="Times New Roman" w:cs="Calibri"/>
                <w:b/>
                <w:sz w:val="20"/>
                <w:szCs w:val="20"/>
                <w:lang w:val="ro-RO" w:eastAsia="ro-RO"/>
              </w:rPr>
              <w:t>1</w:t>
            </w:r>
            <w:r w:rsidR="0093742A">
              <w:rPr>
                <w:rFonts w:eastAsia="Times New Roman" w:cs="Calibri"/>
                <w:b/>
                <w:sz w:val="20"/>
                <w:szCs w:val="20"/>
                <w:lang w:val="ro-RO" w:eastAsia="ro-RO"/>
              </w:rPr>
              <w:t>84.320</w:t>
            </w:r>
            <w:r w:rsidR="00D77814" w:rsidRPr="00276CCF">
              <w:rPr>
                <w:rFonts w:eastAsia="Times New Roman" w:cs="Calibri"/>
                <w:b/>
                <w:sz w:val="20"/>
                <w:szCs w:val="20"/>
                <w:lang w:val="ro-RO" w:eastAsia="ro-RO"/>
              </w:rPr>
              <w:t>,00</w:t>
            </w:r>
            <w:r w:rsidR="003D6513">
              <w:rPr>
                <w:rFonts w:eastAsia="Times New Roman" w:cs="Calibri"/>
                <w:b/>
                <w:sz w:val="20"/>
                <w:szCs w:val="20"/>
                <w:lang w:val="ro-RO" w:eastAsia="ro-RO"/>
              </w:rPr>
              <w:t xml:space="preserve"> </w:t>
            </w:r>
            <w:r w:rsidR="00E40736" w:rsidRPr="00276CCF">
              <w:rPr>
                <w:rFonts w:eastAsia="Times New Roman" w:cs="Calibri"/>
                <w:b/>
                <w:sz w:val="20"/>
                <w:szCs w:val="20"/>
                <w:lang w:val="ro-RO" w:eastAsia="ro-RO"/>
              </w:rPr>
              <w:t>lei</w:t>
            </w:r>
            <w:r w:rsidR="003D6513">
              <w:rPr>
                <w:rFonts w:eastAsia="Times New Roman" w:cs="Calibri"/>
                <w:b/>
                <w:sz w:val="20"/>
                <w:szCs w:val="20"/>
                <w:lang w:val="ro-RO" w:eastAsia="ro-RO"/>
              </w:rPr>
              <w:t xml:space="preserve">  </w:t>
            </w:r>
            <w:r w:rsidR="00AA59D2" w:rsidRPr="00276CCF">
              <w:rPr>
                <w:rFonts w:eastAsia="Times New Roman" w:cs="Calibri"/>
                <w:b/>
                <w:sz w:val="20"/>
                <w:szCs w:val="20"/>
                <w:lang w:val="ro-RO" w:eastAsia="ro-RO"/>
              </w:rPr>
              <w:t>fără T.V.A</w:t>
            </w:r>
            <w:r w:rsidR="0093742A">
              <w:rPr>
                <w:rFonts w:eastAsia="Times New Roman" w:cs="Calibri"/>
                <w:b/>
                <w:sz w:val="20"/>
                <w:szCs w:val="20"/>
                <w:lang w:val="ro-RO" w:eastAsia="ro-RO"/>
              </w:rPr>
              <w:t>.</w:t>
            </w:r>
          </w:p>
        </w:tc>
      </w:tr>
    </w:tbl>
    <w:p w:rsidR="003A16A6" w:rsidRPr="007159D1" w:rsidRDefault="003A16A6" w:rsidP="00E40736">
      <w:pPr>
        <w:rPr>
          <w:rFonts w:cs="Calibri"/>
          <w:b/>
          <w:sz w:val="18"/>
          <w:szCs w:val="18"/>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rsidTr="003B13D5">
        <w:trPr>
          <w:trHeight w:val="400"/>
        </w:trPr>
        <w:tc>
          <w:tcPr>
            <w:tcW w:w="9270" w:type="dxa"/>
            <w:shd w:val="clear" w:color="auto" w:fill="auto"/>
          </w:tcPr>
          <w:p w:rsidR="00E40736" w:rsidRPr="00276CCF" w:rsidRDefault="00E40736" w:rsidP="003D6513">
            <w:pPr>
              <w:rPr>
                <w:rFonts w:eastAsia="Times New Roman" w:cs="Calibri"/>
                <w:color w:val="FF0000"/>
                <w:sz w:val="20"/>
                <w:szCs w:val="20"/>
                <w:lang w:val="ro-RO" w:eastAsia="ro-RO"/>
              </w:rPr>
            </w:pPr>
            <w:r w:rsidRPr="00276CCF">
              <w:rPr>
                <w:rFonts w:eastAsia="Times New Roman" w:cs="Calibri"/>
                <w:sz w:val="20"/>
                <w:szCs w:val="20"/>
                <w:lang w:val="ro-RO" w:eastAsia="ro-RO"/>
              </w:rPr>
              <w:t xml:space="preserve">Durata în </w:t>
            </w:r>
            <w:r w:rsidR="007B4321" w:rsidRPr="00276CCF">
              <w:rPr>
                <w:rFonts w:eastAsia="Times New Roman" w:cs="Calibri"/>
                <w:sz w:val="20"/>
                <w:szCs w:val="20"/>
                <w:lang w:val="ro-RO" w:eastAsia="ro-RO"/>
              </w:rPr>
              <w:t>zile</w:t>
            </w:r>
            <w:r w:rsidRPr="00276CCF">
              <w:rPr>
                <w:rFonts w:eastAsia="Times New Roman" w:cs="Calibri"/>
                <w:color w:val="000000" w:themeColor="text1"/>
                <w:sz w:val="20"/>
                <w:szCs w:val="20"/>
                <w:lang w:val="ro-RO" w:eastAsia="ro-RO"/>
              </w:rPr>
              <w:t xml:space="preserve">: </w:t>
            </w:r>
            <w:r w:rsidR="00CE6C0B">
              <w:rPr>
                <w:rFonts w:eastAsia="Times New Roman" w:cs="Calibri"/>
                <w:b/>
                <w:color w:val="000000" w:themeColor="text1"/>
                <w:sz w:val="20"/>
                <w:szCs w:val="20"/>
                <w:lang w:val="ro-RO" w:eastAsia="ro-RO"/>
              </w:rPr>
              <w:t>9</w:t>
            </w:r>
            <w:r w:rsidR="00F2460D" w:rsidRPr="00F35B28">
              <w:rPr>
                <w:rFonts w:eastAsia="Times New Roman" w:cs="Calibri"/>
                <w:b/>
                <w:sz w:val="20"/>
                <w:szCs w:val="20"/>
                <w:lang w:val="ro-RO" w:eastAsia="ro-RO"/>
              </w:rPr>
              <w:t xml:space="preserve">0 </w:t>
            </w:r>
            <w:r w:rsidR="00F2460D">
              <w:rPr>
                <w:rFonts w:eastAsia="Times New Roman" w:cs="Calibri"/>
                <w:b/>
                <w:sz w:val="20"/>
                <w:szCs w:val="20"/>
                <w:lang w:val="ro-RO" w:eastAsia="ro-RO"/>
              </w:rPr>
              <w:t>zile</w:t>
            </w:r>
            <w:r w:rsidR="00D832B7" w:rsidRPr="00276CCF">
              <w:rPr>
                <w:rFonts w:eastAsia="Times New Roman" w:cs="Calibri"/>
                <w:b/>
                <w:sz w:val="20"/>
                <w:szCs w:val="20"/>
                <w:lang w:val="ro-RO" w:eastAsia="ro-RO"/>
              </w:rPr>
              <w:t xml:space="preserve"> de la data semnă</w:t>
            </w:r>
            <w:r w:rsidR="00AF0ABE" w:rsidRPr="00276CCF">
              <w:rPr>
                <w:rFonts w:eastAsia="Times New Roman" w:cs="Calibri"/>
                <w:b/>
                <w:sz w:val="20"/>
                <w:szCs w:val="20"/>
                <w:lang w:val="ro-RO" w:eastAsia="ro-RO"/>
              </w:rPr>
              <w:t>rii</w:t>
            </w:r>
            <w:r w:rsidR="00D832B7" w:rsidRPr="00276CCF">
              <w:rPr>
                <w:rFonts w:eastAsia="Times New Roman" w:cs="Calibri"/>
                <w:b/>
                <w:sz w:val="20"/>
                <w:szCs w:val="20"/>
                <w:lang w:val="ro-RO" w:eastAsia="ro-RO"/>
              </w:rPr>
              <w:t xml:space="preserve"> contractului de c</w:t>
            </w:r>
            <w:r w:rsidR="003D6513">
              <w:rPr>
                <w:rFonts w:eastAsia="Times New Roman" w:cs="Calibri"/>
                <w:b/>
                <w:sz w:val="20"/>
                <w:szCs w:val="20"/>
                <w:lang w:val="ro-RO" w:eastAsia="ro-RO"/>
              </w:rPr>
              <w:t>ă</w:t>
            </w:r>
            <w:r w:rsidR="00D832B7" w:rsidRPr="00276CCF">
              <w:rPr>
                <w:rFonts w:eastAsia="Times New Roman" w:cs="Calibri"/>
                <w:b/>
                <w:sz w:val="20"/>
                <w:szCs w:val="20"/>
                <w:lang w:val="ro-RO" w:eastAsia="ro-RO"/>
              </w:rPr>
              <w:t>tre ambele părț</w:t>
            </w:r>
            <w:r w:rsidR="00AF0ABE" w:rsidRPr="00276CCF">
              <w:rPr>
                <w:rFonts w:eastAsia="Times New Roman" w:cs="Calibri"/>
                <w:b/>
                <w:sz w:val="20"/>
                <w:szCs w:val="20"/>
                <w:lang w:val="ro-RO" w:eastAsia="ro-RO"/>
              </w:rPr>
              <w:t>i semnatare</w:t>
            </w:r>
            <w:r w:rsidR="002A7232" w:rsidRPr="00276CCF">
              <w:rPr>
                <w:rFonts w:eastAsia="Times New Roman" w:cs="Calibri"/>
                <w:b/>
                <w:sz w:val="20"/>
                <w:szCs w:val="20"/>
                <w:lang w:val="ro-RO" w:eastAsia="ro-RO"/>
              </w:rPr>
              <w:t>.</w:t>
            </w:r>
          </w:p>
        </w:tc>
      </w:tr>
    </w:tbl>
    <w:p w:rsidR="003D6513" w:rsidRDefault="003D6513" w:rsidP="003D6513">
      <w:pPr>
        <w:spacing w:line="240" w:lineRule="auto"/>
        <w:ind w:left="-90"/>
        <w:rPr>
          <w:rFonts w:cs="Calibri"/>
          <w:b/>
          <w:sz w:val="20"/>
          <w:szCs w:val="20"/>
          <w:lang w:val="ro-RO"/>
        </w:rPr>
      </w:pPr>
    </w:p>
    <w:p w:rsidR="00E40736" w:rsidRPr="00276CCF" w:rsidRDefault="00E40736" w:rsidP="003D6513">
      <w:pPr>
        <w:spacing w:before="120" w:after="120" w:line="240" w:lineRule="auto"/>
        <w:ind w:left="-90"/>
        <w:rPr>
          <w:rFonts w:cs="Calibri"/>
          <w:b/>
          <w:sz w:val="20"/>
          <w:szCs w:val="20"/>
          <w:lang w:val="ro-RO"/>
        </w:rPr>
      </w:pPr>
      <w:r w:rsidRPr="00276CCF">
        <w:rPr>
          <w:rFonts w:cs="Calibri"/>
          <w:b/>
          <w:sz w:val="20"/>
          <w:szCs w:val="20"/>
          <w:lang w:val="ro-RO"/>
        </w:rPr>
        <w:t>II.4) AJUSTAREA PREŢULUI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40736" w:rsidRPr="00276CCF" w:rsidTr="003B13D5">
        <w:tc>
          <w:tcPr>
            <w:tcW w:w="9288" w:type="dxa"/>
            <w:shd w:val="clear" w:color="auto" w:fill="auto"/>
          </w:tcPr>
          <w:p w:rsidR="00E40736" w:rsidRPr="00276CCF" w:rsidRDefault="00E40736" w:rsidP="003D6513">
            <w:pPr>
              <w:spacing w:before="120" w:after="120" w:line="240" w:lineRule="auto"/>
              <w:rPr>
                <w:rFonts w:eastAsia="Times New Roman" w:cs="Calibri"/>
                <w:b/>
                <w:sz w:val="20"/>
                <w:szCs w:val="20"/>
                <w:lang w:val="ro-RO" w:eastAsia="ro-RO"/>
              </w:rPr>
            </w:pPr>
            <w:r w:rsidRPr="00276CCF">
              <w:rPr>
                <w:rFonts w:eastAsia="Times New Roman" w:cs="Calibri"/>
                <w:b/>
                <w:sz w:val="20"/>
                <w:szCs w:val="20"/>
                <w:lang w:val="ro-RO" w:eastAsia="ro-RO"/>
              </w:rPr>
              <w:t xml:space="preserve">II.4.1. Ajustarea </w:t>
            </w:r>
            <w:proofErr w:type="spellStart"/>
            <w:r w:rsidRPr="00276CCF">
              <w:rPr>
                <w:rFonts w:eastAsia="Times New Roman" w:cs="Calibri"/>
                <w:b/>
                <w:sz w:val="20"/>
                <w:szCs w:val="20"/>
                <w:lang w:val="ro-RO" w:eastAsia="ro-RO"/>
              </w:rPr>
              <w:t>preţului</w:t>
            </w:r>
            <w:proofErr w:type="spellEnd"/>
            <w:r w:rsidRPr="00276CCF">
              <w:rPr>
                <w:rFonts w:eastAsia="Times New Roman" w:cs="Calibri"/>
                <w:b/>
                <w:sz w:val="20"/>
                <w:szCs w:val="20"/>
                <w:lang w:val="ro-RO" w:eastAsia="ro-RO"/>
              </w:rPr>
              <w:t xml:space="preserve"> contractului                                                                                                    da</w:t>
            </w:r>
            <w:r w:rsidR="00A75899" w:rsidRPr="00276CCF">
              <w:rPr>
                <w:rFonts w:eastAsia="Times New Roman" w:cs="Calibri"/>
                <w:sz w:val="20"/>
                <w:szCs w:val="20"/>
                <w:lang w:val="ro-RO" w:eastAsia="ro-RO"/>
              </w:rPr>
              <w:t xml:space="preserve">□ </w:t>
            </w:r>
            <w:r w:rsidRPr="00276CCF">
              <w:rPr>
                <w:rFonts w:eastAsia="Times New Roman" w:cs="Calibri"/>
                <w:b/>
                <w:sz w:val="20"/>
                <w:szCs w:val="20"/>
                <w:lang w:val="ro-RO" w:eastAsia="ro-RO"/>
              </w:rPr>
              <w:t xml:space="preserve"> nu </w:t>
            </w:r>
            <w:r w:rsidR="00A75899" w:rsidRPr="00276CCF">
              <w:rPr>
                <w:rFonts w:ascii="Arial" w:eastAsia="Times New Roman" w:hAnsi="Arial" w:cs="Arial"/>
                <w:sz w:val="20"/>
                <w:szCs w:val="20"/>
                <w:lang w:val="ro-RO" w:eastAsia="ro-RO"/>
              </w:rPr>
              <w:t>■</w:t>
            </w:r>
          </w:p>
        </w:tc>
      </w:tr>
      <w:tr w:rsidR="0060382D" w:rsidRPr="00276CCF" w:rsidTr="003B13D5">
        <w:tc>
          <w:tcPr>
            <w:tcW w:w="9288" w:type="dxa"/>
            <w:shd w:val="clear" w:color="auto" w:fill="auto"/>
          </w:tcPr>
          <w:p w:rsidR="0060382D" w:rsidRPr="00EC538A" w:rsidRDefault="0060382D" w:rsidP="0060382D">
            <w:pPr>
              <w:shd w:val="clear" w:color="auto" w:fill="FFFFFF"/>
              <w:spacing w:line="240" w:lineRule="auto"/>
              <w:jc w:val="both"/>
              <w:textAlignment w:val="baseline"/>
              <w:rPr>
                <w:rFonts w:eastAsia="Times New Roman" w:cs="Calibri"/>
                <w:color w:val="000000"/>
                <w:sz w:val="20"/>
                <w:szCs w:val="20"/>
              </w:rPr>
            </w:pPr>
            <w:proofErr w:type="spellStart"/>
            <w:r w:rsidRPr="00EC538A">
              <w:rPr>
                <w:rFonts w:cs="Calibri"/>
                <w:sz w:val="20"/>
                <w:szCs w:val="20"/>
              </w:rPr>
              <w:t>Pretul</w:t>
            </w:r>
            <w:proofErr w:type="spellEnd"/>
            <w:r w:rsidRPr="00EC538A">
              <w:rPr>
                <w:rFonts w:cs="Calibri"/>
                <w:sz w:val="20"/>
                <w:szCs w:val="20"/>
              </w:rPr>
              <w:t xml:space="preserve"> </w:t>
            </w:r>
            <w:proofErr w:type="spellStart"/>
            <w:r w:rsidRPr="00EC538A">
              <w:rPr>
                <w:rFonts w:cs="Calibri"/>
                <w:sz w:val="20"/>
                <w:szCs w:val="20"/>
              </w:rPr>
              <w:t>unitar</w:t>
            </w:r>
            <w:proofErr w:type="spellEnd"/>
            <w:r w:rsidRPr="00EC538A">
              <w:rPr>
                <w:rFonts w:cs="Calibri"/>
                <w:sz w:val="20"/>
                <w:szCs w:val="20"/>
              </w:rPr>
              <w:t xml:space="preserve"> de </w:t>
            </w:r>
            <w:proofErr w:type="spellStart"/>
            <w:r w:rsidRPr="00EC538A">
              <w:rPr>
                <w:rFonts w:cs="Calibri"/>
                <w:sz w:val="20"/>
                <w:szCs w:val="20"/>
              </w:rPr>
              <w:t>achizitie</w:t>
            </w:r>
            <w:proofErr w:type="spellEnd"/>
            <w:r w:rsidRPr="00EC538A">
              <w:rPr>
                <w:rFonts w:cs="Calibri"/>
                <w:sz w:val="20"/>
                <w:szCs w:val="20"/>
              </w:rPr>
              <w:t xml:space="preserve"> al </w:t>
            </w:r>
            <w:proofErr w:type="spellStart"/>
            <w:r w:rsidRPr="00EC538A">
              <w:rPr>
                <w:rFonts w:cs="Calibri"/>
                <w:sz w:val="20"/>
                <w:szCs w:val="20"/>
              </w:rPr>
              <w:t>echipamentelor</w:t>
            </w:r>
            <w:proofErr w:type="spellEnd"/>
            <w:r w:rsidRPr="00EC538A">
              <w:rPr>
                <w:rFonts w:cs="Calibri"/>
                <w:sz w:val="20"/>
                <w:szCs w:val="20"/>
              </w:rPr>
              <w:t xml:space="preserve"> </w:t>
            </w:r>
            <w:proofErr w:type="spellStart"/>
            <w:r w:rsidRPr="00EC538A">
              <w:rPr>
                <w:rFonts w:cs="Calibri"/>
                <w:sz w:val="20"/>
                <w:szCs w:val="20"/>
              </w:rPr>
              <w:t>individuale</w:t>
            </w:r>
            <w:proofErr w:type="spellEnd"/>
            <w:r w:rsidRPr="00EC538A">
              <w:rPr>
                <w:rFonts w:cs="Calibri"/>
                <w:sz w:val="20"/>
                <w:szCs w:val="20"/>
              </w:rPr>
              <w:t xml:space="preserve"> de </w:t>
            </w:r>
            <w:proofErr w:type="spellStart"/>
            <w:r w:rsidRPr="00EC538A">
              <w:rPr>
                <w:rFonts w:cs="Calibri"/>
                <w:sz w:val="20"/>
                <w:szCs w:val="20"/>
              </w:rPr>
              <w:t>protectie</w:t>
            </w:r>
            <w:proofErr w:type="spellEnd"/>
            <w:r w:rsidRPr="00EC538A">
              <w:rPr>
                <w:rFonts w:cs="Calibri"/>
                <w:sz w:val="20"/>
                <w:szCs w:val="20"/>
              </w:rPr>
              <w:t xml:space="preserve"> </w:t>
            </w:r>
            <w:proofErr w:type="spellStart"/>
            <w:r w:rsidRPr="00EC538A">
              <w:rPr>
                <w:rFonts w:cs="Calibri"/>
                <w:sz w:val="20"/>
                <w:szCs w:val="20"/>
              </w:rPr>
              <w:t>ramane</w:t>
            </w:r>
            <w:proofErr w:type="spellEnd"/>
            <w:r w:rsidRPr="00EC538A">
              <w:rPr>
                <w:rFonts w:cs="Calibri"/>
                <w:sz w:val="20"/>
                <w:szCs w:val="20"/>
              </w:rPr>
              <w:t xml:space="preserve"> </w:t>
            </w:r>
            <w:proofErr w:type="spellStart"/>
            <w:r w:rsidRPr="00EC538A">
              <w:rPr>
                <w:rFonts w:cs="Calibri"/>
                <w:sz w:val="20"/>
                <w:szCs w:val="20"/>
              </w:rPr>
              <w:t>ferm</w:t>
            </w:r>
            <w:proofErr w:type="spellEnd"/>
            <w:r w:rsidRPr="00EC538A">
              <w:rPr>
                <w:rFonts w:cs="Calibri"/>
                <w:sz w:val="20"/>
                <w:szCs w:val="20"/>
              </w:rPr>
              <w:t xml:space="preserve"> </w:t>
            </w:r>
            <w:proofErr w:type="spellStart"/>
            <w:r w:rsidRPr="00EC538A">
              <w:rPr>
                <w:rFonts w:cs="Calibri"/>
                <w:sz w:val="20"/>
                <w:szCs w:val="20"/>
              </w:rPr>
              <w:t>pe</w:t>
            </w:r>
            <w:proofErr w:type="spellEnd"/>
            <w:r w:rsidRPr="00EC538A">
              <w:rPr>
                <w:rFonts w:cs="Calibri"/>
                <w:sz w:val="20"/>
                <w:szCs w:val="20"/>
              </w:rPr>
              <w:t xml:space="preserve"> </w:t>
            </w:r>
            <w:proofErr w:type="spellStart"/>
            <w:r w:rsidRPr="00EC538A">
              <w:rPr>
                <w:rFonts w:cs="Calibri"/>
                <w:sz w:val="20"/>
                <w:szCs w:val="20"/>
              </w:rPr>
              <w:t>toata</w:t>
            </w:r>
            <w:proofErr w:type="spellEnd"/>
            <w:r w:rsidRPr="00EC538A">
              <w:rPr>
                <w:rFonts w:cs="Calibri"/>
                <w:sz w:val="20"/>
                <w:szCs w:val="20"/>
              </w:rPr>
              <w:t xml:space="preserve"> </w:t>
            </w:r>
            <w:proofErr w:type="spellStart"/>
            <w:r w:rsidRPr="00EC538A">
              <w:rPr>
                <w:rFonts w:cs="Calibri"/>
                <w:sz w:val="20"/>
                <w:szCs w:val="20"/>
              </w:rPr>
              <w:t>perioada</w:t>
            </w:r>
            <w:proofErr w:type="spellEnd"/>
            <w:r w:rsidRPr="00EC538A">
              <w:rPr>
                <w:rFonts w:cs="Calibri"/>
                <w:sz w:val="20"/>
                <w:szCs w:val="20"/>
              </w:rPr>
              <w:t xml:space="preserve"> de </w:t>
            </w:r>
            <w:proofErr w:type="spellStart"/>
            <w:r w:rsidRPr="00EC538A">
              <w:rPr>
                <w:rFonts w:cs="Calibri"/>
                <w:sz w:val="20"/>
                <w:szCs w:val="20"/>
              </w:rPr>
              <w:t>derulare</w:t>
            </w:r>
            <w:proofErr w:type="spellEnd"/>
            <w:r w:rsidRPr="00EC538A">
              <w:rPr>
                <w:rFonts w:cs="Calibri"/>
                <w:sz w:val="20"/>
                <w:szCs w:val="20"/>
              </w:rPr>
              <w:t xml:space="preserve"> a </w:t>
            </w:r>
            <w:proofErr w:type="spellStart"/>
            <w:r w:rsidRPr="00EC538A">
              <w:rPr>
                <w:rFonts w:cs="Calibri"/>
                <w:sz w:val="20"/>
                <w:szCs w:val="20"/>
              </w:rPr>
              <w:t>Contractului</w:t>
            </w:r>
            <w:proofErr w:type="spellEnd"/>
            <w:r w:rsidRPr="00EC538A">
              <w:rPr>
                <w:rFonts w:cs="Calibri"/>
                <w:sz w:val="20"/>
                <w:szCs w:val="20"/>
              </w:rPr>
              <w:t xml:space="preserve">. </w:t>
            </w:r>
          </w:p>
        </w:tc>
      </w:tr>
      <w:tr w:rsidR="0060382D" w:rsidRPr="00276CCF" w:rsidTr="003B13D5">
        <w:tc>
          <w:tcPr>
            <w:tcW w:w="9288" w:type="dxa"/>
            <w:shd w:val="clear" w:color="auto" w:fill="auto"/>
          </w:tcPr>
          <w:p w:rsidR="0060382D" w:rsidRPr="00EC538A" w:rsidRDefault="0060382D" w:rsidP="0060382D">
            <w:pPr>
              <w:shd w:val="clear" w:color="auto" w:fill="FFFFFF"/>
              <w:spacing w:line="240" w:lineRule="auto"/>
              <w:jc w:val="both"/>
              <w:textAlignment w:val="baseline"/>
              <w:rPr>
                <w:rFonts w:cs="Calibri"/>
                <w:b/>
                <w:sz w:val="20"/>
                <w:szCs w:val="20"/>
              </w:rPr>
            </w:pPr>
            <w:proofErr w:type="spellStart"/>
            <w:r w:rsidRPr="00EC538A">
              <w:rPr>
                <w:rFonts w:cs="Calibri"/>
                <w:b/>
                <w:sz w:val="20"/>
                <w:szCs w:val="20"/>
              </w:rPr>
              <w:t>Pretul</w:t>
            </w:r>
            <w:proofErr w:type="spellEnd"/>
            <w:r w:rsidRPr="00EC538A">
              <w:rPr>
                <w:rFonts w:cs="Calibri"/>
                <w:b/>
                <w:sz w:val="20"/>
                <w:szCs w:val="20"/>
              </w:rPr>
              <w:t xml:space="preserve"> </w:t>
            </w:r>
            <w:proofErr w:type="spellStart"/>
            <w:r w:rsidRPr="00EC538A">
              <w:rPr>
                <w:rFonts w:cs="Calibri"/>
                <w:b/>
                <w:sz w:val="20"/>
                <w:szCs w:val="20"/>
              </w:rPr>
              <w:t>Contractului</w:t>
            </w:r>
            <w:proofErr w:type="spellEnd"/>
            <w:r w:rsidRPr="00EC538A">
              <w:rPr>
                <w:rFonts w:cs="Calibri"/>
                <w:b/>
                <w:sz w:val="20"/>
                <w:szCs w:val="20"/>
              </w:rPr>
              <w:t xml:space="preserve"> </w:t>
            </w:r>
            <w:proofErr w:type="spellStart"/>
            <w:r>
              <w:rPr>
                <w:rFonts w:cs="Calibri"/>
                <w:b/>
                <w:sz w:val="20"/>
                <w:szCs w:val="20"/>
              </w:rPr>
              <w:t>va</w:t>
            </w:r>
            <w:proofErr w:type="spellEnd"/>
            <w:r>
              <w:rPr>
                <w:rFonts w:cs="Calibri"/>
                <w:b/>
                <w:sz w:val="20"/>
                <w:szCs w:val="20"/>
              </w:rPr>
              <w:t xml:space="preserve"> fi </w:t>
            </w:r>
            <w:proofErr w:type="spellStart"/>
            <w:r>
              <w:rPr>
                <w:rFonts w:cs="Calibri"/>
                <w:b/>
                <w:sz w:val="20"/>
                <w:szCs w:val="20"/>
              </w:rPr>
              <w:t>exprimat</w:t>
            </w:r>
            <w:proofErr w:type="spellEnd"/>
            <w:r>
              <w:rPr>
                <w:rFonts w:cs="Calibri"/>
                <w:b/>
                <w:sz w:val="20"/>
                <w:szCs w:val="20"/>
              </w:rPr>
              <w:t xml:space="preserve"> in lei </w:t>
            </w:r>
            <w:proofErr w:type="spellStart"/>
            <w:r>
              <w:rPr>
                <w:rFonts w:cs="Calibri"/>
                <w:b/>
                <w:sz w:val="20"/>
                <w:szCs w:val="20"/>
              </w:rPr>
              <w:t>sau</w:t>
            </w:r>
            <w:proofErr w:type="spellEnd"/>
            <w:r>
              <w:rPr>
                <w:rFonts w:cs="Calibri"/>
                <w:b/>
                <w:sz w:val="20"/>
                <w:szCs w:val="20"/>
              </w:rPr>
              <w:t xml:space="preserve"> Euro.</w:t>
            </w:r>
          </w:p>
        </w:tc>
      </w:tr>
    </w:tbl>
    <w:p w:rsidR="00D110B3" w:rsidRPr="007159D1" w:rsidRDefault="00D110B3" w:rsidP="00E40736">
      <w:pPr>
        <w:ind w:left="-90"/>
        <w:rPr>
          <w:rFonts w:cs="Calibri"/>
          <w:b/>
          <w:sz w:val="18"/>
          <w:szCs w:val="18"/>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SEC</w:t>
      </w:r>
      <w:r w:rsidR="002A2C70">
        <w:rPr>
          <w:rFonts w:cs="Calibri"/>
          <w:b/>
          <w:sz w:val="20"/>
          <w:szCs w:val="20"/>
          <w:lang w:val="ro-RO"/>
        </w:rPr>
        <w:t>Ţ</w:t>
      </w:r>
      <w:r w:rsidRPr="00276CCF">
        <w:rPr>
          <w:rFonts w:cs="Calibri"/>
          <w:b/>
          <w:sz w:val="20"/>
          <w:szCs w:val="20"/>
          <w:lang w:val="ro-RO"/>
        </w:rPr>
        <w:t xml:space="preserve">IUNEA III: </w:t>
      </w:r>
      <w:r w:rsidR="002A2C70">
        <w:rPr>
          <w:rFonts w:cs="Calibri"/>
          <w:b/>
          <w:sz w:val="20"/>
          <w:szCs w:val="20"/>
          <w:lang w:val="ro-RO"/>
        </w:rPr>
        <w:t xml:space="preserve"> </w:t>
      </w:r>
      <w:r w:rsidRPr="00276CCF">
        <w:rPr>
          <w:rFonts w:cs="Calibri"/>
          <w:b/>
          <w:sz w:val="20"/>
          <w:szCs w:val="20"/>
          <w:lang w:val="ro-RO"/>
        </w:rPr>
        <w:t>INFORMAŢII JURIDICE, ECONOMICE, FINANCIARE ŞI TEHNICE</w:t>
      </w:r>
    </w:p>
    <w:p w:rsidR="00E40736" w:rsidRPr="00276CCF" w:rsidRDefault="00E40736" w:rsidP="00E40736">
      <w:pPr>
        <w:ind w:left="-90"/>
        <w:rPr>
          <w:rFonts w:cs="Calibri"/>
          <w:b/>
          <w:sz w:val="20"/>
          <w:szCs w:val="20"/>
          <w:lang w:val="ro-RO"/>
        </w:rPr>
      </w:pPr>
      <w:r w:rsidRPr="00276CCF">
        <w:rPr>
          <w:rFonts w:cs="Calibri"/>
          <w:b/>
          <w:sz w:val="20"/>
          <w:szCs w:val="20"/>
          <w:lang w:val="ro-RO"/>
        </w:rPr>
        <w:t>III.1) CONDIŢII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rsidTr="003B13D5">
        <w:tc>
          <w:tcPr>
            <w:tcW w:w="927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III.1.1) Depozite valorice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garanţii</w:t>
            </w:r>
            <w:proofErr w:type="spellEnd"/>
            <w:r w:rsidRPr="00276CCF">
              <w:rPr>
                <w:rFonts w:eastAsia="Times New Roman" w:cs="Calibri"/>
                <w:b/>
                <w:sz w:val="20"/>
                <w:szCs w:val="20"/>
                <w:lang w:val="ro-RO" w:eastAsia="ro-RO"/>
              </w:rPr>
              <w:t xml:space="preserve"> solicitate (după caz)</w:t>
            </w:r>
          </w:p>
        </w:tc>
      </w:tr>
      <w:tr w:rsidR="00E40736" w:rsidRPr="00276CCF" w:rsidTr="003B13D5">
        <w:tc>
          <w:tcPr>
            <w:tcW w:w="9270" w:type="dxa"/>
            <w:shd w:val="clear" w:color="auto" w:fill="auto"/>
          </w:tcPr>
          <w:p w:rsidR="00E40736" w:rsidRPr="00276CCF" w:rsidRDefault="00E40736" w:rsidP="003B13D5">
            <w:pPr>
              <w:pBdr>
                <w:bottom w:val="single" w:sz="12" w:space="1" w:color="auto"/>
              </w:pBdr>
              <w:rPr>
                <w:rFonts w:eastAsia="Times New Roman" w:cs="Calibri"/>
                <w:b/>
                <w:sz w:val="20"/>
                <w:szCs w:val="20"/>
                <w:lang w:val="ro-RO" w:eastAsia="ro-RO"/>
              </w:rPr>
            </w:pPr>
            <w:r w:rsidRPr="00276CCF">
              <w:rPr>
                <w:rFonts w:eastAsia="Times New Roman" w:cs="Calibri"/>
                <w:b/>
                <w:sz w:val="20"/>
                <w:szCs w:val="20"/>
                <w:lang w:val="ro-RO" w:eastAsia="ro-RO"/>
              </w:rPr>
              <w:t xml:space="preserve">III.1.1.a) </w:t>
            </w:r>
            <w:proofErr w:type="spellStart"/>
            <w:r w:rsidRPr="00276CCF">
              <w:rPr>
                <w:rFonts w:eastAsia="Times New Roman" w:cs="Calibri"/>
                <w:b/>
                <w:sz w:val="20"/>
                <w:szCs w:val="20"/>
                <w:lang w:val="ro-RO" w:eastAsia="ro-RO"/>
              </w:rPr>
              <w:t>Garanţie</w:t>
            </w:r>
            <w:proofErr w:type="spellEnd"/>
            <w:r w:rsidRPr="00276CCF">
              <w:rPr>
                <w:rFonts w:eastAsia="Times New Roman" w:cs="Calibri"/>
                <w:b/>
                <w:sz w:val="20"/>
                <w:szCs w:val="20"/>
                <w:lang w:val="ro-RO" w:eastAsia="ro-RO"/>
              </w:rPr>
              <w:t xml:space="preserve"> de participare                                                                                                          da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nu □</w:t>
            </w:r>
          </w:p>
          <w:p w:rsidR="00E40736" w:rsidRPr="00276CCF" w:rsidRDefault="003B13D5" w:rsidP="003B13D5">
            <w:pPr>
              <w:pStyle w:val="Frspaiere"/>
              <w:jc w:val="both"/>
              <w:rPr>
                <w:rFonts w:ascii="Calibri" w:hAnsi="Calibri" w:cs="Calibri"/>
                <w:sz w:val="20"/>
                <w:szCs w:val="20"/>
              </w:rPr>
            </w:pPr>
            <w:r w:rsidRPr="00276CCF">
              <w:rPr>
                <w:rFonts w:ascii="Calibri" w:hAnsi="Calibri" w:cs="Calibri"/>
                <w:sz w:val="20"/>
                <w:szCs w:val="20"/>
              </w:rPr>
              <w:t>a)</w:t>
            </w:r>
            <w:r w:rsidR="001F55C2">
              <w:rPr>
                <w:rFonts w:ascii="Calibri" w:hAnsi="Calibri" w:cs="Calibri"/>
                <w:sz w:val="20"/>
                <w:szCs w:val="20"/>
              </w:rPr>
              <w:t xml:space="preserve"> </w:t>
            </w:r>
            <w:r w:rsidRPr="00276CCF">
              <w:rPr>
                <w:rFonts w:ascii="Calibri" w:hAnsi="Calibri" w:cs="Calibri"/>
                <w:b/>
                <w:sz w:val="20"/>
                <w:szCs w:val="20"/>
              </w:rPr>
              <w:t>Cuantumul</w:t>
            </w:r>
            <w:r w:rsidR="00E40736" w:rsidRPr="00276CCF">
              <w:rPr>
                <w:rFonts w:ascii="Calibri" w:hAnsi="Calibri" w:cs="Calibri"/>
                <w:b/>
                <w:sz w:val="20"/>
                <w:szCs w:val="20"/>
              </w:rPr>
              <w:t xml:space="preserve"> </w:t>
            </w:r>
            <w:proofErr w:type="spellStart"/>
            <w:r w:rsidR="00E40736" w:rsidRPr="00276CCF">
              <w:rPr>
                <w:rFonts w:ascii="Calibri" w:hAnsi="Calibri" w:cs="Calibri"/>
                <w:b/>
                <w:sz w:val="20"/>
                <w:szCs w:val="20"/>
              </w:rPr>
              <w:t>garan</w:t>
            </w:r>
            <w:r w:rsidR="00F2460D">
              <w:rPr>
                <w:rFonts w:ascii="Calibri" w:hAnsi="Calibri" w:cs="Calibri"/>
                <w:b/>
                <w:sz w:val="20"/>
                <w:szCs w:val="20"/>
              </w:rPr>
              <w:t>ţ</w:t>
            </w:r>
            <w:r w:rsidR="00E40736" w:rsidRPr="00276CCF">
              <w:rPr>
                <w:rFonts w:ascii="Calibri" w:hAnsi="Calibri" w:cs="Calibri"/>
                <w:b/>
                <w:sz w:val="20"/>
                <w:szCs w:val="20"/>
              </w:rPr>
              <w:t>i</w:t>
            </w:r>
            <w:r w:rsidR="00DA2889" w:rsidRPr="00276CCF">
              <w:rPr>
                <w:rFonts w:ascii="Calibri" w:hAnsi="Calibri" w:cs="Calibri"/>
                <w:b/>
                <w:sz w:val="20"/>
                <w:szCs w:val="20"/>
              </w:rPr>
              <w:t>ei</w:t>
            </w:r>
            <w:proofErr w:type="spellEnd"/>
            <w:r w:rsidR="00DA2889" w:rsidRPr="00276CCF">
              <w:rPr>
                <w:rFonts w:ascii="Calibri" w:hAnsi="Calibri" w:cs="Calibri"/>
                <w:b/>
                <w:sz w:val="20"/>
                <w:szCs w:val="20"/>
              </w:rPr>
              <w:t xml:space="preserve">  de participare</w:t>
            </w:r>
            <w:r w:rsidR="007A24AF" w:rsidRPr="00276CCF">
              <w:rPr>
                <w:rFonts w:ascii="Calibri" w:hAnsi="Calibri" w:cs="Calibri"/>
                <w:b/>
                <w:sz w:val="20"/>
                <w:szCs w:val="20"/>
              </w:rPr>
              <w:t>:</w:t>
            </w:r>
            <w:r w:rsidR="002A2C70">
              <w:rPr>
                <w:rFonts w:ascii="Calibri" w:hAnsi="Calibri" w:cs="Calibri"/>
                <w:b/>
                <w:sz w:val="20"/>
                <w:szCs w:val="20"/>
              </w:rPr>
              <w:t xml:space="preserve"> </w:t>
            </w:r>
            <w:r w:rsidR="00CB6F9B" w:rsidRPr="003E6981">
              <w:rPr>
                <w:rFonts w:ascii="Calibri" w:hAnsi="Calibri" w:cs="Calibri"/>
                <w:b/>
                <w:sz w:val="20"/>
                <w:szCs w:val="20"/>
              </w:rPr>
              <w:t>3.</w:t>
            </w:r>
            <w:r w:rsidR="00AE5515" w:rsidRPr="003E6981">
              <w:rPr>
                <w:rFonts w:ascii="Calibri" w:hAnsi="Calibri" w:cs="Calibri"/>
                <w:b/>
                <w:sz w:val="20"/>
                <w:szCs w:val="20"/>
              </w:rPr>
              <w:t>6</w:t>
            </w:r>
            <w:r w:rsidR="00826AA6" w:rsidRPr="003E6981">
              <w:rPr>
                <w:rFonts w:ascii="Calibri" w:hAnsi="Calibri" w:cs="Calibri"/>
                <w:b/>
                <w:sz w:val="20"/>
                <w:szCs w:val="20"/>
              </w:rPr>
              <w:t>00</w:t>
            </w:r>
            <w:r w:rsidR="003D08D8" w:rsidRPr="003E6981">
              <w:rPr>
                <w:rFonts w:ascii="Calibri" w:hAnsi="Calibri" w:cs="Calibri"/>
                <w:b/>
                <w:sz w:val="20"/>
                <w:szCs w:val="20"/>
              </w:rPr>
              <w:t xml:space="preserve"> L</w:t>
            </w:r>
            <w:r w:rsidR="007A24AF" w:rsidRPr="003E6981">
              <w:rPr>
                <w:rFonts w:ascii="Calibri" w:hAnsi="Calibri" w:cs="Calibri"/>
                <w:b/>
                <w:sz w:val="20"/>
                <w:szCs w:val="20"/>
              </w:rPr>
              <w:t>ei</w:t>
            </w:r>
          </w:p>
          <w:p w:rsidR="00E40736" w:rsidRPr="00276CCF" w:rsidRDefault="003B13D5" w:rsidP="003B13D5">
            <w:pPr>
              <w:pStyle w:val="Frspaiere"/>
              <w:jc w:val="both"/>
              <w:rPr>
                <w:rFonts w:ascii="Calibri" w:hAnsi="Calibri" w:cs="Calibri"/>
                <w:kern w:val="2"/>
                <w:sz w:val="20"/>
                <w:szCs w:val="20"/>
              </w:rPr>
            </w:pPr>
            <w:r w:rsidRPr="00276CCF">
              <w:rPr>
                <w:rFonts w:ascii="Calibri" w:hAnsi="Calibri" w:cs="Calibri"/>
                <w:sz w:val="20"/>
                <w:szCs w:val="20"/>
              </w:rPr>
              <w:t>b)</w:t>
            </w:r>
            <w:r w:rsidR="00E40736" w:rsidRPr="00276CCF">
              <w:rPr>
                <w:rFonts w:ascii="Calibri" w:hAnsi="Calibri" w:cs="Calibri"/>
                <w:sz w:val="20"/>
                <w:szCs w:val="20"/>
              </w:rPr>
              <w:t xml:space="preserve"> Perioada de valabilitate: este cel </w:t>
            </w:r>
            <w:proofErr w:type="spellStart"/>
            <w:r w:rsidR="00E40736" w:rsidRPr="00276CCF">
              <w:rPr>
                <w:rFonts w:ascii="Calibri" w:hAnsi="Calibri" w:cs="Calibri"/>
                <w:sz w:val="20"/>
                <w:szCs w:val="20"/>
              </w:rPr>
              <w:t>puţin</w:t>
            </w:r>
            <w:proofErr w:type="spellEnd"/>
            <w:r w:rsidR="00E40736" w:rsidRPr="00276CCF">
              <w:rPr>
                <w:rFonts w:ascii="Calibri" w:hAnsi="Calibri" w:cs="Calibri"/>
                <w:sz w:val="20"/>
                <w:szCs w:val="20"/>
              </w:rPr>
              <w:t xml:space="preserve"> egală cu perioada de valabilitate a ofertei.</w:t>
            </w:r>
          </w:p>
          <w:p w:rsidR="00E40736" w:rsidRPr="00276CCF" w:rsidRDefault="003B13D5" w:rsidP="003B13D5">
            <w:pPr>
              <w:pStyle w:val="Frspaiere"/>
              <w:jc w:val="both"/>
              <w:rPr>
                <w:rFonts w:ascii="Calibri" w:hAnsi="Calibri" w:cs="Calibri"/>
                <w:sz w:val="20"/>
                <w:szCs w:val="20"/>
              </w:rPr>
            </w:pPr>
            <w:r w:rsidRPr="00276CCF">
              <w:rPr>
                <w:rFonts w:ascii="Calibri" w:hAnsi="Calibri" w:cs="Calibri"/>
                <w:sz w:val="20"/>
                <w:szCs w:val="20"/>
              </w:rPr>
              <w:t>c)</w:t>
            </w:r>
            <w:r w:rsidR="00E40736" w:rsidRPr="00276CCF">
              <w:rPr>
                <w:rFonts w:ascii="Calibri" w:hAnsi="Calibri" w:cs="Calibri"/>
                <w:sz w:val="20"/>
                <w:szCs w:val="20"/>
              </w:rPr>
              <w:t xml:space="preserve"> Modul de constituire:</w:t>
            </w:r>
          </w:p>
          <w:p w:rsidR="00E40736" w:rsidRPr="00276CCF" w:rsidRDefault="00E40736" w:rsidP="00B61C58">
            <w:pPr>
              <w:pStyle w:val="Frspaiere"/>
              <w:jc w:val="both"/>
              <w:rPr>
                <w:rFonts w:ascii="Calibri" w:hAnsi="Calibri" w:cs="Calibri"/>
                <w:sz w:val="20"/>
                <w:szCs w:val="20"/>
              </w:rPr>
            </w:pPr>
            <w:proofErr w:type="spellStart"/>
            <w:r w:rsidRPr="00276CCF">
              <w:rPr>
                <w:rFonts w:ascii="Calibri" w:hAnsi="Calibri" w:cs="Calibri"/>
                <w:sz w:val="20"/>
                <w:szCs w:val="20"/>
              </w:rPr>
              <w:t>Garanţia</w:t>
            </w:r>
            <w:proofErr w:type="spellEnd"/>
            <w:r w:rsidRPr="00276CCF">
              <w:rPr>
                <w:rFonts w:ascii="Calibri" w:hAnsi="Calibri" w:cs="Calibri"/>
                <w:sz w:val="20"/>
                <w:szCs w:val="20"/>
              </w:rPr>
              <w:t xml:space="preserve"> de participare se poate constitui:</w:t>
            </w:r>
          </w:p>
          <w:p w:rsidR="00E40736" w:rsidRPr="00276CCF" w:rsidRDefault="00E40736" w:rsidP="00B61C58">
            <w:pPr>
              <w:spacing w:line="240" w:lineRule="auto"/>
              <w:rPr>
                <w:rFonts w:cs="Calibri"/>
                <w:sz w:val="20"/>
                <w:szCs w:val="20"/>
              </w:rPr>
            </w:pPr>
            <w:r w:rsidRPr="00276CCF">
              <w:rPr>
                <w:rFonts w:cs="Calibri"/>
                <w:sz w:val="20"/>
                <w:szCs w:val="20"/>
              </w:rPr>
              <w:t xml:space="preserve">- </w:t>
            </w:r>
            <w:proofErr w:type="spellStart"/>
            <w:proofErr w:type="gramStart"/>
            <w:r w:rsidRPr="00276CCF">
              <w:rPr>
                <w:rFonts w:cs="Calibri"/>
                <w:sz w:val="20"/>
                <w:szCs w:val="20"/>
              </w:rPr>
              <w:t>prin</w:t>
            </w:r>
            <w:proofErr w:type="spellEnd"/>
            <w:proofErr w:type="gramEnd"/>
            <w:r w:rsidR="002A2C70">
              <w:rPr>
                <w:rFonts w:cs="Calibri"/>
                <w:sz w:val="20"/>
                <w:szCs w:val="20"/>
              </w:rPr>
              <w:t xml:space="preserve"> </w:t>
            </w:r>
            <w:proofErr w:type="spellStart"/>
            <w:r w:rsidRPr="00276CCF">
              <w:rPr>
                <w:rFonts w:cs="Calibri"/>
                <w:sz w:val="20"/>
                <w:szCs w:val="20"/>
              </w:rPr>
              <w:t>virament</w:t>
            </w:r>
            <w:proofErr w:type="spellEnd"/>
            <w:r w:rsidR="002A2C70">
              <w:rPr>
                <w:rFonts w:cs="Calibri"/>
                <w:sz w:val="20"/>
                <w:szCs w:val="20"/>
              </w:rPr>
              <w:t xml:space="preserve"> </w:t>
            </w:r>
            <w:proofErr w:type="spellStart"/>
            <w:r w:rsidRPr="00276CCF">
              <w:rPr>
                <w:rFonts w:cs="Calibri"/>
                <w:sz w:val="20"/>
                <w:szCs w:val="20"/>
              </w:rPr>
              <w:t>b</w:t>
            </w:r>
            <w:r w:rsidR="00B61C58" w:rsidRPr="00276CCF">
              <w:rPr>
                <w:rFonts w:cs="Calibri"/>
                <w:sz w:val="20"/>
                <w:szCs w:val="20"/>
              </w:rPr>
              <w:t>ancar</w:t>
            </w:r>
            <w:proofErr w:type="spellEnd"/>
            <w:r w:rsidR="002A2C70">
              <w:rPr>
                <w:rFonts w:cs="Calibri"/>
                <w:sz w:val="20"/>
                <w:szCs w:val="20"/>
              </w:rPr>
              <w:t xml:space="preserve"> </w:t>
            </w:r>
            <w:proofErr w:type="spellStart"/>
            <w:r w:rsidR="00B61C58" w:rsidRPr="00276CCF">
              <w:rPr>
                <w:rFonts w:cs="Calibri"/>
                <w:sz w:val="20"/>
                <w:szCs w:val="20"/>
              </w:rPr>
              <w:t>în</w:t>
            </w:r>
            <w:proofErr w:type="spellEnd"/>
            <w:r w:rsidR="002A2C70">
              <w:rPr>
                <w:rFonts w:cs="Calibri"/>
                <w:sz w:val="20"/>
                <w:szCs w:val="20"/>
              </w:rPr>
              <w:t xml:space="preserve"> </w:t>
            </w:r>
            <w:proofErr w:type="spellStart"/>
            <w:r w:rsidR="00B61C58" w:rsidRPr="00276CCF">
              <w:rPr>
                <w:rFonts w:cs="Calibri"/>
                <w:sz w:val="20"/>
                <w:szCs w:val="20"/>
              </w:rPr>
              <w:t>contul</w:t>
            </w:r>
            <w:proofErr w:type="spellEnd"/>
            <w:r w:rsidR="002A2C70">
              <w:rPr>
                <w:rFonts w:cs="Calibri"/>
                <w:sz w:val="20"/>
                <w:szCs w:val="20"/>
              </w:rPr>
              <w:t xml:space="preserve"> </w:t>
            </w:r>
            <w:proofErr w:type="spellStart"/>
            <w:r w:rsidR="00B61C58" w:rsidRPr="00276CCF">
              <w:rPr>
                <w:rFonts w:cs="Calibri"/>
                <w:sz w:val="20"/>
                <w:szCs w:val="20"/>
              </w:rPr>
              <w:t>deschis</w:t>
            </w:r>
            <w:proofErr w:type="spellEnd"/>
            <w:r w:rsidR="00B61C58" w:rsidRPr="00276CCF">
              <w:rPr>
                <w:rFonts w:cs="Calibri"/>
                <w:sz w:val="20"/>
                <w:szCs w:val="20"/>
              </w:rPr>
              <w:t xml:space="preserve"> la Banca</w:t>
            </w:r>
            <w:r w:rsidR="002A2C70">
              <w:rPr>
                <w:rFonts w:cs="Calibri"/>
                <w:sz w:val="20"/>
                <w:szCs w:val="20"/>
              </w:rPr>
              <w:t xml:space="preserve"> </w:t>
            </w:r>
            <w:proofErr w:type="spellStart"/>
            <w:r w:rsidR="00B61C58" w:rsidRPr="00276CCF">
              <w:rPr>
                <w:rFonts w:cs="Calibri"/>
                <w:sz w:val="20"/>
                <w:szCs w:val="20"/>
              </w:rPr>
              <w:t>Rom</w:t>
            </w:r>
            <w:r w:rsidR="002A2C70">
              <w:rPr>
                <w:rFonts w:cs="Calibri"/>
                <w:sz w:val="20"/>
                <w:szCs w:val="20"/>
              </w:rPr>
              <w:t>â</w:t>
            </w:r>
            <w:r w:rsidR="00B61C58" w:rsidRPr="00276CCF">
              <w:rPr>
                <w:rFonts w:cs="Calibri"/>
                <w:sz w:val="20"/>
                <w:szCs w:val="20"/>
              </w:rPr>
              <w:t>neasc</w:t>
            </w:r>
            <w:r w:rsidR="002A2C70">
              <w:rPr>
                <w:rFonts w:cs="Calibri"/>
                <w:sz w:val="20"/>
                <w:szCs w:val="20"/>
              </w:rPr>
              <w:t>ă</w:t>
            </w:r>
            <w:proofErr w:type="spellEnd"/>
            <w:r w:rsidR="00B61C58" w:rsidRPr="00276CCF">
              <w:rPr>
                <w:rFonts w:cs="Calibri"/>
                <w:sz w:val="20"/>
                <w:szCs w:val="20"/>
              </w:rPr>
              <w:t xml:space="preserve">, </w:t>
            </w:r>
            <w:proofErr w:type="spellStart"/>
            <w:r w:rsidR="00B61C58" w:rsidRPr="00276CCF">
              <w:rPr>
                <w:rFonts w:cs="Calibri"/>
                <w:sz w:val="20"/>
                <w:szCs w:val="20"/>
              </w:rPr>
              <w:t>Sucursala</w:t>
            </w:r>
            <w:proofErr w:type="spellEnd"/>
            <w:r w:rsidR="002A2C70">
              <w:rPr>
                <w:rFonts w:cs="Calibri"/>
                <w:sz w:val="20"/>
                <w:szCs w:val="20"/>
              </w:rPr>
              <w:t xml:space="preserve"> </w:t>
            </w:r>
            <w:proofErr w:type="spellStart"/>
            <w:r w:rsidR="00B61C58" w:rsidRPr="00276CCF">
              <w:rPr>
                <w:rFonts w:cs="Calibri"/>
                <w:sz w:val="20"/>
                <w:szCs w:val="20"/>
              </w:rPr>
              <w:t>C</w:t>
            </w:r>
            <w:r w:rsidR="00F2460D">
              <w:rPr>
                <w:rFonts w:cs="Calibri"/>
                <w:sz w:val="20"/>
                <w:szCs w:val="20"/>
              </w:rPr>
              <w:t>ă</w:t>
            </w:r>
            <w:r w:rsidR="00B61C58" w:rsidRPr="00276CCF">
              <w:rPr>
                <w:rFonts w:cs="Calibri"/>
                <w:sz w:val="20"/>
                <w:szCs w:val="20"/>
              </w:rPr>
              <w:t>l</w:t>
            </w:r>
            <w:r w:rsidR="00F2460D">
              <w:rPr>
                <w:rFonts w:cs="Calibri"/>
                <w:sz w:val="20"/>
                <w:szCs w:val="20"/>
              </w:rPr>
              <w:t>ă</w:t>
            </w:r>
            <w:r w:rsidR="00B61C58" w:rsidRPr="00276CCF">
              <w:rPr>
                <w:rFonts w:cs="Calibri"/>
                <w:sz w:val="20"/>
                <w:szCs w:val="20"/>
              </w:rPr>
              <w:t>ra</w:t>
            </w:r>
            <w:r w:rsidR="00F2460D">
              <w:rPr>
                <w:rFonts w:cs="Calibri"/>
                <w:sz w:val="20"/>
                <w:szCs w:val="20"/>
              </w:rPr>
              <w:t>ş</w:t>
            </w:r>
            <w:r w:rsidR="00B61C58" w:rsidRPr="00276CCF">
              <w:rPr>
                <w:rFonts w:cs="Calibri"/>
                <w:sz w:val="20"/>
                <w:szCs w:val="20"/>
              </w:rPr>
              <w:t>ilor</w:t>
            </w:r>
            <w:proofErr w:type="spellEnd"/>
            <w:r w:rsidR="00B61C58" w:rsidRPr="00276CCF">
              <w:rPr>
                <w:rFonts w:cs="Calibri"/>
                <w:sz w:val="20"/>
                <w:szCs w:val="20"/>
              </w:rPr>
              <w:t>, IBAN RO11BRMA0999100087496712.</w:t>
            </w:r>
          </w:p>
          <w:p w:rsidR="00E40736" w:rsidRPr="00276CCF" w:rsidRDefault="00E40736" w:rsidP="003B13D5">
            <w:pPr>
              <w:pStyle w:val="Frspaiere"/>
              <w:jc w:val="both"/>
              <w:rPr>
                <w:rFonts w:ascii="Calibri" w:hAnsi="Calibri" w:cs="Calibri"/>
                <w:sz w:val="20"/>
                <w:szCs w:val="20"/>
              </w:rPr>
            </w:pPr>
            <w:r w:rsidRPr="00276CCF">
              <w:rPr>
                <w:rFonts w:ascii="Calibri" w:hAnsi="Calibri" w:cs="Calibri"/>
                <w:sz w:val="20"/>
                <w:szCs w:val="20"/>
              </w:rPr>
              <w:t xml:space="preserve">- printr-un instrument de garantare, emis în </w:t>
            </w:r>
            <w:proofErr w:type="spellStart"/>
            <w:r w:rsidRPr="00276CCF">
              <w:rPr>
                <w:rFonts w:ascii="Calibri" w:hAnsi="Calibri" w:cs="Calibri"/>
                <w:sz w:val="20"/>
                <w:szCs w:val="20"/>
              </w:rPr>
              <w:t>condiţiile</w:t>
            </w:r>
            <w:proofErr w:type="spellEnd"/>
            <w:r w:rsidRPr="00276CCF">
              <w:rPr>
                <w:rFonts w:ascii="Calibri" w:hAnsi="Calibri" w:cs="Calibri"/>
                <w:sz w:val="20"/>
                <w:szCs w:val="20"/>
              </w:rPr>
              <w:t xml:space="preserve"> legii de o societate bancară</w:t>
            </w:r>
            <w:r w:rsidR="00900583" w:rsidRPr="00276CCF">
              <w:rPr>
                <w:rFonts w:ascii="Calibri" w:hAnsi="Calibri" w:cs="Calibri"/>
                <w:sz w:val="20"/>
                <w:szCs w:val="20"/>
              </w:rPr>
              <w:t xml:space="preserve"> sau de asigur</w:t>
            </w:r>
            <w:r w:rsidR="00F2460D">
              <w:rPr>
                <w:rFonts w:ascii="Calibri" w:hAnsi="Calibri" w:cs="Calibri"/>
                <w:sz w:val="20"/>
                <w:szCs w:val="20"/>
              </w:rPr>
              <w:t>ă</w:t>
            </w:r>
            <w:r w:rsidR="00900583" w:rsidRPr="00276CCF">
              <w:rPr>
                <w:rFonts w:ascii="Calibri" w:hAnsi="Calibri" w:cs="Calibri"/>
                <w:sz w:val="20"/>
                <w:szCs w:val="20"/>
              </w:rPr>
              <w:t>ri</w:t>
            </w:r>
            <w:r w:rsidRPr="00276CCF">
              <w:rPr>
                <w:rFonts w:ascii="Calibri" w:hAnsi="Calibri" w:cs="Calibri"/>
                <w:sz w:val="20"/>
                <w:szCs w:val="20"/>
              </w:rPr>
              <w:t xml:space="preserve">, care se va prezenta în original, în cuantumul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pentru perioada pre</w:t>
            </w:r>
            <w:r w:rsidR="0003185B" w:rsidRPr="00276CCF">
              <w:rPr>
                <w:rFonts w:ascii="Calibri" w:hAnsi="Calibri" w:cs="Calibri"/>
                <w:sz w:val="20"/>
                <w:szCs w:val="20"/>
              </w:rPr>
              <w:t xml:space="preserve">văzută la pct. </w:t>
            </w:r>
            <w:r w:rsidR="00F2460D">
              <w:rPr>
                <w:rFonts w:ascii="Calibri" w:hAnsi="Calibri" w:cs="Calibri"/>
                <w:sz w:val="20"/>
                <w:szCs w:val="20"/>
              </w:rPr>
              <w:t>a), respectiv b).</w:t>
            </w:r>
          </w:p>
          <w:p w:rsidR="00E40736" w:rsidRPr="00276CCF" w:rsidRDefault="00E40736" w:rsidP="003B13D5">
            <w:pPr>
              <w:pStyle w:val="Frspaiere"/>
              <w:jc w:val="both"/>
              <w:rPr>
                <w:rFonts w:ascii="Calibri" w:hAnsi="Calibri" w:cs="Calibri"/>
                <w:b/>
                <w:sz w:val="20"/>
                <w:szCs w:val="20"/>
              </w:rPr>
            </w:pPr>
            <w:r w:rsidRPr="00276CCF">
              <w:rPr>
                <w:rFonts w:ascii="Calibri" w:hAnsi="Calibri" w:cs="Calibri"/>
                <w:sz w:val="20"/>
                <w:szCs w:val="20"/>
              </w:rPr>
              <w:t xml:space="preserve">În orice </w:t>
            </w:r>
            <w:proofErr w:type="spellStart"/>
            <w:r w:rsidRPr="00276CCF">
              <w:rPr>
                <w:rFonts w:ascii="Calibri" w:hAnsi="Calibri" w:cs="Calibri"/>
                <w:sz w:val="20"/>
                <w:szCs w:val="20"/>
              </w:rPr>
              <w:t>situaţie</w:t>
            </w:r>
            <w:proofErr w:type="spellEnd"/>
            <w:r w:rsidRPr="00276CCF">
              <w:rPr>
                <w:rFonts w:ascii="Calibri" w:hAnsi="Calibri" w:cs="Calibri"/>
                <w:sz w:val="20"/>
                <w:szCs w:val="20"/>
              </w:rPr>
              <w:t xml:space="preserve">, dovada constituirii </w:t>
            </w:r>
            <w:proofErr w:type="spellStart"/>
            <w:r w:rsidRPr="00276CCF">
              <w:rPr>
                <w:rFonts w:ascii="Calibri" w:hAnsi="Calibri" w:cs="Calibri"/>
                <w:sz w:val="20"/>
                <w:szCs w:val="20"/>
              </w:rPr>
              <w:t>garanţiei</w:t>
            </w:r>
            <w:proofErr w:type="spellEnd"/>
            <w:r w:rsidRPr="00276CCF">
              <w:rPr>
                <w:rFonts w:ascii="Calibri" w:hAnsi="Calibri" w:cs="Calibri"/>
                <w:sz w:val="20"/>
                <w:szCs w:val="20"/>
              </w:rPr>
              <w:t xml:space="preserve"> de participare trebuie </w:t>
            </w:r>
            <w:r w:rsidRPr="00276CCF">
              <w:rPr>
                <w:rFonts w:ascii="Calibri" w:hAnsi="Calibri" w:cs="Calibri"/>
                <w:b/>
                <w:sz w:val="20"/>
                <w:szCs w:val="20"/>
              </w:rPr>
              <w:t xml:space="preserve">să fie prezentată cel mai târziu la data </w:t>
            </w:r>
            <w:proofErr w:type="spellStart"/>
            <w:r w:rsidRPr="00276CCF">
              <w:rPr>
                <w:rFonts w:ascii="Calibri" w:hAnsi="Calibri" w:cs="Calibri"/>
                <w:b/>
                <w:sz w:val="20"/>
                <w:szCs w:val="20"/>
              </w:rPr>
              <w:t>şi</w:t>
            </w:r>
            <w:proofErr w:type="spellEnd"/>
            <w:r w:rsidRPr="00276CCF">
              <w:rPr>
                <w:rFonts w:ascii="Calibri" w:hAnsi="Calibri" w:cs="Calibri"/>
                <w:b/>
                <w:sz w:val="20"/>
                <w:szCs w:val="20"/>
              </w:rPr>
              <w:t xml:space="preserve"> ora stabilite pentru deschiderea ofertelor.</w:t>
            </w:r>
          </w:p>
          <w:p w:rsidR="00E40736" w:rsidRPr="00276CCF" w:rsidRDefault="00E40736" w:rsidP="003B13D5">
            <w:pPr>
              <w:pStyle w:val="Frspaiere"/>
              <w:jc w:val="both"/>
              <w:rPr>
                <w:rFonts w:ascii="Calibri" w:hAnsi="Calibri" w:cs="Calibri"/>
                <w:sz w:val="20"/>
                <w:szCs w:val="20"/>
              </w:rPr>
            </w:pPr>
            <w:proofErr w:type="spellStart"/>
            <w:r w:rsidRPr="00276CCF">
              <w:rPr>
                <w:rFonts w:ascii="Calibri" w:hAnsi="Calibri" w:cs="Calibri"/>
                <w:sz w:val="20"/>
                <w:szCs w:val="20"/>
              </w:rPr>
              <w:t>Garanţia</w:t>
            </w:r>
            <w:proofErr w:type="spellEnd"/>
            <w:r w:rsidRPr="00276CCF">
              <w:rPr>
                <w:rFonts w:ascii="Calibri" w:hAnsi="Calibri" w:cs="Calibri"/>
                <w:sz w:val="20"/>
                <w:szCs w:val="20"/>
              </w:rPr>
              <w:t xml:space="preserve"> trebuie să fie irevocabilă. </w:t>
            </w:r>
          </w:p>
          <w:p w:rsidR="00E40736" w:rsidRPr="00276CCF" w:rsidRDefault="00E40736" w:rsidP="003B13D5">
            <w:pPr>
              <w:pStyle w:val="Frspaiere"/>
              <w:jc w:val="both"/>
              <w:rPr>
                <w:rFonts w:ascii="Calibri" w:hAnsi="Calibri" w:cs="Calibri"/>
                <w:sz w:val="20"/>
                <w:szCs w:val="20"/>
              </w:rPr>
            </w:pPr>
            <w:r w:rsidRPr="00276CCF">
              <w:rPr>
                <w:rFonts w:ascii="Calibri" w:hAnsi="Calibri" w:cs="Calibri"/>
                <w:sz w:val="20"/>
                <w:szCs w:val="20"/>
              </w:rPr>
              <w:t xml:space="preserve">Achizitorul are dreptul de a </w:t>
            </w:r>
            <w:proofErr w:type="spellStart"/>
            <w:r w:rsidRPr="00276CCF">
              <w:rPr>
                <w:rFonts w:ascii="Calibri" w:hAnsi="Calibri" w:cs="Calibri"/>
                <w:sz w:val="20"/>
                <w:szCs w:val="20"/>
              </w:rPr>
              <w:t>reţine</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de a încasa în nume propriu</w:t>
            </w:r>
            <w:r w:rsidRPr="00276CCF">
              <w:rPr>
                <w:rFonts w:ascii="Calibri" w:hAnsi="Calibri" w:cs="Calibri"/>
                <w:b/>
                <w:sz w:val="20"/>
                <w:szCs w:val="20"/>
              </w:rPr>
              <w:t xml:space="preserve"> </w:t>
            </w:r>
            <w:proofErr w:type="spellStart"/>
            <w:r w:rsidRPr="00276CCF">
              <w:rPr>
                <w:rFonts w:ascii="Calibri" w:hAnsi="Calibri" w:cs="Calibri"/>
                <w:b/>
                <w:sz w:val="20"/>
                <w:szCs w:val="20"/>
              </w:rPr>
              <w:t>garanţia</w:t>
            </w:r>
            <w:proofErr w:type="spellEnd"/>
            <w:r w:rsidRPr="00276CCF">
              <w:rPr>
                <w:rFonts w:ascii="Calibri" w:hAnsi="Calibri" w:cs="Calibri"/>
                <w:b/>
                <w:sz w:val="20"/>
                <w:szCs w:val="20"/>
              </w:rPr>
              <w:t xml:space="preserve"> de participare,</w:t>
            </w:r>
            <w:r w:rsidRPr="00276CCF">
              <w:rPr>
                <w:rFonts w:ascii="Calibri" w:hAnsi="Calibri" w:cs="Calibri"/>
                <w:sz w:val="20"/>
                <w:szCs w:val="20"/>
              </w:rPr>
              <w:t xml:space="preserve"> ofertantul pierzând suma constituită, atunci când acesta din urmă se află în oricare din următoarele </w:t>
            </w:r>
            <w:proofErr w:type="spellStart"/>
            <w:r w:rsidRPr="00276CCF">
              <w:rPr>
                <w:rFonts w:ascii="Calibri" w:hAnsi="Calibri" w:cs="Calibri"/>
                <w:sz w:val="20"/>
                <w:szCs w:val="20"/>
              </w:rPr>
              <w:t>situaţii</w:t>
            </w:r>
            <w:proofErr w:type="spellEnd"/>
            <w:r w:rsidRPr="00276CCF">
              <w:rPr>
                <w:rFonts w:ascii="Calibri" w:hAnsi="Calibri" w:cs="Calibri"/>
                <w:sz w:val="20"/>
                <w:szCs w:val="20"/>
              </w:rPr>
              <w:t>:</w:t>
            </w:r>
          </w:p>
          <w:p w:rsidR="00E40736" w:rsidRPr="00276CCF" w:rsidRDefault="00E40736" w:rsidP="003B13D5">
            <w:pPr>
              <w:pStyle w:val="Frspaiere"/>
              <w:jc w:val="both"/>
              <w:rPr>
                <w:rFonts w:ascii="Calibri" w:hAnsi="Calibri" w:cs="Calibri"/>
                <w:b/>
                <w:sz w:val="20"/>
                <w:szCs w:val="20"/>
              </w:rPr>
            </w:pPr>
            <w:r w:rsidRPr="00276CCF">
              <w:rPr>
                <w:rFonts w:ascii="Calibri" w:hAnsi="Calibri" w:cs="Calibri"/>
                <w:sz w:val="20"/>
                <w:szCs w:val="20"/>
              </w:rPr>
              <w:t>-</w:t>
            </w:r>
            <w:r w:rsidR="002A2C70">
              <w:rPr>
                <w:rFonts w:ascii="Calibri" w:hAnsi="Calibri" w:cs="Calibri"/>
                <w:sz w:val="20"/>
                <w:szCs w:val="20"/>
              </w:rPr>
              <w:t xml:space="preserve"> </w:t>
            </w:r>
            <w:proofErr w:type="spellStart"/>
            <w:r w:rsidRPr="00276CCF">
              <w:rPr>
                <w:rFonts w:ascii="Calibri" w:hAnsi="Calibri" w:cs="Calibri"/>
                <w:b/>
                <w:sz w:val="20"/>
                <w:szCs w:val="20"/>
              </w:rPr>
              <w:t>îşi</w:t>
            </w:r>
            <w:proofErr w:type="spellEnd"/>
            <w:r w:rsidRPr="00276CCF">
              <w:rPr>
                <w:rFonts w:ascii="Calibri" w:hAnsi="Calibri" w:cs="Calibri"/>
                <w:b/>
                <w:sz w:val="20"/>
                <w:szCs w:val="20"/>
              </w:rPr>
              <w:t xml:space="preserve"> retrage oferta în perioada de valabilitate a acesteia;</w:t>
            </w:r>
          </w:p>
          <w:p w:rsidR="00E40736" w:rsidRPr="00276CCF" w:rsidRDefault="00E40736" w:rsidP="003B13D5">
            <w:pPr>
              <w:pStyle w:val="Frspaiere"/>
              <w:jc w:val="both"/>
              <w:rPr>
                <w:rFonts w:ascii="Calibri" w:hAnsi="Calibri" w:cs="Calibri"/>
                <w:b/>
                <w:sz w:val="20"/>
                <w:szCs w:val="20"/>
              </w:rPr>
            </w:pPr>
            <w:r w:rsidRPr="00276CCF">
              <w:rPr>
                <w:rFonts w:ascii="Calibri" w:hAnsi="Calibri" w:cs="Calibri"/>
                <w:b/>
                <w:sz w:val="20"/>
                <w:szCs w:val="20"/>
              </w:rPr>
              <w:t>-</w:t>
            </w:r>
            <w:r w:rsidR="002A2C70">
              <w:rPr>
                <w:rFonts w:ascii="Calibri" w:hAnsi="Calibri" w:cs="Calibri"/>
                <w:b/>
                <w:sz w:val="20"/>
                <w:szCs w:val="20"/>
              </w:rPr>
              <w:t xml:space="preserve"> </w:t>
            </w:r>
            <w:r w:rsidRPr="00276CCF">
              <w:rPr>
                <w:rFonts w:ascii="Calibri" w:hAnsi="Calibri" w:cs="Calibri"/>
                <w:b/>
                <w:sz w:val="20"/>
                <w:szCs w:val="20"/>
              </w:rPr>
              <w:t xml:space="preserve">oferta sa fiind declarată </w:t>
            </w:r>
            <w:proofErr w:type="spellStart"/>
            <w:r w:rsidRPr="00276CCF">
              <w:rPr>
                <w:rFonts w:ascii="Calibri" w:hAnsi="Calibri" w:cs="Calibri"/>
                <w:b/>
                <w:sz w:val="20"/>
                <w:szCs w:val="20"/>
              </w:rPr>
              <w:t>câştigătoare</w:t>
            </w:r>
            <w:proofErr w:type="spellEnd"/>
            <w:r w:rsidRPr="00276CCF">
              <w:rPr>
                <w:rFonts w:ascii="Calibri" w:hAnsi="Calibri" w:cs="Calibri"/>
                <w:b/>
                <w:sz w:val="20"/>
                <w:szCs w:val="20"/>
              </w:rPr>
              <w:t>, refuză să semneze contractul în perioada de valabilitate a ofertei;</w:t>
            </w:r>
          </w:p>
          <w:p w:rsidR="00E40736" w:rsidRPr="00276CCF" w:rsidRDefault="00E40736" w:rsidP="003B13D5">
            <w:pPr>
              <w:autoSpaceDE w:val="0"/>
              <w:autoSpaceDN w:val="0"/>
              <w:adjustRightInd w:val="0"/>
              <w:spacing w:line="240" w:lineRule="auto"/>
              <w:jc w:val="both"/>
              <w:rPr>
                <w:rFonts w:cs="Calibri"/>
                <w:b/>
                <w:sz w:val="20"/>
                <w:szCs w:val="20"/>
                <w:lang w:val="ro-RO"/>
              </w:rPr>
            </w:pPr>
            <w:r w:rsidRPr="00276CCF">
              <w:rPr>
                <w:rFonts w:cs="Calibri"/>
                <w:b/>
                <w:sz w:val="20"/>
                <w:szCs w:val="20"/>
                <w:lang w:val="ro-RO"/>
              </w:rPr>
              <w:t>-</w:t>
            </w:r>
            <w:r w:rsidR="002A2C70">
              <w:rPr>
                <w:rFonts w:cs="Calibri"/>
                <w:b/>
                <w:sz w:val="20"/>
                <w:szCs w:val="20"/>
                <w:lang w:val="ro-RO"/>
              </w:rPr>
              <w:t xml:space="preserve"> </w:t>
            </w:r>
            <w:r w:rsidRPr="00276CCF">
              <w:rPr>
                <w:rFonts w:cs="Calibri"/>
                <w:b/>
                <w:sz w:val="20"/>
                <w:szCs w:val="20"/>
                <w:lang w:val="ro-RO"/>
              </w:rPr>
              <w:t xml:space="preserve">oferta sa fiind stabilită </w:t>
            </w:r>
            <w:proofErr w:type="spellStart"/>
            <w:r w:rsidRPr="00276CCF">
              <w:rPr>
                <w:rFonts w:cs="Calibri"/>
                <w:b/>
                <w:sz w:val="20"/>
                <w:szCs w:val="20"/>
                <w:lang w:val="ro-RO"/>
              </w:rPr>
              <w:t>câştigătoare</w:t>
            </w:r>
            <w:proofErr w:type="spellEnd"/>
            <w:r w:rsidRPr="00276CCF">
              <w:rPr>
                <w:rFonts w:cs="Calibri"/>
                <w:b/>
                <w:sz w:val="20"/>
                <w:szCs w:val="20"/>
                <w:lang w:val="ro-RO"/>
              </w:rPr>
              <w:t xml:space="preserve">, refuză să constituie </w:t>
            </w:r>
            <w:proofErr w:type="spellStart"/>
            <w:r w:rsidRPr="00276CCF">
              <w:rPr>
                <w:rFonts w:cs="Calibri"/>
                <w:b/>
                <w:sz w:val="20"/>
                <w:szCs w:val="20"/>
                <w:lang w:val="ro-RO"/>
              </w:rPr>
              <w:t>garanţia</w:t>
            </w:r>
            <w:proofErr w:type="spellEnd"/>
            <w:r w:rsidRPr="00276CCF">
              <w:rPr>
                <w:rFonts w:cs="Calibri"/>
                <w:b/>
                <w:sz w:val="20"/>
                <w:szCs w:val="20"/>
                <w:lang w:val="ro-RO"/>
              </w:rPr>
              <w:t xml:space="preserve"> de bună </w:t>
            </w:r>
            <w:proofErr w:type="spellStart"/>
            <w:r w:rsidRPr="00276CCF">
              <w:rPr>
                <w:rFonts w:cs="Calibri"/>
                <w:b/>
                <w:sz w:val="20"/>
                <w:szCs w:val="20"/>
                <w:lang w:val="ro-RO"/>
              </w:rPr>
              <w:t>execuţie</w:t>
            </w:r>
            <w:proofErr w:type="spellEnd"/>
            <w:r w:rsidRPr="00276CCF">
              <w:rPr>
                <w:rFonts w:cs="Calibri"/>
                <w:b/>
                <w:sz w:val="20"/>
                <w:szCs w:val="20"/>
                <w:lang w:val="ro-RO"/>
              </w:rPr>
              <w:t xml:space="preserve"> </w:t>
            </w:r>
            <w:proofErr w:type="spellStart"/>
            <w:r w:rsidRPr="00276CCF">
              <w:rPr>
                <w:rFonts w:cs="Calibri"/>
                <w:b/>
                <w:sz w:val="20"/>
                <w:szCs w:val="20"/>
                <w:lang w:val="ro-RO"/>
              </w:rPr>
              <w:t>aşa</w:t>
            </w:r>
            <w:proofErr w:type="spellEnd"/>
            <w:r w:rsidRPr="00276CCF">
              <w:rPr>
                <w:rFonts w:cs="Calibri"/>
                <w:b/>
                <w:sz w:val="20"/>
                <w:szCs w:val="20"/>
                <w:lang w:val="ro-RO"/>
              </w:rPr>
              <w:t xml:space="preserve"> cum s-a stabilit în contract;</w:t>
            </w:r>
          </w:p>
          <w:p w:rsidR="00E40736" w:rsidRPr="00276CCF" w:rsidRDefault="00E40736" w:rsidP="003B13D5">
            <w:pPr>
              <w:pStyle w:val="Frspaiere"/>
              <w:jc w:val="both"/>
              <w:rPr>
                <w:rFonts w:ascii="Calibri" w:hAnsi="Calibri" w:cs="Calibri"/>
                <w:b/>
                <w:sz w:val="20"/>
                <w:szCs w:val="20"/>
              </w:rPr>
            </w:pPr>
            <w:r w:rsidRPr="00276CCF">
              <w:rPr>
                <w:rFonts w:ascii="Calibri" w:hAnsi="Calibri" w:cs="Calibri"/>
                <w:b/>
                <w:sz w:val="20"/>
                <w:szCs w:val="20"/>
              </w:rPr>
              <w:t xml:space="preserve">Neprezentarea </w:t>
            </w:r>
            <w:proofErr w:type="spellStart"/>
            <w:r w:rsidRPr="00276CCF">
              <w:rPr>
                <w:rFonts w:ascii="Calibri" w:hAnsi="Calibri" w:cs="Calibri"/>
                <w:b/>
                <w:sz w:val="20"/>
                <w:szCs w:val="20"/>
              </w:rPr>
              <w:t>garanţiei</w:t>
            </w:r>
            <w:proofErr w:type="spellEnd"/>
            <w:r w:rsidRPr="00276CCF">
              <w:rPr>
                <w:rFonts w:ascii="Calibri" w:hAnsi="Calibri" w:cs="Calibri"/>
                <w:b/>
                <w:sz w:val="20"/>
                <w:szCs w:val="20"/>
              </w:rPr>
              <w:t xml:space="preserve"> de participare în cuantumul </w:t>
            </w:r>
            <w:proofErr w:type="spellStart"/>
            <w:r w:rsidRPr="00276CCF">
              <w:rPr>
                <w:rFonts w:ascii="Calibri" w:hAnsi="Calibri" w:cs="Calibri"/>
                <w:b/>
                <w:sz w:val="20"/>
                <w:szCs w:val="20"/>
              </w:rPr>
              <w:t>şi</w:t>
            </w:r>
            <w:proofErr w:type="spellEnd"/>
            <w:r w:rsidRPr="00276CCF">
              <w:rPr>
                <w:rFonts w:ascii="Calibri" w:hAnsi="Calibri" w:cs="Calibri"/>
                <w:b/>
                <w:sz w:val="20"/>
                <w:szCs w:val="20"/>
              </w:rPr>
              <w:t xml:space="preserve"> în una din formele acceptate conduce la respingerea ofertei ca fiind necorespunzătoare.</w:t>
            </w:r>
          </w:p>
          <w:p w:rsidR="00E40736" w:rsidRPr="00276CCF" w:rsidRDefault="00E40736" w:rsidP="003B13D5">
            <w:pPr>
              <w:pStyle w:val="Frspaiere"/>
              <w:jc w:val="both"/>
              <w:rPr>
                <w:rFonts w:ascii="Calibri" w:hAnsi="Calibri" w:cs="Calibri"/>
                <w:sz w:val="20"/>
                <w:szCs w:val="20"/>
              </w:rPr>
            </w:pPr>
            <w:proofErr w:type="spellStart"/>
            <w:r w:rsidRPr="00276CCF">
              <w:rPr>
                <w:rFonts w:ascii="Calibri" w:hAnsi="Calibri" w:cs="Calibri"/>
                <w:sz w:val="20"/>
                <w:szCs w:val="20"/>
              </w:rPr>
              <w:lastRenderedPageBreak/>
              <w:t>Garanţia</w:t>
            </w:r>
            <w:proofErr w:type="spellEnd"/>
            <w:r w:rsidRPr="00276CCF">
              <w:rPr>
                <w:rFonts w:ascii="Calibri" w:hAnsi="Calibri" w:cs="Calibri"/>
                <w:sz w:val="20"/>
                <w:szCs w:val="20"/>
              </w:rPr>
              <w:t xml:space="preserve"> de participare, constituită de ofertantul a cărui ofertă a fost stabilită ca fiind </w:t>
            </w:r>
            <w:proofErr w:type="spellStart"/>
            <w:r w:rsidRPr="00276CCF">
              <w:rPr>
                <w:rFonts w:ascii="Calibri" w:hAnsi="Calibri" w:cs="Calibri"/>
                <w:sz w:val="20"/>
                <w:szCs w:val="20"/>
              </w:rPr>
              <w:t>câştigătoare</w:t>
            </w:r>
            <w:proofErr w:type="spellEnd"/>
            <w:r w:rsidRPr="00276CCF">
              <w:rPr>
                <w:rFonts w:ascii="Calibri" w:hAnsi="Calibri" w:cs="Calibri"/>
                <w:sz w:val="20"/>
                <w:szCs w:val="20"/>
              </w:rPr>
              <w:t xml:space="preserve">, se restituie de achizitor după data semnării contractului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constituirea </w:t>
            </w:r>
            <w:proofErr w:type="spellStart"/>
            <w:r w:rsidRPr="00276CCF">
              <w:rPr>
                <w:rFonts w:ascii="Calibri" w:hAnsi="Calibri" w:cs="Calibri"/>
                <w:sz w:val="20"/>
                <w:szCs w:val="20"/>
              </w:rPr>
              <w:t>garanţiei</w:t>
            </w:r>
            <w:proofErr w:type="spellEnd"/>
            <w:r w:rsidRPr="00276CCF">
              <w:rPr>
                <w:rFonts w:ascii="Calibri" w:hAnsi="Calibri" w:cs="Calibri"/>
                <w:sz w:val="20"/>
                <w:szCs w:val="20"/>
              </w:rPr>
              <w:t xml:space="preserve"> de bună </w:t>
            </w:r>
            <w:proofErr w:type="spellStart"/>
            <w:r w:rsidRPr="00276CCF">
              <w:rPr>
                <w:rFonts w:ascii="Calibri" w:hAnsi="Calibri" w:cs="Calibri"/>
                <w:sz w:val="20"/>
                <w:szCs w:val="20"/>
              </w:rPr>
              <w:t>execuţie</w:t>
            </w:r>
            <w:proofErr w:type="spellEnd"/>
            <w:r w:rsidRPr="00276CCF">
              <w:rPr>
                <w:rFonts w:ascii="Calibri" w:hAnsi="Calibri" w:cs="Calibri"/>
                <w:sz w:val="20"/>
                <w:szCs w:val="20"/>
              </w:rPr>
              <w:t>.</w:t>
            </w:r>
          </w:p>
          <w:p w:rsidR="00E40736" w:rsidRPr="00276CCF" w:rsidRDefault="00E40736" w:rsidP="003B13D5">
            <w:pPr>
              <w:pStyle w:val="Frspaiere"/>
              <w:jc w:val="both"/>
              <w:rPr>
                <w:rFonts w:ascii="Calibri" w:hAnsi="Calibri" w:cs="Calibri"/>
                <w:sz w:val="20"/>
                <w:szCs w:val="20"/>
              </w:rPr>
            </w:pPr>
            <w:proofErr w:type="spellStart"/>
            <w:r w:rsidRPr="00276CCF">
              <w:rPr>
                <w:rFonts w:ascii="Calibri" w:hAnsi="Calibri" w:cs="Calibri"/>
                <w:sz w:val="20"/>
                <w:szCs w:val="20"/>
              </w:rPr>
              <w:t>Garanţia</w:t>
            </w:r>
            <w:proofErr w:type="spellEnd"/>
            <w:r w:rsidRPr="00276CCF">
              <w:rPr>
                <w:rFonts w:ascii="Calibri" w:hAnsi="Calibri" w:cs="Calibri"/>
                <w:sz w:val="20"/>
                <w:szCs w:val="20"/>
              </w:rPr>
              <w:t xml:space="preserve"> de participare, constituită de </w:t>
            </w:r>
            <w:proofErr w:type="spellStart"/>
            <w:r w:rsidRPr="00276CCF">
              <w:rPr>
                <w:rFonts w:ascii="Calibri" w:hAnsi="Calibri" w:cs="Calibri"/>
                <w:sz w:val="20"/>
                <w:szCs w:val="20"/>
              </w:rPr>
              <w:t>ofertanţii</w:t>
            </w:r>
            <w:proofErr w:type="spellEnd"/>
            <w:r w:rsidRPr="00276CCF">
              <w:rPr>
                <w:rFonts w:ascii="Calibri" w:hAnsi="Calibri" w:cs="Calibri"/>
                <w:sz w:val="20"/>
                <w:szCs w:val="20"/>
              </w:rPr>
              <w:t xml:space="preserve"> a căror ofertă nu a fost stabilită </w:t>
            </w:r>
            <w:proofErr w:type="spellStart"/>
            <w:r w:rsidRPr="00276CCF">
              <w:rPr>
                <w:rFonts w:ascii="Calibri" w:hAnsi="Calibri" w:cs="Calibri"/>
                <w:sz w:val="20"/>
                <w:szCs w:val="20"/>
              </w:rPr>
              <w:t>câştigătoare</w:t>
            </w:r>
            <w:proofErr w:type="spellEnd"/>
            <w:r w:rsidRPr="00276CCF">
              <w:rPr>
                <w:rFonts w:ascii="Calibri" w:hAnsi="Calibri" w:cs="Calibri"/>
                <w:sz w:val="20"/>
                <w:szCs w:val="20"/>
              </w:rPr>
              <w:t xml:space="preserve">, se returnează după semnarea contractului de </w:t>
            </w:r>
            <w:proofErr w:type="spellStart"/>
            <w:r w:rsidRPr="00276CCF">
              <w:rPr>
                <w:rFonts w:ascii="Calibri" w:hAnsi="Calibri" w:cs="Calibri"/>
                <w:sz w:val="20"/>
                <w:szCs w:val="20"/>
              </w:rPr>
              <w:t>achiziţie</w:t>
            </w:r>
            <w:proofErr w:type="spellEnd"/>
            <w:r w:rsidRPr="00276CCF">
              <w:rPr>
                <w:rFonts w:ascii="Calibri" w:hAnsi="Calibri" w:cs="Calibri"/>
                <w:sz w:val="20"/>
                <w:szCs w:val="20"/>
              </w:rPr>
              <w:t xml:space="preserve"> cu ofertantul/</w:t>
            </w:r>
            <w:proofErr w:type="spellStart"/>
            <w:r w:rsidRPr="00276CCF">
              <w:rPr>
                <w:rFonts w:ascii="Calibri" w:hAnsi="Calibri" w:cs="Calibri"/>
                <w:sz w:val="20"/>
                <w:szCs w:val="20"/>
              </w:rPr>
              <w:t>ofertanţii</w:t>
            </w:r>
            <w:proofErr w:type="spellEnd"/>
            <w:r w:rsidRPr="00276CCF">
              <w:rPr>
                <w:rFonts w:ascii="Calibri" w:hAnsi="Calibri" w:cs="Calibri"/>
                <w:sz w:val="20"/>
                <w:szCs w:val="20"/>
              </w:rPr>
              <w:t xml:space="preserve"> ale cărui/căror oferte au fost desemnate </w:t>
            </w:r>
            <w:proofErr w:type="spellStart"/>
            <w:r w:rsidRPr="00276CCF">
              <w:rPr>
                <w:rFonts w:ascii="Calibri" w:hAnsi="Calibri" w:cs="Calibri"/>
                <w:sz w:val="20"/>
                <w:szCs w:val="20"/>
              </w:rPr>
              <w:t>câştigătoare</w:t>
            </w:r>
            <w:proofErr w:type="spellEnd"/>
            <w:r w:rsidRPr="00276CCF">
              <w:rPr>
                <w:rFonts w:ascii="Calibri" w:hAnsi="Calibri" w:cs="Calibri"/>
                <w:sz w:val="20"/>
                <w:szCs w:val="20"/>
              </w:rPr>
              <w:t xml:space="preserve">. </w:t>
            </w:r>
          </w:p>
        </w:tc>
      </w:tr>
      <w:tr w:rsidR="00E40736" w:rsidRPr="00276CCF" w:rsidTr="003B13D5">
        <w:tc>
          <w:tcPr>
            <w:tcW w:w="9270" w:type="dxa"/>
            <w:shd w:val="clear" w:color="auto" w:fill="auto"/>
          </w:tcPr>
          <w:p w:rsidR="00E40736" w:rsidRPr="00276CCF" w:rsidRDefault="00E40736" w:rsidP="003B13D5">
            <w:pPr>
              <w:pBdr>
                <w:bottom w:val="single" w:sz="12" w:space="1" w:color="auto"/>
              </w:pBdr>
              <w:rPr>
                <w:rFonts w:eastAsia="Times New Roman" w:cs="Calibri"/>
                <w:b/>
                <w:sz w:val="20"/>
                <w:szCs w:val="20"/>
                <w:lang w:val="ro-RO" w:eastAsia="ro-RO"/>
              </w:rPr>
            </w:pPr>
            <w:r w:rsidRPr="00276CCF">
              <w:rPr>
                <w:rFonts w:eastAsia="Times New Roman" w:cs="Calibri"/>
                <w:b/>
                <w:sz w:val="20"/>
                <w:szCs w:val="20"/>
                <w:lang w:val="ro-RO" w:eastAsia="ro-RO"/>
              </w:rPr>
              <w:lastRenderedPageBreak/>
              <w:t xml:space="preserve">III.1.1.b) </w:t>
            </w:r>
            <w:proofErr w:type="spellStart"/>
            <w:r w:rsidRPr="00276CCF">
              <w:rPr>
                <w:rFonts w:eastAsia="Times New Roman" w:cs="Calibri"/>
                <w:b/>
                <w:sz w:val="20"/>
                <w:szCs w:val="20"/>
                <w:lang w:val="ro-RO" w:eastAsia="ro-RO"/>
              </w:rPr>
              <w:t>Garanţie</w:t>
            </w:r>
            <w:proofErr w:type="spellEnd"/>
            <w:r w:rsidRPr="00276CCF">
              <w:rPr>
                <w:rFonts w:eastAsia="Times New Roman" w:cs="Calibri"/>
                <w:b/>
                <w:sz w:val="20"/>
                <w:szCs w:val="20"/>
                <w:lang w:val="ro-RO" w:eastAsia="ro-RO"/>
              </w:rPr>
              <w:t xml:space="preserve"> de bună </w:t>
            </w:r>
            <w:proofErr w:type="spellStart"/>
            <w:r w:rsidRPr="00276CCF">
              <w:rPr>
                <w:rFonts w:eastAsia="Times New Roman" w:cs="Calibri"/>
                <w:b/>
                <w:sz w:val="20"/>
                <w:szCs w:val="20"/>
                <w:lang w:val="ro-RO" w:eastAsia="ro-RO"/>
              </w:rPr>
              <w:t>execuţie</w:t>
            </w:r>
            <w:proofErr w:type="spellEnd"/>
            <w:r w:rsidRPr="00276CCF">
              <w:rPr>
                <w:rFonts w:eastAsia="Times New Roman" w:cs="Calibri"/>
                <w:b/>
                <w:sz w:val="20"/>
                <w:szCs w:val="20"/>
                <w:lang w:val="ro-RO" w:eastAsia="ro-RO"/>
              </w:rPr>
              <w:t xml:space="preserve">                                                                                                     da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nu □</w:t>
            </w:r>
          </w:p>
        </w:tc>
      </w:tr>
      <w:tr w:rsidR="00E40736" w:rsidRPr="00276CCF" w:rsidTr="003B13D5">
        <w:tc>
          <w:tcPr>
            <w:tcW w:w="9270" w:type="dxa"/>
            <w:shd w:val="clear" w:color="auto" w:fill="auto"/>
          </w:tcPr>
          <w:p w:rsidR="00E40736" w:rsidRPr="00276CCF" w:rsidRDefault="00E40736" w:rsidP="00900583">
            <w:pPr>
              <w:pStyle w:val="Frspaiere"/>
              <w:jc w:val="both"/>
              <w:rPr>
                <w:rFonts w:ascii="Calibri" w:hAnsi="Calibri" w:cs="Calibri"/>
                <w:sz w:val="20"/>
                <w:szCs w:val="20"/>
              </w:rPr>
            </w:pPr>
            <w:r w:rsidRPr="00276CCF">
              <w:rPr>
                <w:rFonts w:ascii="Calibri" w:hAnsi="Calibri" w:cs="Calibri"/>
                <w:sz w:val="20"/>
                <w:szCs w:val="20"/>
              </w:rPr>
              <w:t xml:space="preserve">a) Cuantumul </w:t>
            </w:r>
            <w:proofErr w:type="spellStart"/>
            <w:r w:rsidRPr="00276CCF">
              <w:rPr>
                <w:rFonts w:ascii="Calibri" w:hAnsi="Calibri" w:cs="Calibri"/>
                <w:sz w:val="20"/>
                <w:szCs w:val="20"/>
              </w:rPr>
              <w:t>garanţiei</w:t>
            </w:r>
            <w:proofErr w:type="spellEnd"/>
            <w:r w:rsidRPr="00276CCF">
              <w:rPr>
                <w:rFonts w:ascii="Calibri" w:hAnsi="Calibri" w:cs="Calibri"/>
                <w:sz w:val="20"/>
                <w:szCs w:val="20"/>
              </w:rPr>
              <w:t xml:space="preserve"> de bună </w:t>
            </w:r>
            <w:proofErr w:type="spellStart"/>
            <w:r w:rsidRPr="00276CCF">
              <w:rPr>
                <w:rFonts w:ascii="Calibri" w:hAnsi="Calibri" w:cs="Calibri"/>
                <w:sz w:val="20"/>
                <w:szCs w:val="20"/>
              </w:rPr>
              <w:t>execuţie</w:t>
            </w:r>
            <w:proofErr w:type="spellEnd"/>
            <w:r w:rsidRPr="00276CCF">
              <w:rPr>
                <w:rFonts w:ascii="Calibri" w:hAnsi="Calibri" w:cs="Calibri"/>
                <w:sz w:val="20"/>
                <w:szCs w:val="20"/>
              </w:rPr>
              <w:t xml:space="preserve"> se </w:t>
            </w:r>
            <w:proofErr w:type="spellStart"/>
            <w:r w:rsidRPr="00276CCF">
              <w:rPr>
                <w:rFonts w:ascii="Calibri" w:hAnsi="Calibri" w:cs="Calibri"/>
                <w:sz w:val="20"/>
                <w:szCs w:val="20"/>
              </w:rPr>
              <w:t>stabileşte</w:t>
            </w:r>
            <w:proofErr w:type="spellEnd"/>
            <w:r w:rsidRPr="00276CCF">
              <w:rPr>
                <w:rFonts w:ascii="Calibri" w:hAnsi="Calibri" w:cs="Calibri"/>
                <w:sz w:val="20"/>
                <w:szCs w:val="20"/>
              </w:rPr>
              <w:t xml:space="preserve"> la cota de 5% d</w:t>
            </w:r>
            <w:r w:rsidR="002905FB" w:rsidRPr="00276CCF">
              <w:rPr>
                <w:rFonts w:ascii="Calibri" w:hAnsi="Calibri" w:cs="Calibri"/>
                <w:sz w:val="20"/>
                <w:szCs w:val="20"/>
              </w:rPr>
              <w:t>in valoarea contractului</w:t>
            </w:r>
            <w:r w:rsidR="00103C55">
              <w:rPr>
                <w:rFonts w:ascii="Calibri" w:hAnsi="Calibri" w:cs="Calibri"/>
                <w:sz w:val="20"/>
                <w:szCs w:val="20"/>
              </w:rPr>
              <w:t xml:space="preserve"> fără TVA.</w:t>
            </w:r>
          </w:p>
          <w:p w:rsidR="00A47683" w:rsidRPr="00276CCF" w:rsidRDefault="00E40736" w:rsidP="00A47683">
            <w:pPr>
              <w:pStyle w:val="Frspaiere"/>
              <w:jc w:val="both"/>
              <w:rPr>
                <w:rFonts w:ascii="Calibri" w:hAnsi="Calibri" w:cs="Calibri"/>
                <w:sz w:val="20"/>
                <w:szCs w:val="20"/>
              </w:rPr>
            </w:pPr>
            <w:r w:rsidRPr="00276CCF">
              <w:rPr>
                <w:rFonts w:ascii="Calibri" w:hAnsi="Calibri" w:cs="Calibri"/>
                <w:sz w:val="20"/>
                <w:szCs w:val="20"/>
              </w:rPr>
              <w:t xml:space="preserve">b) </w:t>
            </w:r>
            <w:proofErr w:type="spellStart"/>
            <w:r w:rsidR="00A47683" w:rsidRPr="00276CCF">
              <w:rPr>
                <w:rFonts w:ascii="Calibri" w:hAnsi="Calibri" w:cs="Calibri"/>
                <w:b/>
                <w:sz w:val="20"/>
                <w:szCs w:val="20"/>
              </w:rPr>
              <w:t>Garanţia</w:t>
            </w:r>
            <w:proofErr w:type="spellEnd"/>
            <w:r w:rsidR="00A47683" w:rsidRPr="00276CCF">
              <w:rPr>
                <w:rFonts w:ascii="Calibri" w:hAnsi="Calibri" w:cs="Calibri"/>
                <w:b/>
                <w:sz w:val="20"/>
                <w:szCs w:val="20"/>
              </w:rPr>
              <w:t xml:space="preserve"> de bună </w:t>
            </w:r>
            <w:proofErr w:type="spellStart"/>
            <w:r w:rsidR="00A47683" w:rsidRPr="00276CCF">
              <w:rPr>
                <w:rFonts w:ascii="Calibri" w:hAnsi="Calibri" w:cs="Calibri"/>
                <w:b/>
                <w:sz w:val="20"/>
                <w:szCs w:val="20"/>
              </w:rPr>
              <w:t>execuţie</w:t>
            </w:r>
            <w:proofErr w:type="spellEnd"/>
            <w:r w:rsidR="00A47683" w:rsidRPr="00276CCF">
              <w:rPr>
                <w:rFonts w:ascii="Calibri" w:hAnsi="Calibri" w:cs="Calibri"/>
                <w:b/>
                <w:sz w:val="20"/>
                <w:szCs w:val="20"/>
              </w:rPr>
              <w:t xml:space="preserve"> se va constitui</w:t>
            </w:r>
            <w:r w:rsidR="00AE4203" w:rsidRPr="00276CCF">
              <w:rPr>
                <w:rFonts w:ascii="Calibri" w:hAnsi="Calibri" w:cs="Calibri"/>
                <w:b/>
                <w:sz w:val="20"/>
                <w:szCs w:val="20"/>
              </w:rPr>
              <w:t xml:space="preserve"> conform formularului</w:t>
            </w:r>
            <w:r w:rsidR="00A47683" w:rsidRPr="00276CCF">
              <w:rPr>
                <w:rFonts w:ascii="Calibri" w:hAnsi="Calibri" w:cs="Calibri"/>
                <w:b/>
                <w:sz w:val="20"/>
                <w:szCs w:val="20"/>
              </w:rPr>
              <w:t xml:space="preserve"> (Formularul 14</w:t>
            </w:r>
            <w:r w:rsidR="0023574A" w:rsidRPr="00276CCF">
              <w:rPr>
                <w:rFonts w:ascii="Calibri" w:hAnsi="Calibri" w:cs="Calibri"/>
                <w:b/>
                <w:sz w:val="20"/>
                <w:szCs w:val="20"/>
              </w:rPr>
              <w:t>.1</w:t>
            </w:r>
            <w:r w:rsidR="00A47683" w:rsidRPr="00276CCF">
              <w:rPr>
                <w:rFonts w:ascii="Calibri" w:hAnsi="Calibri" w:cs="Calibri"/>
                <w:sz w:val="20"/>
                <w:szCs w:val="20"/>
              </w:rPr>
              <w:t>):</w:t>
            </w:r>
          </w:p>
          <w:p w:rsidR="00A47683" w:rsidRPr="00276CCF" w:rsidRDefault="00A47683" w:rsidP="00A47683">
            <w:pPr>
              <w:pStyle w:val="Frspaiere"/>
              <w:jc w:val="both"/>
              <w:rPr>
                <w:rFonts w:ascii="Calibri" w:hAnsi="Calibri" w:cs="Calibri"/>
                <w:sz w:val="20"/>
                <w:szCs w:val="20"/>
              </w:rPr>
            </w:pPr>
            <w:r w:rsidRPr="00276CCF">
              <w:rPr>
                <w:rFonts w:ascii="Calibri" w:hAnsi="Calibri" w:cs="Calibri"/>
                <w:sz w:val="20"/>
                <w:szCs w:val="20"/>
              </w:rPr>
              <w:t xml:space="preserve">- printr-un instrument de garantare, emis în </w:t>
            </w:r>
            <w:proofErr w:type="spellStart"/>
            <w:r w:rsidRPr="00276CCF">
              <w:rPr>
                <w:rFonts w:ascii="Calibri" w:hAnsi="Calibri" w:cs="Calibri"/>
                <w:sz w:val="20"/>
                <w:szCs w:val="20"/>
              </w:rPr>
              <w:t>condiţiile</w:t>
            </w:r>
            <w:proofErr w:type="spellEnd"/>
            <w:r w:rsidRPr="00276CCF">
              <w:rPr>
                <w:rFonts w:ascii="Calibri" w:hAnsi="Calibri" w:cs="Calibri"/>
                <w:sz w:val="20"/>
                <w:szCs w:val="20"/>
              </w:rPr>
              <w:t xml:space="preserve"> legii de o </w:t>
            </w:r>
            <w:r w:rsidR="007159D1">
              <w:rPr>
                <w:rFonts w:ascii="Calibri" w:hAnsi="Calibri" w:cs="Calibri"/>
                <w:sz w:val="20"/>
                <w:szCs w:val="20"/>
              </w:rPr>
              <w:t>societate bancară sau de asigură</w:t>
            </w:r>
            <w:r w:rsidRPr="00276CCF">
              <w:rPr>
                <w:rFonts w:ascii="Calibri" w:hAnsi="Calibri" w:cs="Calibri"/>
                <w:sz w:val="20"/>
                <w:szCs w:val="20"/>
              </w:rPr>
              <w:t>ri</w:t>
            </w:r>
            <w:r w:rsidR="002A2C70">
              <w:rPr>
                <w:rFonts w:ascii="Calibri" w:hAnsi="Calibri" w:cs="Calibri"/>
                <w:sz w:val="20"/>
                <w:szCs w:val="20"/>
              </w:rPr>
              <w:t xml:space="preserve"> </w:t>
            </w:r>
            <w:r w:rsidR="0023574A" w:rsidRPr="00276CCF">
              <w:rPr>
                <w:rFonts w:ascii="Calibri" w:hAnsi="Calibri" w:cs="Calibri"/>
                <w:sz w:val="20"/>
                <w:szCs w:val="20"/>
              </w:rPr>
              <w:t>(</w:t>
            </w:r>
            <w:r w:rsidR="0023574A" w:rsidRPr="00276CCF">
              <w:rPr>
                <w:rFonts w:ascii="Calibri" w:hAnsi="Calibri" w:cs="Calibri"/>
                <w:b/>
                <w:sz w:val="20"/>
                <w:szCs w:val="20"/>
              </w:rPr>
              <w:t>Formular 14</w:t>
            </w:r>
            <w:r w:rsidR="0023574A" w:rsidRPr="00276CCF">
              <w:rPr>
                <w:rFonts w:ascii="Calibri" w:hAnsi="Calibri" w:cs="Calibri"/>
                <w:sz w:val="20"/>
                <w:szCs w:val="20"/>
              </w:rPr>
              <w:t>)</w:t>
            </w:r>
            <w:r w:rsidRPr="00276CCF">
              <w:rPr>
                <w:rFonts w:ascii="Calibri" w:hAnsi="Calibri" w:cs="Calibri"/>
                <w:sz w:val="20"/>
                <w:szCs w:val="20"/>
              </w:rPr>
              <w:t>;</w:t>
            </w:r>
          </w:p>
          <w:p w:rsidR="00A47683" w:rsidRPr="00276CCF" w:rsidRDefault="00552341" w:rsidP="00A47683">
            <w:pPr>
              <w:pStyle w:val="Frspaiere"/>
              <w:jc w:val="both"/>
              <w:rPr>
                <w:rFonts w:ascii="Calibri" w:hAnsi="Calibri" w:cs="Calibri"/>
                <w:sz w:val="20"/>
                <w:szCs w:val="20"/>
              </w:rPr>
            </w:pPr>
            <w:r w:rsidRPr="00276CCF">
              <w:rPr>
                <w:rFonts w:ascii="Calibri" w:hAnsi="Calibri" w:cs="Calibri"/>
                <w:sz w:val="20"/>
                <w:szCs w:val="20"/>
              </w:rPr>
              <w:t>-</w:t>
            </w:r>
            <w:r w:rsidR="002A2C70">
              <w:rPr>
                <w:rFonts w:ascii="Calibri" w:hAnsi="Calibri" w:cs="Calibri"/>
                <w:sz w:val="20"/>
                <w:szCs w:val="20"/>
              </w:rPr>
              <w:t xml:space="preserve"> </w:t>
            </w:r>
            <w:r w:rsidRPr="00276CCF">
              <w:rPr>
                <w:rFonts w:ascii="Calibri" w:hAnsi="Calibri" w:cs="Calibri"/>
                <w:sz w:val="20"/>
                <w:szCs w:val="20"/>
              </w:rPr>
              <w:t>prin ordin de plat</w:t>
            </w:r>
            <w:r w:rsidR="007159D1">
              <w:rPr>
                <w:rFonts w:ascii="Calibri" w:hAnsi="Calibri" w:cs="Calibri"/>
                <w:sz w:val="20"/>
                <w:szCs w:val="20"/>
              </w:rPr>
              <w:t>ă</w:t>
            </w:r>
            <w:r w:rsidRPr="00276CCF">
              <w:rPr>
                <w:rFonts w:ascii="Calibri" w:hAnsi="Calibri" w:cs="Calibri"/>
                <w:sz w:val="20"/>
                <w:szCs w:val="20"/>
              </w:rPr>
              <w:t>;</w:t>
            </w:r>
          </w:p>
          <w:p w:rsidR="00E40736" w:rsidRDefault="00E40736" w:rsidP="00900583">
            <w:pPr>
              <w:pStyle w:val="Frspaiere"/>
              <w:jc w:val="both"/>
              <w:rPr>
                <w:rFonts w:ascii="Calibri" w:hAnsi="Calibri" w:cs="Calibri"/>
                <w:sz w:val="20"/>
                <w:szCs w:val="20"/>
              </w:rPr>
            </w:pPr>
            <w:r w:rsidRPr="00276CCF">
              <w:rPr>
                <w:rFonts w:ascii="Calibri" w:hAnsi="Calibri" w:cs="Calibri"/>
                <w:sz w:val="20"/>
                <w:szCs w:val="20"/>
              </w:rPr>
              <w:t xml:space="preserve">c) Achizitorul are dreptul de a emite </w:t>
            </w:r>
            <w:proofErr w:type="spellStart"/>
            <w:r w:rsidRPr="00276CCF">
              <w:rPr>
                <w:rFonts w:ascii="Calibri" w:hAnsi="Calibri" w:cs="Calibri"/>
                <w:sz w:val="20"/>
                <w:szCs w:val="20"/>
              </w:rPr>
              <w:t>pretenţii</w:t>
            </w:r>
            <w:proofErr w:type="spellEnd"/>
            <w:r w:rsidRPr="00276CCF">
              <w:rPr>
                <w:rFonts w:ascii="Calibri" w:hAnsi="Calibri" w:cs="Calibri"/>
                <w:sz w:val="20"/>
                <w:szCs w:val="20"/>
              </w:rPr>
              <w:t xml:space="preserve"> asupra </w:t>
            </w:r>
            <w:proofErr w:type="spellStart"/>
            <w:r w:rsidRPr="00276CCF">
              <w:rPr>
                <w:rFonts w:ascii="Calibri" w:hAnsi="Calibri" w:cs="Calibri"/>
                <w:b/>
                <w:sz w:val="20"/>
                <w:szCs w:val="20"/>
              </w:rPr>
              <w:t>garanţiei</w:t>
            </w:r>
            <w:proofErr w:type="spellEnd"/>
            <w:r w:rsidRPr="00276CCF">
              <w:rPr>
                <w:rFonts w:ascii="Calibri" w:hAnsi="Calibri" w:cs="Calibri"/>
                <w:b/>
                <w:sz w:val="20"/>
                <w:szCs w:val="20"/>
              </w:rPr>
              <w:t xml:space="preserve"> de bună </w:t>
            </w:r>
            <w:proofErr w:type="spellStart"/>
            <w:r w:rsidRPr="00276CCF">
              <w:rPr>
                <w:rFonts w:ascii="Calibri" w:hAnsi="Calibri" w:cs="Calibri"/>
                <w:b/>
                <w:sz w:val="20"/>
                <w:szCs w:val="20"/>
              </w:rPr>
              <w:t>execuţie</w:t>
            </w:r>
            <w:proofErr w:type="spellEnd"/>
            <w:r w:rsidRPr="00276CCF">
              <w:rPr>
                <w:rFonts w:ascii="Calibri" w:hAnsi="Calibri" w:cs="Calibri"/>
                <w:sz w:val="20"/>
                <w:szCs w:val="20"/>
              </w:rPr>
              <w:t xml:space="preserve">, oricând pe parcursul îndeplinirii contractului, în limita prejudiciului creat, în cazul în care contractantul nu </w:t>
            </w:r>
            <w:proofErr w:type="spellStart"/>
            <w:r w:rsidRPr="00276CCF">
              <w:rPr>
                <w:rFonts w:ascii="Calibri" w:hAnsi="Calibri" w:cs="Calibri"/>
                <w:sz w:val="20"/>
                <w:szCs w:val="20"/>
              </w:rPr>
              <w:t>îşi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îndeplineşte</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obligaţiile</w:t>
            </w:r>
            <w:proofErr w:type="spellEnd"/>
            <w:r w:rsidRPr="00276CCF">
              <w:rPr>
                <w:rFonts w:ascii="Calibri" w:hAnsi="Calibri" w:cs="Calibri"/>
                <w:sz w:val="20"/>
                <w:szCs w:val="20"/>
              </w:rPr>
              <w:t xml:space="preserve"> asumate prin contract. Anterior emiterii unei </w:t>
            </w:r>
            <w:proofErr w:type="spellStart"/>
            <w:r w:rsidRPr="00276CCF">
              <w:rPr>
                <w:rFonts w:ascii="Calibri" w:hAnsi="Calibri" w:cs="Calibri"/>
                <w:sz w:val="20"/>
                <w:szCs w:val="20"/>
              </w:rPr>
              <w:t>pretenţii</w:t>
            </w:r>
            <w:proofErr w:type="spellEnd"/>
            <w:r w:rsidRPr="00276CCF">
              <w:rPr>
                <w:rFonts w:ascii="Calibri" w:hAnsi="Calibri" w:cs="Calibri"/>
                <w:sz w:val="20"/>
                <w:szCs w:val="20"/>
              </w:rPr>
              <w:t xml:space="preserve"> asupra </w:t>
            </w:r>
            <w:proofErr w:type="spellStart"/>
            <w:r w:rsidRPr="00276CCF">
              <w:rPr>
                <w:rFonts w:ascii="Calibri" w:hAnsi="Calibri" w:cs="Calibri"/>
                <w:sz w:val="20"/>
                <w:szCs w:val="20"/>
              </w:rPr>
              <w:t>garanţiei</w:t>
            </w:r>
            <w:proofErr w:type="spellEnd"/>
            <w:r w:rsidRPr="00276CCF">
              <w:rPr>
                <w:rFonts w:ascii="Calibri" w:hAnsi="Calibri" w:cs="Calibri"/>
                <w:sz w:val="20"/>
                <w:szCs w:val="20"/>
              </w:rPr>
              <w:t xml:space="preserve"> de bună </w:t>
            </w:r>
            <w:proofErr w:type="spellStart"/>
            <w:r w:rsidRPr="00276CCF">
              <w:rPr>
                <w:rFonts w:ascii="Calibri" w:hAnsi="Calibri" w:cs="Calibri"/>
                <w:sz w:val="20"/>
                <w:szCs w:val="20"/>
              </w:rPr>
              <w:t>execuţie</w:t>
            </w:r>
            <w:proofErr w:type="spellEnd"/>
            <w:r w:rsidRPr="00276CCF">
              <w:rPr>
                <w:rFonts w:ascii="Calibri" w:hAnsi="Calibri" w:cs="Calibri"/>
                <w:sz w:val="20"/>
                <w:szCs w:val="20"/>
              </w:rPr>
              <w:t xml:space="preserve"> achizitorul are </w:t>
            </w:r>
            <w:proofErr w:type="spellStart"/>
            <w:r w:rsidRPr="00276CCF">
              <w:rPr>
                <w:rFonts w:ascii="Calibri" w:hAnsi="Calibri" w:cs="Calibri"/>
                <w:sz w:val="20"/>
                <w:szCs w:val="20"/>
              </w:rPr>
              <w:t>obligaţia</w:t>
            </w:r>
            <w:proofErr w:type="spellEnd"/>
            <w:r w:rsidRPr="00276CCF">
              <w:rPr>
                <w:rFonts w:ascii="Calibri" w:hAnsi="Calibri" w:cs="Calibri"/>
                <w:sz w:val="20"/>
                <w:szCs w:val="20"/>
              </w:rPr>
              <w:t xml:space="preserve"> de a notifica </w:t>
            </w:r>
            <w:proofErr w:type="spellStart"/>
            <w:r w:rsidRPr="00276CCF">
              <w:rPr>
                <w:rFonts w:ascii="Calibri" w:hAnsi="Calibri" w:cs="Calibri"/>
                <w:sz w:val="20"/>
                <w:szCs w:val="20"/>
              </w:rPr>
              <w:t>pretenţia</w:t>
            </w:r>
            <w:proofErr w:type="spellEnd"/>
            <w:r w:rsidRPr="00276CCF">
              <w:rPr>
                <w:rFonts w:ascii="Calibri" w:hAnsi="Calibri" w:cs="Calibri"/>
                <w:sz w:val="20"/>
                <w:szCs w:val="20"/>
              </w:rPr>
              <w:t xml:space="preserve"> contractantului, precizând </w:t>
            </w:r>
            <w:proofErr w:type="spellStart"/>
            <w:r w:rsidRPr="00276CCF">
              <w:rPr>
                <w:rFonts w:ascii="Calibri" w:hAnsi="Calibri" w:cs="Calibri"/>
                <w:sz w:val="20"/>
                <w:szCs w:val="20"/>
              </w:rPr>
              <w:t>obligaţiile</w:t>
            </w:r>
            <w:proofErr w:type="spellEnd"/>
            <w:r w:rsidRPr="00276CCF">
              <w:rPr>
                <w:rFonts w:ascii="Calibri" w:hAnsi="Calibri" w:cs="Calibri"/>
                <w:sz w:val="20"/>
                <w:szCs w:val="20"/>
              </w:rPr>
              <w:t xml:space="preserve"> care nu au fost respectate.</w:t>
            </w:r>
          </w:p>
          <w:p w:rsidR="002F2E6A" w:rsidRPr="00276CCF" w:rsidRDefault="002F2E6A" w:rsidP="00900583">
            <w:pPr>
              <w:pStyle w:val="Frspaiere"/>
              <w:jc w:val="both"/>
              <w:rPr>
                <w:rFonts w:ascii="Calibri" w:hAnsi="Calibri" w:cs="Calibri"/>
                <w:sz w:val="20"/>
                <w:szCs w:val="20"/>
              </w:rPr>
            </w:pPr>
          </w:p>
          <w:p w:rsidR="00E40736" w:rsidRPr="00276CCF" w:rsidRDefault="00E40736" w:rsidP="00826AA6">
            <w:pPr>
              <w:pStyle w:val="Frspaiere"/>
              <w:jc w:val="both"/>
              <w:rPr>
                <w:rFonts w:ascii="Calibri" w:hAnsi="Calibri" w:cs="Calibri"/>
                <w:sz w:val="20"/>
                <w:szCs w:val="20"/>
              </w:rPr>
            </w:pPr>
            <w:r w:rsidRPr="00276CCF">
              <w:rPr>
                <w:rFonts w:ascii="Calibri" w:hAnsi="Calibri" w:cs="Calibri"/>
                <w:sz w:val="20"/>
                <w:szCs w:val="20"/>
              </w:rPr>
              <w:t xml:space="preserve">d) </w:t>
            </w:r>
            <w:proofErr w:type="spellStart"/>
            <w:r w:rsidRPr="00276CCF">
              <w:rPr>
                <w:rFonts w:ascii="Calibri" w:hAnsi="Calibri" w:cs="Calibri"/>
                <w:sz w:val="20"/>
                <w:szCs w:val="20"/>
              </w:rPr>
              <w:t>Garanţia</w:t>
            </w:r>
            <w:proofErr w:type="spellEnd"/>
            <w:r w:rsidRPr="00276CCF">
              <w:rPr>
                <w:rFonts w:ascii="Calibri" w:hAnsi="Calibri" w:cs="Calibri"/>
                <w:sz w:val="20"/>
                <w:szCs w:val="20"/>
              </w:rPr>
              <w:t xml:space="preserve"> de bună </w:t>
            </w:r>
            <w:proofErr w:type="spellStart"/>
            <w:r w:rsidRPr="00276CCF">
              <w:rPr>
                <w:rFonts w:ascii="Calibri" w:hAnsi="Calibri" w:cs="Calibri"/>
                <w:sz w:val="20"/>
                <w:szCs w:val="20"/>
              </w:rPr>
              <w:t>execuţie</w:t>
            </w:r>
            <w:proofErr w:type="spellEnd"/>
            <w:r w:rsidRPr="00276CCF">
              <w:rPr>
                <w:rFonts w:ascii="Calibri" w:hAnsi="Calibri" w:cs="Calibri"/>
                <w:sz w:val="20"/>
                <w:szCs w:val="20"/>
              </w:rPr>
              <w:t xml:space="preserve"> se va restitui în termen de </w:t>
            </w:r>
            <w:r w:rsidR="007B4321" w:rsidRPr="00276CCF">
              <w:rPr>
                <w:rFonts w:ascii="Calibri" w:hAnsi="Calibri" w:cs="Calibri"/>
                <w:sz w:val="20"/>
                <w:szCs w:val="20"/>
              </w:rPr>
              <w:t>14 zile</w:t>
            </w:r>
            <w:r w:rsidRPr="00276CCF">
              <w:rPr>
                <w:rFonts w:ascii="Calibri" w:hAnsi="Calibri" w:cs="Calibri"/>
                <w:sz w:val="20"/>
                <w:szCs w:val="20"/>
              </w:rPr>
              <w:t xml:space="preserve"> de la data </w:t>
            </w:r>
            <w:r w:rsidR="00826AA6">
              <w:rPr>
                <w:rFonts w:ascii="Calibri" w:hAnsi="Calibri" w:cs="Calibri"/>
                <w:sz w:val="20"/>
                <w:szCs w:val="20"/>
              </w:rPr>
              <w:t xml:space="preserve">întocmirii procesului verbal de </w:t>
            </w:r>
            <w:proofErr w:type="spellStart"/>
            <w:r w:rsidR="00826AA6">
              <w:rPr>
                <w:rFonts w:ascii="Calibri" w:hAnsi="Calibri" w:cs="Calibri"/>
                <w:sz w:val="20"/>
                <w:szCs w:val="20"/>
              </w:rPr>
              <w:t>recepţie</w:t>
            </w:r>
            <w:proofErr w:type="spellEnd"/>
            <w:r w:rsidR="00826AA6">
              <w:rPr>
                <w:rFonts w:ascii="Calibri" w:hAnsi="Calibri" w:cs="Calibri"/>
                <w:sz w:val="20"/>
                <w:szCs w:val="20"/>
              </w:rPr>
              <w:t xml:space="preserve"> finală (PIF = </w:t>
            </w:r>
            <w:r w:rsidR="00826AA6" w:rsidRPr="00826AA6">
              <w:rPr>
                <w:rFonts w:ascii="Calibri" w:hAnsi="Calibri" w:cs="Calibri"/>
                <w:i/>
                <w:sz w:val="20"/>
                <w:szCs w:val="20"/>
              </w:rPr>
              <w:t xml:space="preserve">punere în </w:t>
            </w:r>
            <w:proofErr w:type="spellStart"/>
            <w:r w:rsidR="00826AA6" w:rsidRPr="00826AA6">
              <w:rPr>
                <w:rFonts w:ascii="Calibri" w:hAnsi="Calibri" w:cs="Calibri"/>
                <w:i/>
                <w:sz w:val="20"/>
                <w:szCs w:val="20"/>
              </w:rPr>
              <w:t>funcţiune</w:t>
            </w:r>
            <w:proofErr w:type="spellEnd"/>
            <w:r w:rsidR="00826AA6">
              <w:rPr>
                <w:rFonts w:ascii="Calibri" w:hAnsi="Calibri" w:cs="Calibri"/>
                <w:sz w:val="20"/>
                <w:szCs w:val="20"/>
              </w:rPr>
              <w:t>) a produselor care fac obiectul contractului</w:t>
            </w:r>
            <w:r w:rsidRPr="00276CCF">
              <w:rPr>
                <w:rFonts w:ascii="Calibri" w:hAnsi="Calibri" w:cs="Calibri"/>
                <w:sz w:val="20"/>
                <w:szCs w:val="20"/>
              </w:rPr>
              <w:t xml:space="preserve">, dacă </w:t>
            </w:r>
            <w:r w:rsidR="002A2C70">
              <w:rPr>
                <w:rFonts w:ascii="Calibri" w:hAnsi="Calibri" w:cs="Calibri"/>
                <w:sz w:val="20"/>
                <w:szCs w:val="20"/>
              </w:rPr>
              <w:t xml:space="preserve">achizitorul </w:t>
            </w:r>
            <w:r w:rsidRPr="00276CCF">
              <w:rPr>
                <w:rFonts w:ascii="Calibri" w:hAnsi="Calibri" w:cs="Calibri"/>
                <w:sz w:val="20"/>
                <w:szCs w:val="20"/>
              </w:rPr>
              <w:t xml:space="preserve">nu a ridicat până la acea dată </w:t>
            </w:r>
            <w:proofErr w:type="spellStart"/>
            <w:r w:rsidRPr="00276CCF">
              <w:rPr>
                <w:rFonts w:ascii="Calibri" w:hAnsi="Calibri" w:cs="Calibri"/>
                <w:sz w:val="20"/>
                <w:szCs w:val="20"/>
              </w:rPr>
              <w:t>pretenţii</w:t>
            </w:r>
            <w:proofErr w:type="spellEnd"/>
            <w:r w:rsidRPr="00276CCF">
              <w:rPr>
                <w:rFonts w:ascii="Calibri" w:hAnsi="Calibri" w:cs="Calibri"/>
                <w:sz w:val="20"/>
                <w:szCs w:val="20"/>
              </w:rPr>
              <w:t xml:space="preserve"> asupra ei sau dacă nu s-a convenit altfel prin contract.</w:t>
            </w:r>
          </w:p>
        </w:tc>
      </w:tr>
      <w:tr w:rsidR="00E40736" w:rsidRPr="00276CCF" w:rsidTr="003B13D5">
        <w:tc>
          <w:tcPr>
            <w:tcW w:w="927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III.1.2) Principalele </w:t>
            </w:r>
            <w:proofErr w:type="spellStart"/>
            <w:r w:rsidRPr="00276CCF">
              <w:rPr>
                <w:rFonts w:eastAsia="Times New Roman" w:cs="Calibri"/>
                <w:b/>
                <w:sz w:val="20"/>
                <w:szCs w:val="20"/>
                <w:lang w:val="ro-RO" w:eastAsia="ro-RO"/>
              </w:rPr>
              <w:t>modalităţi</w:t>
            </w:r>
            <w:proofErr w:type="spellEnd"/>
            <w:r w:rsidRPr="00276CCF">
              <w:rPr>
                <w:rFonts w:eastAsia="Times New Roman" w:cs="Calibri"/>
                <w:b/>
                <w:sz w:val="20"/>
                <w:szCs w:val="20"/>
                <w:lang w:val="ro-RO" w:eastAsia="ro-RO"/>
              </w:rPr>
              <w:t xml:space="preserve"> de </w:t>
            </w:r>
            <w:proofErr w:type="spellStart"/>
            <w:r w:rsidRPr="00276CCF">
              <w:rPr>
                <w:rFonts w:eastAsia="Times New Roman" w:cs="Calibri"/>
                <w:b/>
                <w:sz w:val="20"/>
                <w:szCs w:val="20"/>
                <w:lang w:val="ro-RO" w:eastAsia="ro-RO"/>
              </w:rPr>
              <w:t>finanţare</w:t>
            </w:r>
            <w:proofErr w:type="spellEnd"/>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 plată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/sau trimitere la </w:t>
            </w:r>
            <w:proofErr w:type="spellStart"/>
            <w:r w:rsidRPr="00276CCF">
              <w:rPr>
                <w:rFonts w:eastAsia="Times New Roman" w:cs="Calibri"/>
                <w:b/>
                <w:sz w:val="20"/>
                <w:szCs w:val="20"/>
                <w:lang w:val="ro-RO" w:eastAsia="ro-RO"/>
              </w:rPr>
              <w:t>dispoziţiile</w:t>
            </w:r>
            <w:proofErr w:type="spellEnd"/>
            <w:r w:rsidRPr="00276CCF">
              <w:rPr>
                <w:rFonts w:eastAsia="Times New Roman" w:cs="Calibri"/>
                <w:b/>
                <w:sz w:val="20"/>
                <w:szCs w:val="20"/>
                <w:lang w:val="ro-RO" w:eastAsia="ro-RO"/>
              </w:rPr>
              <w:t xml:space="preserve"> relevante</w:t>
            </w:r>
          </w:p>
          <w:p w:rsidR="00E40736" w:rsidRPr="00276CCF" w:rsidRDefault="00CF2744" w:rsidP="003B13D5">
            <w:pPr>
              <w:rPr>
                <w:rFonts w:eastAsia="Times New Roman" w:cs="Calibri"/>
                <w:sz w:val="20"/>
                <w:szCs w:val="20"/>
                <w:lang w:val="ro-RO" w:eastAsia="ro-RO"/>
              </w:rPr>
            </w:pPr>
            <w:r w:rsidRPr="00276CCF">
              <w:rPr>
                <w:rFonts w:eastAsia="Times New Roman" w:cs="Calibri"/>
                <w:b/>
                <w:sz w:val="20"/>
                <w:szCs w:val="20"/>
                <w:lang w:val="ro-RO" w:eastAsia="ro-RO"/>
              </w:rPr>
              <w:t>___</w:t>
            </w:r>
            <w:r w:rsidRPr="00276CCF">
              <w:rPr>
                <w:rFonts w:eastAsia="Times New Roman" w:cs="Calibri"/>
                <w:sz w:val="20"/>
                <w:szCs w:val="20"/>
                <w:lang w:val="ro-RO" w:eastAsia="ro-RO"/>
              </w:rPr>
              <w:t>Surse Proprii</w:t>
            </w:r>
            <w:r w:rsidR="00E40736" w:rsidRPr="00276CCF">
              <w:rPr>
                <w:rFonts w:eastAsia="Times New Roman" w:cs="Calibri"/>
                <w:b/>
                <w:sz w:val="20"/>
                <w:szCs w:val="20"/>
                <w:lang w:val="ro-RO" w:eastAsia="ro-RO"/>
              </w:rPr>
              <w:t>________________________________________________________________________</w:t>
            </w:r>
          </w:p>
        </w:tc>
      </w:tr>
      <w:tr w:rsidR="00E40736" w:rsidRPr="00276CCF" w:rsidTr="003B13D5">
        <w:tc>
          <w:tcPr>
            <w:tcW w:w="9270" w:type="dxa"/>
            <w:shd w:val="clear" w:color="auto" w:fill="auto"/>
          </w:tcPr>
          <w:p w:rsidR="00E40736" w:rsidRPr="00276CCF" w:rsidRDefault="00E40736" w:rsidP="003B13D5">
            <w:pPr>
              <w:pBdr>
                <w:bottom w:val="single" w:sz="12" w:space="1" w:color="auto"/>
              </w:pBdr>
              <w:rPr>
                <w:rFonts w:eastAsia="Times New Roman" w:cs="Calibri"/>
                <w:sz w:val="20"/>
                <w:szCs w:val="20"/>
                <w:lang w:val="ro-RO" w:eastAsia="ro-RO"/>
              </w:rPr>
            </w:pPr>
            <w:r w:rsidRPr="00276CCF">
              <w:rPr>
                <w:rFonts w:eastAsia="Times New Roman" w:cs="Calibri"/>
                <w:b/>
                <w:sz w:val="20"/>
                <w:szCs w:val="20"/>
                <w:lang w:val="ro-RO" w:eastAsia="ro-RO"/>
              </w:rPr>
              <w:t>III.1.3) Forma</w:t>
            </w:r>
            <w:r w:rsidR="002A2C70">
              <w:rPr>
                <w:rFonts w:eastAsia="Times New Roman" w:cs="Calibri"/>
                <w:b/>
                <w:sz w:val="20"/>
                <w:szCs w:val="20"/>
                <w:lang w:val="ro-RO" w:eastAsia="ro-RO"/>
              </w:rPr>
              <w:t xml:space="preserve"> </w:t>
            </w:r>
            <w:r w:rsidRPr="00276CCF">
              <w:rPr>
                <w:rFonts w:eastAsia="Times New Roman" w:cs="Calibri"/>
                <w:b/>
                <w:sz w:val="20"/>
                <w:szCs w:val="20"/>
                <w:lang w:val="ro-RO" w:eastAsia="ro-RO"/>
              </w:rPr>
              <w:t>juridică pe care o va lua grupul de operatori economici căruia i se atribuie contractul</w:t>
            </w:r>
            <w:r w:rsidRPr="00276CCF">
              <w:rPr>
                <w:rFonts w:eastAsia="Times New Roman" w:cs="Calibri"/>
                <w:sz w:val="20"/>
                <w:szCs w:val="20"/>
                <w:lang w:val="ro-RO" w:eastAsia="ro-RO"/>
              </w:rPr>
              <w:t xml:space="preserve"> (după caz)</w:t>
            </w:r>
          </w:p>
          <w:p w:rsidR="00E40736" w:rsidRPr="00276CCF" w:rsidRDefault="00E40736" w:rsidP="003B13D5">
            <w:pPr>
              <w:jc w:val="both"/>
              <w:rPr>
                <w:rFonts w:eastAsia="Times New Roman" w:cs="Calibri"/>
                <w:color w:val="FF0000"/>
                <w:sz w:val="20"/>
                <w:szCs w:val="20"/>
                <w:lang w:val="ro-RO" w:eastAsia="ro-RO"/>
              </w:rPr>
            </w:pPr>
          </w:p>
        </w:tc>
      </w:tr>
      <w:tr w:rsidR="00E40736" w:rsidRPr="00276CCF" w:rsidTr="003B13D5">
        <w:tc>
          <w:tcPr>
            <w:tcW w:w="9270"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t xml:space="preserve">III.1.4) Executarea contractului este supusă altor </w:t>
            </w:r>
            <w:proofErr w:type="spellStart"/>
            <w:r w:rsidRPr="00276CCF">
              <w:rPr>
                <w:rFonts w:eastAsia="Times New Roman" w:cs="Calibri"/>
                <w:b/>
                <w:sz w:val="20"/>
                <w:szCs w:val="20"/>
                <w:lang w:val="ro-RO" w:eastAsia="ro-RO"/>
              </w:rPr>
              <w:t>condiţii</w:t>
            </w:r>
            <w:proofErr w:type="spellEnd"/>
            <w:r w:rsidRPr="00276CCF">
              <w:rPr>
                <w:rFonts w:eastAsia="Times New Roman" w:cs="Calibri"/>
                <w:b/>
                <w:sz w:val="20"/>
                <w:szCs w:val="20"/>
                <w:lang w:val="ro-RO" w:eastAsia="ro-RO"/>
              </w:rPr>
              <w:t xml:space="preserve"> speciale</w:t>
            </w:r>
            <w:r w:rsidRPr="00276CCF">
              <w:rPr>
                <w:rFonts w:eastAsia="Times New Roman" w:cs="Calibri"/>
                <w:sz w:val="20"/>
                <w:szCs w:val="20"/>
                <w:lang w:val="ro-RO" w:eastAsia="ro-RO"/>
              </w:rPr>
              <w:t xml:space="preserve"> (după caz)                                </w:t>
            </w:r>
            <w:r w:rsidRPr="00276CCF">
              <w:rPr>
                <w:rFonts w:eastAsia="Times New Roman" w:cs="Calibri"/>
                <w:b/>
                <w:sz w:val="20"/>
                <w:szCs w:val="20"/>
                <w:lang w:val="ro-RO" w:eastAsia="ro-RO"/>
              </w:rPr>
              <w:t xml:space="preserve">da □ nu </w:t>
            </w:r>
            <w:r w:rsidRPr="00276CCF">
              <w:rPr>
                <w:rFonts w:ascii="Arial" w:eastAsia="Times New Roman" w:hAnsi="Arial" w:cs="Arial"/>
                <w:b/>
                <w:sz w:val="20"/>
                <w:szCs w:val="20"/>
                <w:lang w:val="ro-RO" w:eastAsia="ro-RO"/>
              </w:rPr>
              <w:t>■</w:t>
            </w:r>
          </w:p>
        </w:tc>
      </w:tr>
    </w:tbl>
    <w:p w:rsidR="00E40736" w:rsidRPr="00276CCF" w:rsidRDefault="00E40736" w:rsidP="00E40736">
      <w:pPr>
        <w:ind w:left="-90"/>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III.2) CONDIŢII DE PARTICIPARE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8"/>
        <w:gridCol w:w="4686"/>
      </w:tblGrid>
      <w:tr w:rsidR="00E40736" w:rsidRPr="00276CCF" w:rsidTr="003B13D5">
        <w:tc>
          <w:tcPr>
            <w:tcW w:w="9171" w:type="dxa"/>
            <w:gridSpan w:val="3"/>
            <w:shd w:val="clear" w:color="auto" w:fill="auto"/>
          </w:tcPr>
          <w:p w:rsidR="00E40736" w:rsidRPr="00276CCF" w:rsidRDefault="00E40736" w:rsidP="003B13D5">
            <w:pPr>
              <w:rPr>
                <w:rFonts w:eastAsia="Times New Roman" w:cs="Calibri"/>
                <w:b/>
                <w:color w:val="FF0000"/>
                <w:sz w:val="20"/>
                <w:szCs w:val="20"/>
                <w:lang w:val="ro-RO" w:eastAsia="ro-RO"/>
              </w:rPr>
            </w:pPr>
            <w:r w:rsidRPr="00276CCF">
              <w:rPr>
                <w:rFonts w:eastAsia="Times New Roman" w:cs="Calibri"/>
                <w:b/>
                <w:sz w:val="20"/>
                <w:szCs w:val="20"/>
                <w:lang w:val="ro-RO" w:eastAsia="ro-RO"/>
              </w:rPr>
              <w:t xml:space="preserve">III.2.1) </w:t>
            </w:r>
            <w:proofErr w:type="spellStart"/>
            <w:r w:rsidRPr="00276CCF">
              <w:rPr>
                <w:rFonts w:eastAsia="Times New Roman" w:cs="Calibri"/>
                <w:b/>
                <w:sz w:val="20"/>
                <w:szCs w:val="20"/>
                <w:lang w:val="ro-RO" w:eastAsia="ro-RO"/>
              </w:rPr>
              <w:t>Situaţia</w:t>
            </w:r>
            <w:proofErr w:type="spellEnd"/>
            <w:r w:rsidRPr="00276CCF">
              <w:rPr>
                <w:rFonts w:eastAsia="Times New Roman" w:cs="Calibri"/>
                <w:b/>
                <w:sz w:val="20"/>
                <w:szCs w:val="20"/>
                <w:lang w:val="ro-RO" w:eastAsia="ro-RO"/>
              </w:rPr>
              <w:t xml:space="preserve"> personală a operatorilor economici, inclusiv </w:t>
            </w:r>
            <w:proofErr w:type="spellStart"/>
            <w:r w:rsidRPr="00276CCF">
              <w:rPr>
                <w:rFonts w:eastAsia="Times New Roman" w:cs="Calibri"/>
                <w:b/>
                <w:sz w:val="20"/>
                <w:szCs w:val="20"/>
                <w:lang w:val="ro-RO" w:eastAsia="ro-RO"/>
              </w:rPr>
              <w:t>cerinţele</w:t>
            </w:r>
            <w:proofErr w:type="spellEnd"/>
            <w:r w:rsidRPr="00276CCF">
              <w:rPr>
                <w:rFonts w:eastAsia="Times New Roman" w:cs="Calibri"/>
                <w:b/>
                <w:sz w:val="20"/>
                <w:szCs w:val="20"/>
                <w:lang w:val="ro-RO" w:eastAsia="ro-RO"/>
              </w:rPr>
              <w:t xml:space="preserve"> referitoare la înscrierea în registrul </w:t>
            </w:r>
            <w:proofErr w:type="spellStart"/>
            <w:r w:rsidRPr="00276CCF">
              <w:rPr>
                <w:rFonts w:eastAsia="Times New Roman" w:cs="Calibri"/>
                <w:b/>
                <w:sz w:val="20"/>
                <w:szCs w:val="20"/>
                <w:lang w:val="ro-RO" w:eastAsia="ro-RO"/>
              </w:rPr>
              <w:t>comerţului</w:t>
            </w:r>
            <w:proofErr w:type="spellEnd"/>
            <w:r w:rsidRPr="00276CCF">
              <w:rPr>
                <w:rFonts w:eastAsia="Times New Roman" w:cs="Calibri"/>
                <w:b/>
                <w:sz w:val="20"/>
                <w:szCs w:val="20"/>
                <w:lang w:val="ro-RO" w:eastAsia="ro-RO"/>
              </w:rPr>
              <w:t xml:space="preserve"> sau al profesiei</w:t>
            </w:r>
          </w:p>
        </w:tc>
      </w:tr>
      <w:tr w:rsidR="002E3688" w:rsidRPr="00276CCF" w:rsidTr="003B13D5">
        <w:tc>
          <w:tcPr>
            <w:tcW w:w="9171" w:type="dxa"/>
            <w:gridSpan w:val="3"/>
            <w:shd w:val="clear" w:color="auto" w:fill="auto"/>
          </w:tcPr>
          <w:p w:rsidR="002E3688" w:rsidRPr="00276CCF" w:rsidRDefault="002E3688" w:rsidP="00B74350">
            <w:pPr>
              <w:spacing w:line="276" w:lineRule="auto"/>
              <w:rPr>
                <w:rFonts w:eastAsia="Times New Roman" w:cs="Calibri"/>
                <w:b/>
                <w:sz w:val="20"/>
                <w:szCs w:val="20"/>
                <w:lang w:val="ro-RO" w:eastAsia="ro-RO"/>
              </w:rPr>
            </w:pPr>
          </w:p>
        </w:tc>
      </w:tr>
      <w:tr w:rsidR="00E40736" w:rsidRPr="00276CCF" w:rsidTr="003B13D5">
        <w:tc>
          <w:tcPr>
            <w:tcW w:w="9171" w:type="dxa"/>
            <w:gridSpan w:val="3"/>
            <w:shd w:val="clear" w:color="auto" w:fill="auto"/>
          </w:tcPr>
          <w:p w:rsidR="00B74350" w:rsidRPr="00276CCF" w:rsidRDefault="00B74350" w:rsidP="00B74350">
            <w:pPr>
              <w:spacing w:line="276" w:lineRule="auto"/>
              <w:rPr>
                <w:rFonts w:eastAsia="Times New Roman" w:cs="Calibri"/>
                <w:b/>
                <w:sz w:val="20"/>
                <w:szCs w:val="20"/>
                <w:lang w:val="ro-RO" w:eastAsia="ro-RO"/>
              </w:rPr>
            </w:pPr>
            <w:r w:rsidRPr="00276CCF">
              <w:rPr>
                <w:rFonts w:eastAsia="Times New Roman" w:cs="Calibri"/>
                <w:b/>
                <w:sz w:val="20"/>
                <w:szCs w:val="20"/>
                <w:lang w:val="ro-RO" w:eastAsia="ro-RO"/>
              </w:rPr>
              <w:t xml:space="preserve">III.2.1.a) </w:t>
            </w:r>
            <w:proofErr w:type="spellStart"/>
            <w:r w:rsidRPr="00276CCF">
              <w:rPr>
                <w:rFonts w:eastAsia="Times New Roman" w:cs="Calibri"/>
                <w:b/>
                <w:sz w:val="20"/>
                <w:szCs w:val="20"/>
                <w:lang w:val="ro-RO" w:eastAsia="ro-RO"/>
              </w:rPr>
              <w:t>Situaţia</w:t>
            </w:r>
            <w:proofErr w:type="spellEnd"/>
            <w:r w:rsidRPr="00276CCF">
              <w:rPr>
                <w:rFonts w:eastAsia="Times New Roman" w:cs="Calibri"/>
                <w:b/>
                <w:sz w:val="20"/>
                <w:szCs w:val="20"/>
                <w:lang w:val="ro-RO" w:eastAsia="ro-RO"/>
              </w:rPr>
              <w:t xml:space="preserve"> personală a candidatului sau ofertantului:</w:t>
            </w:r>
          </w:p>
          <w:p w:rsidR="00B74350" w:rsidRPr="00276CCF" w:rsidRDefault="00B74350" w:rsidP="00276CCF">
            <w:pPr>
              <w:spacing w:line="240" w:lineRule="auto"/>
              <w:rPr>
                <w:rFonts w:eastAsia="Times New Roman" w:cs="Calibri"/>
                <w:b/>
                <w:sz w:val="20"/>
                <w:szCs w:val="20"/>
                <w:lang w:val="ro-RO" w:eastAsia="ro-RO"/>
              </w:rPr>
            </w:pPr>
            <w:proofErr w:type="spellStart"/>
            <w:r w:rsidRPr="00276CCF">
              <w:rPr>
                <w:rFonts w:eastAsia="Times New Roman" w:cs="Calibri"/>
                <w:b/>
                <w:sz w:val="20"/>
                <w:szCs w:val="20"/>
                <w:lang w:val="ro-RO" w:eastAsia="ro-RO"/>
              </w:rPr>
              <w:t>Informaţii</w:t>
            </w:r>
            <w:proofErr w:type="spellEnd"/>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formalităţi</w:t>
            </w:r>
            <w:proofErr w:type="spellEnd"/>
            <w:r w:rsidRPr="00276CCF">
              <w:rPr>
                <w:rFonts w:eastAsia="Times New Roman" w:cs="Calibri"/>
                <w:b/>
                <w:sz w:val="20"/>
                <w:szCs w:val="20"/>
                <w:lang w:val="ro-RO" w:eastAsia="ro-RO"/>
              </w:rPr>
              <w:t xml:space="preserve"> necesare pentru evaluarea respectării </w:t>
            </w:r>
            <w:proofErr w:type="spellStart"/>
            <w:r w:rsidRPr="00276CCF">
              <w:rPr>
                <w:rFonts w:eastAsia="Times New Roman" w:cs="Calibri"/>
                <w:b/>
                <w:sz w:val="20"/>
                <w:szCs w:val="20"/>
                <w:lang w:val="ro-RO" w:eastAsia="ro-RO"/>
              </w:rPr>
              <w:t>cerinţelor</w:t>
            </w:r>
            <w:proofErr w:type="spellEnd"/>
            <w:r w:rsidRPr="00276CCF">
              <w:rPr>
                <w:rFonts w:eastAsia="Times New Roman" w:cs="Calibri"/>
                <w:b/>
                <w:sz w:val="20"/>
                <w:szCs w:val="20"/>
                <w:lang w:val="ro-RO" w:eastAsia="ro-RO"/>
              </w:rPr>
              <w:t xml:space="preserve"> : </w:t>
            </w:r>
          </w:p>
          <w:p w:rsidR="00B74350" w:rsidRPr="00276CCF" w:rsidRDefault="00B74350" w:rsidP="00276CCF">
            <w:pPr>
              <w:pStyle w:val="Frspaiere"/>
              <w:jc w:val="both"/>
              <w:rPr>
                <w:rFonts w:ascii="Calibri" w:hAnsi="Calibri" w:cs="Calibri"/>
                <w:b/>
                <w:sz w:val="20"/>
                <w:szCs w:val="20"/>
              </w:rPr>
            </w:pPr>
            <w:r w:rsidRPr="00276CCF">
              <w:rPr>
                <w:rFonts w:ascii="Calibri" w:hAnsi="Calibri" w:cs="Calibri"/>
                <w:b/>
                <w:sz w:val="20"/>
                <w:szCs w:val="20"/>
              </w:rPr>
              <w:t xml:space="preserve">I. </w:t>
            </w:r>
            <w:proofErr w:type="spellStart"/>
            <w:r w:rsidRPr="00276CCF">
              <w:rPr>
                <w:rFonts w:ascii="Calibri" w:hAnsi="Calibri" w:cs="Calibri"/>
                <w:b/>
                <w:sz w:val="20"/>
                <w:szCs w:val="20"/>
              </w:rPr>
              <w:t>Declaraţie</w:t>
            </w:r>
            <w:proofErr w:type="spellEnd"/>
            <w:r w:rsidRPr="00276CCF">
              <w:rPr>
                <w:rFonts w:ascii="Calibri" w:hAnsi="Calibri" w:cs="Calibri"/>
                <w:b/>
                <w:sz w:val="20"/>
                <w:szCs w:val="20"/>
              </w:rPr>
              <w:t xml:space="preserve"> privind eligibilitatea</w:t>
            </w:r>
          </w:p>
          <w:p w:rsidR="00B74350" w:rsidRPr="00276CCF" w:rsidRDefault="00B74350" w:rsidP="00276CCF">
            <w:pPr>
              <w:pStyle w:val="Frspaiere"/>
              <w:jc w:val="both"/>
              <w:rPr>
                <w:rFonts w:ascii="Calibri" w:hAnsi="Calibri" w:cs="Calibri"/>
                <w:sz w:val="20"/>
                <w:szCs w:val="20"/>
              </w:rPr>
            </w:pPr>
            <w:r w:rsidRPr="00276CCF">
              <w:rPr>
                <w:rFonts w:ascii="Calibri" w:hAnsi="Calibri" w:cs="Calibri"/>
                <w:sz w:val="20"/>
                <w:szCs w:val="20"/>
              </w:rPr>
              <w:t xml:space="preserve">Se va completa </w:t>
            </w:r>
            <w:proofErr w:type="spellStart"/>
            <w:r w:rsidRPr="00276CCF">
              <w:rPr>
                <w:rFonts w:ascii="Calibri" w:hAnsi="Calibri" w:cs="Calibri"/>
                <w:sz w:val="20"/>
                <w:szCs w:val="20"/>
              </w:rPr>
              <w:t>Declaraţia</w:t>
            </w:r>
            <w:proofErr w:type="spellEnd"/>
            <w:r w:rsidRPr="00276CCF">
              <w:rPr>
                <w:rFonts w:ascii="Calibri" w:hAnsi="Calibri" w:cs="Calibri"/>
                <w:sz w:val="20"/>
                <w:szCs w:val="20"/>
              </w:rPr>
              <w:t xml:space="preserve"> privind eligibilitatea</w:t>
            </w:r>
            <w:r w:rsidR="002A2C70">
              <w:rPr>
                <w:rFonts w:ascii="Calibri" w:hAnsi="Calibri" w:cs="Calibri"/>
                <w:sz w:val="20"/>
                <w:szCs w:val="20"/>
              </w:rPr>
              <w:t xml:space="preserve"> </w:t>
            </w:r>
            <w:r w:rsidRPr="00276CCF">
              <w:rPr>
                <w:rFonts w:ascii="Calibri" w:hAnsi="Calibri" w:cs="Calibri"/>
                <w:sz w:val="20"/>
                <w:szCs w:val="20"/>
              </w:rPr>
              <w:t>(</w:t>
            </w:r>
            <w:r w:rsidRPr="00276CCF">
              <w:rPr>
                <w:rFonts w:ascii="Calibri" w:hAnsi="Calibri" w:cs="Calibri"/>
                <w:b/>
                <w:sz w:val="20"/>
                <w:szCs w:val="20"/>
              </w:rPr>
              <w:t>Formular 1</w:t>
            </w:r>
            <w:r w:rsidRPr="00276CCF">
              <w:rPr>
                <w:rFonts w:ascii="Calibri" w:hAnsi="Calibri" w:cs="Calibri"/>
                <w:sz w:val="20"/>
                <w:szCs w:val="20"/>
              </w:rPr>
              <w:t xml:space="preserve">). Dacă este cazul, documentul solicitat va fi completat obligatoriu de fiecare ofertant asociat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de </w:t>
            </w:r>
            <w:proofErr w:type="spellStart"/>
            <w:r w:rsidRPr="00276CCF">
              <w:rPr>
                <w:rFonts w:ascii="Calibri" w:hAnsi="Calibri" w:cs="Calibri"/>
                <w:sz w:val="20"/>
                <w:szCs w:val="20"/>
              </w:rPr>
              <w:t>terţul</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 Ne</w:t>
            </w:r>
            <w:r w:rsidR="007159D1">
              <w:rPr>
                <w:rFonts w:ascii="Calibri" w:hAnsi="Calibri" w:cs="Calibri"/>
                <w:sz w:val="20"/>
                <w:szCs w:val="20"/>
              </w:rPr>
              <w:t>î</w:t>
            </w:r>
            <w:r w:rsidRPr="00276CCF">
              <w:rPr>
                <w:rFonts w:ascii="Calibri" w:hAnsi="Calibri" w:cs="Calibri"/>
                <w:sz w:val="20"/>
                <w:szCs w:val="20"/>
              </w:rPr>
              <w:t xml:space="preserve">ndeplinirea </w:t>
            </w:r>
            <w:proofErr w:type="spellStart"/>
            <w:r w:rsidRPr="00276CCF">
              <w:rPr>
                <w:rFonts w:ascii="Calibri" w:hAnsi="Calibri" w:cs="Calibri"/>
                <w:sz w:val="20"/>
                <w:szCs w:val="20"/>
              </w:rPr>
              <w:t>condi</w:t>
            </w:r>
            <w:r w:rsidR="007159D1">
              <w:rPr>
                <w:rFonts w:ascii="Calibri" w:hAnsi="Calibri" w:cs="Calibri"/>
                <w:sz w:val="20"/>
                <w:szCs w:val="20"/>
              </w:rPr>
              <w:t>ţ</w:t>
            </w:r>
            <w:r w:rsidRPr="00276CCF">
              <w:rPr>
                <w:rFonts w:ascii="Calibri" w:hAnsi="Calibri" w:cs="Calibri"/>
                <w:sz w:val="20"/>
                <w:szCs w:val="20"/>
              </w:rPr>
              <w:t>iilor</w:t>
            </w:r>
            <w:proofErr w:type="spellEnd"/>
            <w:r w:rsidRPr="00276CCF">
              <w:rPr>
                <w:rFonts w:ascii="Calibri" w:hAnsi="Calibri" w:cs="Calibri"/>
                <w:sz w:val="20"/>
                <w:szCs w:val="20"/>
              </w:rPr>
              <w:t xml:space="preserve"> de  eligibilitate ale Ofertantului/Ofertantului asociat/</w:t>
            </w:r>
            <w:proofErr w:type="spellStart"/>
            <w:r w:rsidRPr="00276CCF">
              <w:rPr>
                <w:rFonts w:ascii="Calibri" w:hAnsi="Calibri" w:cs="Calibri"/>
                <w:sz w:val="20"/>
                <w:szCs w:val="20"/>
              </w:rPr>
              <w:t>Terţului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 xml:space="preserve"> poate atrage excluderea ofertantului din procedura de atribuire</w:t>
            </w:r>
            <w:r w:rsidR="002A2C70">
              <w:rPr>
                <w:rFonts w:ascii="Calibri" w:hAnsi="Calibri" w:cs="Calibri"/>
                <w:sz w:val="20"/>
                <w:szCs w:val="20"/>
              </w:rPr>
              <w:t>.</w:t>
            </w:r>
          </w:p>
          <w:p w:rsidR="00B74350" w:rsidRPr="00276CCF" w:rsidRDefault="00B74350" w:rsidP="00276CCF">
            <w:pPr>
              <w:pStyle w:val="Frspaiere"/>
              <w:jc w:val="both"/>
              <w:rPr>
                <w:rFonts w:ascii="Calibri" w:hAnsi="Calibri" w:cs="Calibri"/>
                <w:b/>
                <w:sz w:val="20"/>
                <w:szCs w:val="20"/>
              </w:rPr>
            </w:pPr>
            <w:r w:rsidRPr="00276CCF">
              <w:rPr>
                <w:rFonts w:ascii="Calibri" w:hAnsi="Calibri" w:cs="Calibri"/>
                <w:b/>
                <w:sz w:val="20"/>
                <w:szCs w:val="20"/>
              </w:rPr>
              <w:t xml:space="preserve">II. </w:t>
            </w:r>
            <w:proofErr w:type="spellStart"/>
            <w:r w:rsidRPr="00276CCF">
              <w:rPr>
                <w:rFonts w:ascii="Calibri" w:hAnsi="Calibri" w:cs="Calibri"/>
                <w:b/>
                <w:sz w:val="20"/>
                <w:szCs w:val="20"/>
              </w:rPr>
              <w:t>Declaraţie</w:t>
            </w:r>
            <w:proofErr w:type="spellEnd"/>
            <w:r w:rsidRPr="00276CCF">
              <w:rPr>
                <w:rFonts w:ascii="Calibri" w:hAnsi="Calibri" w:cs="Calibri"/>
                <w:b/>
                <w:sz w:val="20"/>
                <w:szCs w:val="20"/>
              </w:rPr>
              <w:t xml:space="preserve"> privind falimentul, </w:t>
            </w:r>
            <w:proofErr w:type="spellStart"/>
            <w:r w:rsidRPr="00276CCF">
              <w:rPr>
                <w:rFonts w:ascii="Calibri" w:hAnsi="Calibri" w:cs="Calibri"/>
                <w:b/>
                <w:sz w:val="20"/>
                <w:szCs w:val="20"/>
              </w:rPr>
              <w:t>obligaţiile</w:t>
            </w:r>
            <w:proofErr w:type="spellEnd"/>
            <w:r w:rsidRPr="00276CCF">
              <w:rPr>
                <w:rFonts w:ascii="Calibri" w:hAnsi="Calibri" w:cs="Calibri"/>
                <w:b/>
                <w:sz w:val="20"/>
                <w:szCs w:val="20"/>
              </w:rPr>
              <w:t xml:space="preserve"> de plată </w:t>
            </w:r>
            <w:proofErr w:type="spellStart"/>
            <w:r w:rsidRPr="00276CCF">
              <w:rPr>
                <w:rFonts w:ascii="Calibri" w:hAnsi="Calibri" w:cs="Calibri"/>
                <w:b/>
                <w:sz w:val="20"/>
                <w:szCs w:val="20"/>
              </w:rPr>
              <w:t>şi</w:t>
            </w:r>
            <w:proofErr w:type="spellEnd"/>
            <w:r w:rsidRPr="00276CCF">
              <w:rPr>
                <w:rFonts w:ascii="Calibri" w:hAnsi="Calibri" w:cs="Calibri"/>
                <w:b/>
                <w:sz w:val="20"/>
                <w:szCs w:val="20"/>
              </w:rPr>
              <w:t xml:space="preserve"> etica profesională:</w:t>
            </w:r>
          </w:p>
          <w:p w:rsidR="00D77814" w:rsidRPr="00276CCF" w:rsidRDefault="00B74350" w:rsidP="00276CCF">
            <w:pPr>
              <w:pStyle w:val="Frspaiere"/>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 xml:space="preserve">Se va completa </w:t>
            </w:r>
            <w:proofErr w:type="spellStart"/>
            <w:r w:rsidRPr="00276CCF">
              <w:rPr>
                <w:rFonts w:ascii="Calibri" w:eastAsia="Times New Roman" w:hAnsi="Calibri" w:cs="Calibri"/>
                <w:sz w:val="20"/>
                <w:szCs w:val="20"/>
                <w:lang w:eastAsia="ro-RO"/>
              </w:rPr>
              <w:t>Declara</w:t>
            </w:r>
            <w:r w:rsidR="007159D1">
              <w:rPr>
                <w:rFonts w:ascii="Calibri" w:eastAsia="Times New Roman" w:hAnsi="Calibri" w:cs="Calibri"/>
                <w:sz w:val="20"/>
                <w:szCs w:val="20"/>
                <w:lang w:eastAsia="ro-RO"/>
              </w:rPr>
              <w:t>ţia</w:t>
            </w:r>
            <w:proofErr w:type="spellEnd"/>
            <w:r w:rsidR="007159D1">
              <w:rPr>
                <w:rFonts w:ascii="Calibri" w:eastAsia="Times New Roman" w:hAnsi="Calibri" w:cs="Calibri"/>
                <w:sz w:val="20"/>
                <w:szCs w:val="20"/>
                <w:lang w:eastAsia="ro-RO"/>
              </w:rPr>
              <w:t xml:space="preserve"> privind falimentul, </w:t>
            </w:r>
            <w:proofErr w:type="spellStart"/>
            <w:r w:rsidR="007159D1">
              <w:rPr>
                <w:rFonts w:ascii="Calibri" w:eastAsia="Times New Roman" w:hAnsi="Calibri" w:cs="Calibri"/>
                <w:sz w:val="20"/>
                <w:szCs w:val="20"/>
                <w:lang w:eastAsia="ro-RO"/>
              </w:rPr>
              <w:t>obligaţi</w:t>
            </w:r>
            <w:r w:rsidRPr="00276CCF">
              <w:rPr>
                <w:rFonts w:ascii="Calibri" w:eastAsia="Times New Roman" w:hAnsi="Calibri" w:cs="Calibri"/>
                <w:sz w:val="20"/>
                <w:szCs w:val="20"/>
                <w:lang w:eastAsia="ro-RO"/>
              </w:rPr>
              <w:t>ile</w:t>
            </w:r>
            <w:proofErr w:type="spellEnd"/>
            <w:r w:rsidR="00C279A9" w:rsidRPr="00276CCF">
              <w:rPr>
                <w:rFonts w:ascii="Calibri" w:eastAsia="Times New Roman" w:hAnsi="Calibri" w:cs="Calibri"/>
                <w:sz w:val="20"/>
                <w:szCs w:val="20"/>
                <w:lang w:eastAsia="ro-RO"/>
              </w:rPr>
              <w:t xml:space="preserve"> de plat</w:t>
            </w:r>
            <w:r w:rsidR="007159D1">
              <w:rPr>
                <w:rFonts w:ascii="Calibri" w:eastAsia="Times New Roman" w:hAnsi="Calibri" w:cs="Calibri"/>
                <w:sz w:val="20"/>
                <w:szCs w:val="20"/>
                <w:lang w:eastAsia="ro-RO"/>
              </w:rPr>
              <w:t>ă</w:t>
            </w:r>
            <w:r w:rsidR="002A2C70">
              <w:rPr>
                <w:rFonts w:ascii="Calibri" w:eastAsia="Times New Roman" w:hAnsi="Calibri" w:cs="Calibri"/>
                <w:sz w:val="20"/>
                <w:szCs w:val="20"/>
                <w:lang w:eastAsia="ro-RO"/>
              </w:rPr>
              <w:t xml:space="preserve"> </w:t>
            </w:r>
            <w:proofErr w:type="spellStart"/>
            <w:r w:rsidR="007159D1">
              <w:rPr>
                <w:rFonts w:ascii="Calibri" w:eastAsia="Times New Roman" w:hAnsi="Calibri" w:cs="Calibri"/>
                <w:sz w:val="20"/>
                <w:szCs w:val="20"/>
                <w:lang w:eastAsia="ro-RO"/>
              </w:rPr>
              <w:t>ş</w:t>
            </w:r>
            <w:r w:rsidR="00C279A9" w:rsidRPr="00276CCF">
              <w:rPr>
                <w:rFonts w:ascii="Calibri" w:eastAsia="Times New Roman" w:hAnsi="Calibri" w:cs="Calibri"/>
                <w:sz w:val="20"/>
                <w:szCs w:val="20"/>
                <w:lang w:eastAsia="ro-RO"/>
              </w:rPr>
              <w:t>i</w:t>
            </w:r>
            <w:proofErr w:type="spellEnd"/>
            <w:r w:rsidR="00C279A9" w:rsidRPr="00276CCF">
              <w:rPr>
                <w:rFonts w:ascii="Calibri" w:eastAsia="Times New Roman" w:hAnsi="Calibri" w:cs="Calibri"/>
                <w:sz w:val="20"/>
                <w:szCs w:val="20"/>
                <w:lang w:eastAsia="ro-RO"/>
              </w:rPr>
              <w:t xml:space="preserve"> etic</w:t>
            </w:r>
            <w:r w:rsidR="007159D1">
              <w:rPr>
                <w:rFonts w:ascii="Calibri" w:eastAsia="Times New Roman" w:hAnsi="Calibri" w:cs="Calibri"/>
                <w:sz w:val="20"/>
                <w:szCs w:val="20"/>
                <w:lang w:eastAsia="ro-RO"/>
              </w:rPr>
              <w:t>a</w:t>
            </w:r>
            <w:r w:rsidR="00C279A9" w:rsidRPr="00276CCF">
              <w:rPr>
                <w:rFonts w:ascii="Calibri" w:eastAsia="Times New Roman" w:hAnsi="Calibri" w:cs="Calibri"/>
                <w:sz w:val="20"/>
                <w:szCs w:val="20"/>
                <w:lang w:eastAsia="ro-RO"/>
              </w:rPr>
              <w:t xml:space="preserve"> profesional</w:t>
            </w:r>
            <w:r w:rsidR="007159D1">
              <w:rPr>
                <w:rFonts w:ascii="Calibri" w:eastAsia="Times New Roman" w:hAnsi="Calibri" w:cs="Calibri"/>
                <w:sz w:val="20"/>
                <w:szCs w:val="20"/>
                <w:lang w:eastAsia="ro-RO"/>
              </w:rPr>
              <w:t>ă</w:t>
            </w:r>
            <w:r w:rsidR="002A2C70">
              <w:rPr>
                <w:rFonts w:ascii="Calibri" w:eastAsia="Times New Roman" w:hAnsi="Calibri" w:cs="Calibri"/>
                <w:sz w:val="20"/>
                <w:szCs w:val="20"/>
                <w:lang w:eastAsia="ro-RO"/>
              </w:rPr>
              <w:t xml:space="preserve"> </w:t>
            </w:r>
            <w:r w:rsidRPr="00276CCF">
              <w:rPr>
                <w:rFonts w:ascii="Calibri" w:eastAsia="Times New Roman" w:hAnsi="Calibri" w:cs="Calibri"/>
                <w:b/>
                <w:sz w:val="20"/>
                <w:szCs w:val="20"/>
                <w:lang w:eastAsia="ro-RO"/>
              </w:rPr>
              <w:t>(Formular nr.2).</w:t>
            </w:r>
            <w:r w:rsidR="002A2C70">
              <w:rPr>
                <w:rFonts w:ascii="Calibri" w:eastAsia="Times New Roman" w:hAnsi="Calibri" w:cs="Calibri"/>
                <w:b/>
                <w:sz w:val="20"/>
                <w:szCs w:val="20"/>
                <w:lang w:eastAsia="ro-RO"/>
              </w:rPr>
              <w:t xml:space="preserve"> </w:t>
            </w:r>
            <w:r w:rsidRPr="00276CCF">
              <w:rPr>
                <w:rFonts w:ascii="Calibri" w:hAnsi="Calibri" w:cs="Calibri"/>
                <w:sz w:val="20"/>
                <w:szCs w:val="20"/>
              </w:rPr>
              <w:t>Ne</w:t>
            </w:r>
            <w:r w:rsidR="007159D1">
              <w:rPr>
                <w:rFonts w:ascii="Calibri" w:hAnsi="Calibri" w:cs="Calibri"/>
                <w:sz w:val="20"/>
                <w:szCs w:val="20"/>
              </w:rPr>
              <w:t>î</w:t>
            </w:r>
            <w:r w:rsidRPr="00276CCF">
              <w:rPr>
                <w:rFonts w:ascii="Calibri" w:hAnsi="Calibri" w:cs="Calibri"/>
                <w:sz w:val="20"/>
                <w:szCs w:val="20"/>
              </w:rPr>
              <w:t xml:space="preserve">ndeplinirea </w:t>
            </w:r>
            <w:proofErr w:type="spellStart"/>
            <w:r w:rsidRPr="00276CCF">
              <w:rPr>
                <w:rFonts w:ascii="Calibri" w:hAnsi="Calibri" w:cs="Calibri"/>
                <w:sz w:val="20"/>
                <w:szCs w:val="20"/>
              </w:rPr>
              <w:t>condi</w:t>
            </w:r>
            <w:r w:rsidR="007159D1">
              <w:rPr>
                <w:rFonts w:ascii="Calibri" w:hAnsi="Calibri" w:cs="Calibri"/>
                <w:sz w:val="20"/>
                <w:szCs w:val="20"/>
              </w:rPr>
              <w:t>ţ</w:t>
            </w:r>
            <w:r w:rsidRPr="00276CCF">
              <w:rPr>
                <w:rFonts w:ascii="Calibri" w:hAnsi="Calibri" w:cs="Calibri"/>
                <w:sz w:val="20"/>
                <w:szCs w:val="20"/>
              </w:rPr>
              <w:t>iilor</w:t>
            </w:r>
            <w:proofErr w:type="spellEnd"/>
            <w:r w:rsidRPr="00276CCF">
              <w:rPr>
                <w:rFonts w:ascii="Calibri" w:hAnsi="Calibri" w:cs="Calibri"/>
                <w:sz w:val="20"/>
                <w:szCs w:val="20"/>
              </w:rPr>
              <w:t xml:space="preserve"> cu privire la faliment,</w:t>
            </w:r>
            <w:r w:rsidR="002A2C70">
              <w:rPr>
                <w:rFonts w:ascii="Calibri" w:hAnsi="Calibri" w:cs="Calibri"/>
                <w:sz w:val="20"/>
                <w:szCs w:val="20"/>
              </w:rPr>
              <w:t xml:space="preserve"> </w:t>
            </w:r>
            <w:proofErr w:type="spellStart"/>
            <w:r w:rsidRPr="00276CCF">
              <w:rPr>
                <w:rFonts w:ascii="Calibri" w:hAnsi="Calibri" w:cs="Calibri"/>
                <w:sz w:val="20"/>
                <w:szCs w:val="20"/>
              </w:rPr>
              <w:t>obliga</w:t>
            </w:r>
            <w:r w:rsidR="007159D1">
              <w:rPr>
                <w:rFonts w:ascii="Calibri" w:hAnsi="Calibri" w:cs="Calibri"/>
                <w:sz w:val="20"/>
                <w:szCs w:val="20"/>
              </w:rPr>
              <w:t>ţ</w:t>
            </w:r>
            <w:r w:rsidRPr="00276CCF">
              <w:rPr>
                <w:rFonts w:ascii="Calibri" w:hAnsi="Calibri" w:cs="Calibri"/>
                <w:sz w:val="20"/>
                <w:szCs w:val="20"/>
              </w:rPr>
              <w:t>iile</w:t>
            </w:r>
            <w:proofErr w:type="spellEnd"/>
            <w:r w:rsidRPr="00276CCF">
              <w:rPr>
                <w:rFonts w:ascii="Calibri" w:hAnsi="Calibri" w:cs="Calibri"/>
                <w:sz w:val="20"/>
                <w:szCs w:val="20"/>
              </w:rPr>
              <w:t xml:space="preserve"> de plat</w:t>
            </w:r>
            <w:r w:rsidR="007159D1">
              <w:rPr>
                <w:rFonts w:ascii="Calibri" w:hAnsi="Calibri" w:cs="Calibri"/>
                <w:sz w:val="20"/>
                <w:szCs w:val="20"/>
              </w:rPr>
              <w:t>ă</w:t>
            </w:r>
            <w:r w:rsidR="002A2C70">
              <w:rPr>
                <w:rFonts w:ascii="Calibri" w:hAnsi="Calibri" w:cs="Calibri"/>
                <w:sz w:val="20"/>
                <w:szCs w:val="20"/>
              </w:rPr>
              <w:t xml:space="preserve"> </w:t>
            </w:r>
            <w:proofErr w:type="spellStart"/>
            <w:r w:rsidR="007159D1">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etica profesional</w:t>
            </w:r>
            <w:r w:rsidR="007159D1">
              <w:rPr>
                <w:rFonts w:ascii="Calibri" w:hAnsi="Calibri" w:cs="Calibri"/>
                <w:sz w:val="20"/>
                <w:szCs w:val="20"/>
              </w:rPr>
              <w:t>ă</w:t>
            </w:r>
            <w:r w:rsidRPr="00276CCF">
              <w:rPr>
                <w:rFonts w:ascii="Calibri" w:hAnsi="Calibri" w:cs="Calibri"/>
                <w:sz w:val="20"/>
                <w:szCs w:val="20"/>
              </w:rPr>
              <w:t xml:space="preserve"> ale  Ofertantului/Ofertantului asociat/</w:t>
            </w:r>
            <w:proofErr w:type="spellStart"/>
            <w:r w:rsidRPr="00276CCF">
              <w:rPr>
                <w:rFonts w:ascii="Calibri" w:hAnsi="Calibri" w:cs="Calibri"/>
                <w:sz w:val="20"/>
                <w:szCs w:val="20"/>
              </w:rPr>
              <w:t>Terţului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 xml:space="preserve"> poate atrage excluderea ofertantului din procedura de atribuire.</w:t>
            </w:r>
            <w:r w:rsidR="002A2C70">
              <w:rPr>
                <w:rFonts w:ascii="Calibri" w:hAnsi="Calibri" w:cs="Calibri"/>
                <w:sz w:val="20"/>
                <w:szCs w:val="20"/>
              </w:rPr>
              <w:t xml:space="preserve"> </w:t>
            </w:r>
            <w:r w:rsidRPr="00276CCF">
              <w:rPr>
                <w:rFonts w:ascii="Calibri" w:eastAsia="Times New Roman" w:hAnsi="Calibri" w:cs="Calibri"/>
                <w:sz w:val="20"/>
                <w:szCs w:val="20"/>
                <w:lang w:eastAsia="ro-RO"/>
              </w:rPr>
              <w:t>Dac</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este cazul, documentul solicitat va fi completat obligatoriu de fiecare ofertant asociat </w:t>
            </w:r>
            <w:proofErr w:type="spellStart"/>
            <w:r w:rsidR="007159D1">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w:t>
            </w:r>
            <w:proofErr w:type="spellEnd"/>
            <w:r w:rsidRPr="00276CCF">
              <w:rPr>
                <w:rFonts w:ascii="Calibri" w:eastAsia="Times New Roman" w:hAnsi="Calibri" w:cs="Calibri"/>
                <w:sz w:val="20"/>
                <w:szCs w:val="20"/>
                <w:lang w:eastAsia="ro-RO"/>
              </w:rPr>
              <w:t xml:space="preserve"> de </w:t>
            </w:r>
            <w:proofErr w:type="spellStart"/>
            <w:r w:rsidRPr="00276CCF">
              <w:rPr>
                <w:rFonts w:ascii="Calibri" w:eastAsia="Times New Roman" w:hAnsi="Calibri" w:cs="Calibri"/>
                <w:sz w:val="20"/>
                <w:szCs w:val="20"/>
                <w:lang w:eastAsia="ro-RO"/>
              </w:rPr>
              <w:t>ter</w:t>
            </w:r>
            <w:r w:rsidR="007159D1">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ul</w:t>
            </w:r>
            <w:proofErr w:type="spellEnd"/>
            <w:r w:rsidRPr="00276CCF">
              <w:rPr>
                <w:rFonts w:ascii="Calibri" w:eastAsia="Times New Roman" w:hAnsi="Calibri" w:cs="Calibri"/>
                <w:sz w:val="20"/>
                <w:szCs w:val="20"/>
                <w:lang w:eastAsia="ro-RO"/>
              </w:rPr>
              <w:t xml:space="preserve"> </w:t>
            </w:r>
            <w:proofErr w:type="spellStart"/>
            <w:r w:rsidRPr="00276CCF">
              <w:rPr>
                <w:rFonts w:ascii="Calibri" w:eastAsia="Times New Roman" w:hAnsi="Calibri" w:cs="Calibri"/>
                <w:sz w:val="20"/>
                <w:szCs w:val="20"/>
                <w:lang w:eastAsia="ro-RO"/>
              </w:rPr>
              <w:t>sus</w:t>
            </w:r>
            <w:r w:rsidR="007159D1">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in</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tor</w:t>
            </w:r>
            <w:proofErr w:type="spellEnd"/>
            <w:r w:rsidRPr="00276CCF">
              <w:rPr>
                <w:rFonts w:ascii="Calibri" w:eastAsia="Times New Roman" w:hAnsi="Calibri" w:cs="Calibri"/>
                <w:sz w:val="20"/>
                <w:szCs w:val="20"/>
                <w:lang w:eastAsia="ro-RO"/>
              </w:rPr>
              <w:t>.</w:t>
            </w:r>
          </w:p>
          <w:p w:rsidR="00B74350" w:rsidRPr="00276CCF" w:rsidRDefault="00B74350" w:rsidP="007B1B77">
            <w:pPr>
              <w:pStyle w:val="Frspaiere"/>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 xml:space="preserve">Se va prezenta </w:t>
            </w:r>
            <w:r w:rsidRPr="00276CCF">
              <w:rPr>
                <w:rFonts w:ascii="Calibri" w:eastAsia="Times New Roman" w:hAnsi="Calibri" w:cs="Calibri"/>
                <w:b/>
                <w:sz w:val="20"/>
                <w:szCs w:val="20"/>
                <w:u w:val="single"/>
                <w:lang w:eastAsia="ro-RO"/>
              </w:rPr>
              <w:t>Certificatul de atestare fiscal</w:t>
            </w:r>
            <w:r w:rsidR="007159D1">
              <w:rPr>
                <w:rFonts w:ascii="Calibri" w:eastAsia="Times New Roman" w:hAnsi="Calibri" w:cs="Calibri"/>
                <w:b/>
                <w:sz w:val="20"/>
                <w:szCs w:val="20"/>
                <w:u w:val="single"/>
                <w:lang w:eastAsia="ro-RO"/>
              </w:rPr>
              <w:t>ă</w:t>
            </w:r>
            <w:r w:rsidRPr="00276CCF">
              <w:rPr>
                <w:rFonts w:ascii="Calibri" w:eastAsia="Times New Roman" w:hAnsi="Calibri" w:cs="Calibri"/>
                <w:sz w:val="20"/>
                <w:szCs w:val="20"/>
                <w:lang w:eastAsia="ro-RO"/>
              </w:rPr>
              <w:t>, eliberat de c</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tre autoritatea fiscal</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competent</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din care s</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rezulte c</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operatorul economic nu are datorii </w:t>
            </w:r>
            <w:r w:rsidRPr="00276CCF">
              <w:rPr>
                <w:rFonts w:ascii="Calibri" w:eastAsia="Times New Roman" w:hAnsi="Calibri" w:cs="Calibri"/>
                <w:b/>
                <w:sz w:val="20"/>
                <w:szCs w:val="20"/>
                <w:lang w:eastAsia="ro-RO"/>
              </w:rPr>
              <w:t>la bugetul de stat</w:t>
            </w:r>
            <w:r w:rsidRPr="00276CCF">
              <w:rPr>
                <w:rFonts w:ascii="Calibri" w:eastAsia="Times New Roman" w:hAnsi="Calibri" w:cs="Calibri"/>
                <w:sz w:val="20"/>
                <w:szCs w:val="20"/>
                <w:lang w:eastAsia="ro-RO"/>
              </w:rPr>
              <w:t xml:space="preserve"> scadente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luna anterioar</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celei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se depun ofertele. Neprezentarea certificatul</w:t>
            </w:r>
            <w:r w:rsidR="007C1893">
              <w:rPr>
                <w:rFonts w:ascii="Calibri" w:eastAsia="Times New Roman" w:hAnsi="Calibri" w:cs="Calibri"/>
                <w:sz w:val="20"/>
                <w:szCs w:val="20"/>
                <w:lang w:eastAsia="ro-RO"/>
              </w:rPr>
              <w:t>ui</w:t>
            </w:r>
            <w:r w:rsidRPr="00276CCF">
              <w:rPr>
                <w:rFonts w:ascii="Calibri" w:eastAsia="Times New Roman" w:hAnsi="Calibri" w:cs="Calibri"/>
                <w:sz w:val="20"/>
                <w:szCs w:val="20"/>
                <w:lang w:eastAsia="ro-RO"/>
              </w:rPr>
              <w:t xml:space="preserve"> de </w:t>
            </w:r>
            <w:proofErr w:type="spellStart"/>
            <w:r w:rsidRPr="00276CCF">
              <w:rPr>
                <w:rFonts w:ascii="Calibri" w:eastAsia="Times New Roman" w:hAnsi="Calibri" w:cs="Calibri"/>
                <w:sz w:val="20"/>
                <w:szCs w:val="20"/>
                <w:lang w:eastAsia="ro-RO"/>
              </w:rPr>
              <w:t>astestare</w:t>
            </w:r>
            <w:proofErr w:type="spellEnd"/>
            <w:r w:rsidRPr="00276CCF">
              <w:rPr>
                <w:rFonts w:ascii="Calibri" w:eastAsia="Times New Roman" w:hAnsi="Calibri" w:cs="Calibri"/>
                <w:sz w:val="20"/>
                <w:szCs w:val="20"/>
                <w:lang w:eastAsia="ro-RO"/>
              </w:rPr>
              <w:t xml:space="preserve"> fiscal</w:t>
            </w:r>
            <w:r w:rsidR="00B1380A">
              <w:rPr>
                <w:rFonts w:ascii="Calibri" w:eastAsia="Times New Roman" w:hAnsi="Calibri" w:cs="Calibri"/>
                <w:sz w:val="20"/>
                <w:szCs w:val="20"/>
                <w:lang w:eastAsia="ro-RO"/>
              </w:rPr>
              <w:t>ă</w:t>
            </w:r>
            <w:r w:rsidR="002A2C70">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 xml:space="preserve">n conformitate cu </w:t>
            </w:r>
            <w:proofErr w:type="spellStart"/>
            <w:r w:rsidRPr="00276CCF">
              <w:rPr>
                <w:rFonts w:ascii="Calibri" w:eastAsia="Times New Roman" w:hAnsi="Calibri" w:cs="Calibri"/>
                <w:sz w:val="20"/>
                <w:szCs w:val="20"/>
                <w:lang w:eastAsia="ro-RO"/>
              </w:rPr>
              <w:t>cerin</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ele</w:t>
            </w:r>
            <w:proofErr w:type="spellEnd"/>
            <w:r w:rsidRPr="00276CCF">
              <w:rPr>
                <w:rFonts w:ascii="Calibri" w:eastAsia="Times New Roman" w:hAnsi="Calibri" w:cs="Calibri"/>
                <w:sz w:val="20"/>
                <w:szCs w:val="20"/>
                <w:lang w:eastAsia="ro-RO"/>
              </w:rPr>
              <w:t>,</w:t>
            </w:r>
            <w:r w:rsidR="002A2C70">
              <w:rPr>
                <w:rFonts w:ascii="Calibri" w:eastAsia="Times New Roman" w:hAnsi="Calibri" w:cs="Calibri"/>
                <w:sz w:val="20"/>
                <w:szCs w:val="20"/>
                <w:lang w:eastAsia="ro-RO"/>
              </w:rPr>
              <w:t xml:space="preserve"> </w:t>
            </w:r>
            <w:r w:rsidRPr="00276CCF">
              <w:rPr>
                <w:rFonts w:ascii="Calibri" w:eastAsia="Times New Roman" w:hAnsi="Calibri" w:cs="Calibri"/>
                <w:sz w:val="20"/>
                <w:szCs w:val="20"/>
                <w:lang w:eastAsia="ro-RO"/>
              </w:rPr>
              <w:t xml:space="preserve">poate atrage eliminarea din cadrul procedurii </w:t>
            </w:r>
            <w:r w:rsidR="00B1380A">
              <w:rPr>
                <w:rFonts w:ascii="Calibri" w:eastAsia="Times New Roman" w:hAnsi="Calibri" w:cs="Calibri"/>
                <w:sz w:val="20"/>
                <w:szCs w:val="20"/>
                <w:lang w:eastAsia="ro-RO"/>
              </w:rPr>
              <w:t xml:space="preserve">de atribuire </w:t>
            </w:r>
            <w:r w:rsidRPr="00276CCF">
              <w:rPr>
                <w:rFonts w:ascii="Calibri" w:eastAsia="Times New Roman" w:hAnsi="Calibri" w:cs="Calibri"/>
                <w:sz w:val="20"/>
                <w:szCs w:val="20"/>
                <w:lang w:eastAsia="ro-RO"/>
              </w:rPr>
              <w:t>a ofertantului</w:t>
            </w:r>
            <w:r w:rsidR="00B1380A">
              <w:rPr>
                <w:rFonts w:ascii="Calibri" w:eastAsia="Times New Roman" w:hAnsi="Calibri" w:cs="Calibri"/>
                <w:sz w:val="20"/>
                <w:szCs w:val="20"/>
                <w:lang w:eastAsia="ro-RO"/>
              </w:rPr>
              <w:t>.</w:t>
            </w:r>
          </w:p>
          <w:p w:rsidR="00581419" w:rsidRPr="00276CCF" w:rsidRDefault="00B74350" w:rsidP="00276CCF">
            <w:pPr>
              <w:pStyle w:val="Frspaiere"/>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 xml:space="preserve">Se va prezenta </w:t>
            </w:r>
            <w:r w:rsidRPr="00276CCF">
              <w:rPr>
                <w:rFonts w:ascii="Calibri" w:eastAsia="Times New Roman" w:hAnsi="Calibri" w:cs="Calibri"/>
                <w:b/>
                <w:sz w:val="20"/>
                <w:szCs w:val="20"/>
                <w:u w:val="single"/>
                <w:lang w:eastAsia="ro-RO"/>
              </w:rPr>
              <w:t xml:space="preserve">Certificatul fiscal cu privire la impozitele </w:t>
            </w:r>
            <w:proofErr w:type="spellStart"/>
            <w:r w:rsidR="00B1380A">
              <w:rPr>
                <w:rFonts w:ascii="Calibri" w:eastAsia="Times New Roman" w:hAnsi="Calibri" w:cs="Calibri"/>
                <w:b/>
                <w:sz w:val="20"/>
                <w:szCs w:val="20"/>
                <w:u w:val="single"/>
                <w:lang w:eastAsia="ro-RO"/>
              </w:rPr>
              <w:t>ş</w:t>
            </w:r>
            <w:r w:rsidRPr="00276CCF">
              <w:rPr>
                <w:rFonts w:ascii="Calibri" w:eastAsia="Times New Roman" w:hAnsi="Calibri" w:cs="Calibri"/>
                <w:b/>
                <w:sz w:val="20"/>
                <w:szCs w:val="20"/>
                <w:u w:val="single"/>
                <w:lang w:eastAsia="ro-RO"/>
              </w:rPr>
              <w:t>i</w:t>
            </w:r>
            <w:proofErr w:type="spellEnd"/>
            <w:r w:rsidRPr="00276CCF">
              <w:rPr>
                <w:rFonts w:ascii="Calibri" w:eastAsia="Times New Roman" w:hAnsi="Calibri" w:cs="Calibri"/>
                <w:b/>
                <w:sz w:val="20"/>
                <w:szCs w:val="20"/>
                <w:u w:val="single"/>
                <w:lang w:eastAsia="ro-RO"/>
              </w:rPr>
              <w:t xml:space="preserve"> taxele locale</w:t>
            </w:r>
            <w:r w:rsidRPr="00276CCF">
              <w:rPr>
                <w:rFonts w:ascii="Calibri" w:eastAsia="Times New Roman" w:hAnsi="Calibri" w:cs="Calibri"/>
                <w:sz w:val="20"/>
                <w:szCs w:val="20"/>
                <w:u w:val="single"/>
                <w:lang w:eastAsia="ro-RO"/>
              </w:rPr>
              <w:t>,</w:t>
            </w:r>
            <w:r w:rsidRPr="00276CCF">
              <w:rPr>
                <w:rFonts w:ascii="Calibri" w:eastAsia="Times New Roman" w:hAnsi="Calibri" w:cs="Calibri"/>
                <w:sz w:val="20"/>
                <w:szCs w:val="20"/>
                <w:lang w:eastAsia="ro-RO"/>
              </w:rPr>
              <w:t xml:space="preserve"> eliberat de c</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tre autoritatea fiscal</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competent</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din care s</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rezulte c</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operatorul economic nu are datorii </w:t>
            </w:r>
            <w:r w:rsidRPr="00276CCF">
              <w:rPr>
                <w:rFonts w:ascii="Calibri" w:eastAsia="Times New Roman" w:hAnsi="Calibri" w:cs="Calibri"/>
                <w:b/>
                <w:sz w:val="20"/>
                <w:szCs w:val="20"/>
                <w:lang w:eastAsia="ro-RO"/>
              </w:rPr>
              <w:t>la bugetul local</w:t>
            </w:r>
            <w:r w:rsidRPr="00276CCF">
              <w:rPr>
                <w:rFonts w:ascii="Calibri" w:eastAsia="Times New Roman" w:hAnsi="Calibri" w:cs="Calibri"/>
                <w:sz w:val="20"/>
                <w:szCs w:val="20"/>
                <w:lang w:eastAsia="ro-RO"/>
              </w:rPr>
              <w:t xml:space="preserve"> scadente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luna anterioar</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celei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se depun ofertele. Neprezentarea certificatul</w:t>
            </w:r>
            <w:r w:rsidR="004C038D">
              <w:rPr>
                <w:rFonts w:ascii="Calibri" w:eastAsia="Times New Roman" w:hAnsi="Calibri" w:cs="Calibri"/>
                <w:sz w:val="20"/>
                <w:szCs w:val="20"/>
                <w:lang w:eastAsia="ro-RO"/>
              </w:rPr>
              <w:t>ui</w:t>
            </w:r>
            <w:r w:rsidRPr="00276CCF">
              <w:rPr>
                <w:rFonts w:ascii="Calibri" w:eastAsia="Times New Roman" w:hAnsi="Calibri" w:cs="Calibri"/>
                <w:sz w:val="20"/>
                <w:szCs w:val="20"/>
                <w:lang w:eastAsia="ro-RO"/>
              </w:rPr>
              <w:t xml:space="preserve"> de atestare fiscal</w:t>
            </w:r>
            <w:r w:rsidR="00B1380A">
              <w:rPr>
                <w:rFonts w:ascii="Calibri" w:eastAsia="Times New Roman" w:hAnsi="Calibri" w:cs="Calibri"/>
                <w:sz w:val="20"/>
                <w:szCs w:val="20"/>
                <w:lang w:eastAsia="ro-RO"/>
              </w:rPr>
              <w:t>ă</w:t>
            </w:r>
            <w:r w:rsidR="004C038D">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 xml:space="preserve">n conformitate cu </w:t>
            </w:r>
            <w:proofErr w:type="spellStart"/>
            <w:r w:rsidRPr="00276CCF">
              <w:rPr>
                <w:rFonts w:ascii="Calibri" w:eastAsia="Times New Roman" w:hAnsi="Calibri" w:cs="Calibri"/>
                <w:sz w:val="20"/>
                <w:szCs w:val="20"/>
                <w:lang w:eastAsia="ro-RO"/>
              </w:rPr>
              <w:t>cerin</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ele</w:t>
            </w:r>
            <w:proofErr w:type="spellEnd"/>
            <w:r w:rsidRPr="00276CCF">
              <w:rPr>
                <w:rFonts w:ascii="Calibri" w:eastAsia="Times New Roman" w:hAnsi="Calibri" w:cs="Calibri"/>
                <w:sz w:val="20"/>
                <w:szCs w:val="20"/>
                <w:lang w:eastAsia="ro-RO"/>
              </w:rPr>
              <w:t>, poate</w:t>
            </w:r>
            <w:r w:rsidR="004C038D">
              <w:rPr>
                <w:rFonts w:ascii="Calibri" w:eastAsia="Times New Roman" w:hAnsi="Calibri" w:cs="Calibri"/>
                <w:sz w:val="20"/>
                <w:szCs w:val="20"/>
                <w:lang w:eastAsia="ro-RO"/>
              </w:rPr>
              <w:t xml:space="preserve"> </w:t>
            </w:r>
            <w:r w:rsidRPr="00B1380A">
              <w:rPr>
                <w:rFonts w:ascii="Calibri" w:eastAsia="Times New Roman" w:hAnsi="Calibri" w:cs="Calibri"/>
                <w:sz w:val="20"/>
                <w:szCs w:val="20"/>
                <w:lang w:eastAsia="ro-RO"/>
              </w:rPr>
              <w:t xml:space="preserve">atrage </w:t>
            </w:r>
            <w:r w:rsidRPr="00276CCF">
              <w:rPr>
                <w:rFonts w:ascii="Calibri" w:eastAsia="Times New Roman" w:hAnsi="Calibri" w:cs="Calibri"/>
                <w:sz w:val="20"/>
                <w:szCs w:val="20"/>
                <w:lang w:eastAsia="ro-RO"/>
              </w:rPr>
              <w:t xml:space="preserve">eliminarea din cadrul procedurii </w:t>
            </w:r>
            <w:r w:rsidR="00B1380A">
              <w:rPr>
                <w:rFonts w:ascii="Calibri" w:eastAsia="Times New Roman" w:hAnsi="Calibri" w:cs="Calibri"/>
                <w:sz w:val="20"/>
                <w:szCs w:val="20"/>
                <w:lang w:eastAsia="ro-RO"/>
              </w:rPr>
              <w:t xml:space="preserve">de atribuire </w:t>
            </w:r>
            <w:r w:rsidRPr="00276CCF">
              <w:rPr>
                <w:rFonts w:ascii="Calibri" w:eastAsia="Times New Roman" w:hAnsi="Calibri" w:cs="Calibri"/>
                <w:sz w:val="20"/>
                <w:szCs w:val="20"/>
                <w:lang w:eastAsia="ro-RO"/>
              </w:rPr>
              <w:t>a ofertantului</w:t>
            </w:r>
            <w:r w:rsidR="006A6DDB" w:rsidRPr="00276CCF">
              <w:rPr>
                <w:rFonts w:ascii="Calibri" w:eastAsia="Times New Roman" w:hAnsi="Calibri" w:cs="Calibri"/>
                <w:sz w:val="20"/>
                <w:szCs w:val="20"/>
                <w:lang w:eastAsia="ro-RO"/>
              </w:rPr>
              <w:t>.</w:t>
            </w:r>
          </w:p>
          <w:p w:rsidR="00276CCF" w:rsidRPr="00276CCF" w:rsidRDefault="00276CCF" w:rsidP="00276CCF">
            <w:pPr>
              <w:pStyle w:val="Frspaiere"/>
              <w:jc w:val="both"/>
              <w:rPr>
                <w:rFonts w:ascii="Calibri" w:eastAsia="Times New Roman" w:hAnsi="Calibri" w:cs="Calibri"/>
                <w:sz w:val="20"/>
                <w:szCs w:val="20"/>
                <w:lang w:eastAsia="ro-RO"/>
              </w:rPr>
            </w:pPr>
            <w:r w:rsidRPr="007B1B77">
              <w:rPr>
                <w:rFonts w:ascii="Calibri" w:eastAsia="Times New Roman" w:hAnsi="Calibri" w:cs="Calibri"/>
                <w:b/>
                <w:sz w:val="20"/>
                <w:szCs w:val="20"/>
                <w:lang w:eastAsia="ro-RO"/>
              </w:rPr>
              <w:t>Observații:</w:t>
            </w:r>
            <w:r w:rsidR="004C038D">
              <w:rPr>
                <w:rFonts w:ascii="Calibri" w:eastAsia="Times New Roman" w:hAnsi="Calibri" w:cs="Calibri"/>
                <w:b/>
                <w:sz w:val="20"/>
                <w:szCs w:val="20"/>
                <w:lang w:eastAsia="ro-RO"/>
              </w:rPr>
              <w:t xml:space="preserve"> </w:t>
            </w:r>
            <w:r w:rsidR="00B1380A">
              <w:rPr>
                <w:rFonts w:ascii="Calibri" w:hAnsi="Calibri" w:cs="Calibri"/>
                <w:sz w:val="20"/>
                <w:szCs w:val="20"/>
              </w:rPr>
              <w:t>Î</w:t>
            </w:r>
            <w:r w:rsidRPr="00276CCF">
              <w:rPr>
                <w:rFonts w:ascii="Calibri" w:eastAsia="Times New Roman" w:hAnsi="Calibri" w:cs="Calibri"/>
                <w:sz w:val="20"/>
                <w:szCs w:val="20"/>
                <w:lang w:eastAsia="ro-RO"/>
              </w:rPr>
              <w:t xml:space="preserve">n cazul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ofertantului i s-au acordat înlesniri la plată,</w:t>
            </w:r>
            <w:r w:rsidR="004C038D">
              <w:rPr>
                <w:rFonts w:ascii="Calibri" w:eastAsia="Times New Roman" w:hAnsi="Calibri" w:cs="Calibri"/>
                <w:sz w:val="20"/>
                <w:szCs w:val="20"/>
                <w:lang w:eastAsia="ro-RO"/>
              </w:rPr>
              <w:t xml:space="preserve"> </w:t>
            </w:r>
            <w:r w:rsidRPr="00276CCF">
              <w:rPr>
                <w:rFonts w:ascii="Calibri" w:eastAsia="Times New Roman" w:hAnsi="Calibri" w:cs="Calibri"/>
                <w:sz w:val="20"/>
                <w:szCs w:val="20"/>
                <w:lang w:eastAsia="ro-RO"/>
              </w:rPr>
              <w:t xml:space="preserve">acesta va prezenta </w:t>
            </w:r>
            <w:proofErr w:type="spellStart"/>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w:t>
            </w:r>
            <w:proofErr w:type="spellEnd"/>
            <w:r w:rsidRPr="00276CCF">
              <w:rPr>
                <w:rFonts w:ascii="Calibri" w:eastAsia="Times New Roman" w:hAnsi="Calibri" w:cs="Calibri"/>
                <w:sz w:val="20"/>
                <w:szCs w:val="20"/>
                <w:lang w:eastAsia="ro-RO"/>
              </w:rPr>
              <w:t xml:space="preserve"> </w:t>
            </w:r>
            <w:proofErr w:type="spellStart"/>
            <w:r w:rsidRPr="00276CCF">
              <w:rPr>
                <w:rFonts w:ascii="Calibri" w:eastAsia="Times New Roman" w:hAnsi="Calibri" w:cs="Calibri"/>
                <w:sz w:val="20"/>
                <w:szCs w:val="20"/>
                <w:lang w:eastAsia="ro-RO"/>
              </w:rPr>
              <w:t>Conven</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ia</w:t>
            </w:r>
            <w:proofErr w:type="spellEnd"/>
            <w:r w:rsidRPr="00276CCF">
              <w:rPr>
                <w:rFonts w:ascii="Calibri" w:eastAsia="Times New Roman" w:hAnsi="Calibri" w:cs="Calibri"/>
                <w:sz w:val="20"/>
                <w:szCs w:val="20"/>
                <w:lang w:eastAsia="ro-RO"/>
              </w:rPr>
              <w:t xml:space="preserve"> </w:t>
            </w:r>
            <w:proofErr w:type="spellStart"/>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w:t>
            </w:r>
            <w:proofErr w:type="spellEnd"/>
            <w:r w:rsidRPr="00276CCF">
              <w:rPr>
                <w:rFonts w:ascii="Calibri" w:eastAsia="Times New Roman" w:hAnsi="Calibri" w:cs="Calibri"/>
                <w:sz w:val="20"/>
                <w:szCs w:val="20"/>
                <w:lang w:eastAsia="ro-RO"/>
              </w:rPr>
              <w:t xml:space="preserve">  Graficul de eșalonare precum </w:t>
            </w:r>
            <w:proofErr w:type="spellStart"/>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w:t>
            </w:r>
            <w:proofErr w:type="spellEnd"/>
            <w:r w:rsidRPr="00276CCF">
              <w:rPr>
                <w:rFonts w:ascii="Calibri" w:eastAsia="Times New Roman" w:hAnsi="Calibri" w:cs="Calibri"/>
                <w:sz w:val="20"/>
                <w:szCs w:val="20"/>
                <w:lang w:eastAsia="ro-RO"/>
              </w:rPr>
              <w:t xml:space="preserve"> copii ale ultimelor documente de plată care să dovedească faptul că a respectat graficul de eșalonare a plăți</w:t>
            </w:r>
            <w:r w:rsidR="00B1380A">
              <w:rPr>
                <w:rFonts w:ascii="Calibri" w:eastAsia="Times New Roman" w:hAnsi="Calibri" w:cs="Calibri"/>
                <w:sz w:val="20"/>
                <w:szCs w:val="20"/>
                <w:lang w:eastAsia="ro-RO"/>
              </w:rPr>
              <w:t>lor</w:t>
            </w:r>
            <w:r w:rsidRPr="00276CCF">
              <w:rPr>
                <w:rFonts w:ascii="Calibri" w:eastAsia="Times New Roman" w:hAnsi="Calibri" w:cs="Calibri"/>
                <w:sz w:val="20"/>
                <w:szCs w:val="20"/>
                <w:lang w:eastAsia="ro-RO"/>
              </w:rPr>
              <w:t xml:space="preserve">. </w:t>
            </w:r>
            <w:proofErr w:type="spellStart"/>
            <w:r w:rsidRPr="00276CCF">
              <w:rPr>
                <w:rFonts w:ascii="Calibri" w:eastAsia="Times New Roman" w:hAnsi="Calibri" w:cs="Calibri"/>
                <w:sz w:val="20"/>
                <w:szCs w:val="20"/>
                <w:lang w:eastAsia="ro-RO"/>
              </w:rPr>
              <w:t>lmpozitele</w:t>
            </w:r>
            <w:proofErr w:type="spellEnd"/>
            <w:r w:rsidRPr="00276CCF">
              <w:rPr>
                <w:rFonts w:ascii="Calibri" w:eastAsia="Times New Roman" w:hAnsi="Calibri" w:cs="Calibri"/>
                <w:sz w:val="20"/>
                <w:szCs w:val="20"/>
                <w:lang w:eastAsia="ro-RO"/>
              </w:rPr>
              <w:t xml:space="preserve"> </w:t>
            </w:r>
            <w:proofErr w:type="spellStart"/>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w:t>
            </w:r>
            <w:proofErr w:type="spellEnd"/>
            <w:r w:rsidRPr="00276CCF">
              <w:rPr>
                <w:rFonts w:ascii="Calibri" w:eastAsia="Times New Roman" w:hAnsi="Calibri" w:cs="Calibri"/>
                <w:sz w:val="20"/>
                <w:szCs w:val="20"/>
                <w:lang w:eastAsia="ro-RO"/>
              </w:rPr>
              <w:t xml:space="preserve"> taxele pentru care s-au acordat înlesniri la plat</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(am</w:t>
            </w:r>
            <w:r w:rsidR="00B1380A">
              <w:rPr>
                <w:rFonts w:ascii="Calibri" w:eastAsia="Times New Roman" w:hAnsi="Calibri" w:cs="Calibri"/>
                <w:sz w:val="20"/>
                <w:szCs w:val="20"/>
                <w:lang w:eastAsia="ro-RO"/>
              </w:rPr>
              <w:t>â</w:t>
            </w:r>
            <w:r w:rsidRPr="00276CCF">
              <w:rPr>
                <w:rFonts w:ascii="Calibri" w:eastAsia="Times New Roman" w:hAnsi="Calibri" w:cs="Calibri"/>
                <w:sz w:val="20"/>
                <w:szCs w:val="20"/>
                <w:lang w:eastAsia="ro-RO"/>
              </w:rPr>
              <w:t>n</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ri, </w:t>
            </w:r>
            <w:proofErr w:type="spellStart"/>
            <w:r w:rsidRPr="00276CCF">
              <w:rPr>
                <w:rFonts w:ascii="Calibri" w:eastAsia="Times New Roman" w:hAnsi="Calibri" w:cs="Calibri"/>
                <w:sz w:val="20"/>
                <w:szCs w:val="20"/>
                <w:lang w:eastAsia="ro-RO"/>
              </w:rPr>
              <w:t>e</w:t>
            </w:r>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alon</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ri</w:t>
            </w:r>
            <w:proofErr w:type="spellEnd"/>
            <w:r w:rsidRPr="00276CCF">
              <w:rPr>
                <w:rFonts w:ascii="Calibri" w:eastAsia="Times New Roman" w:hAnsi="Calibri" w:cs="Calibri"/>
                <w:sz w:val="20"/>
                <w:szCs w:val="20"/>
                <w:lang w:eastAsia="ro-RO"/>
              </w:rPr>
              <w:t xml:space="preserve"> etc.) de c</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tre organele competente nu se consid</w:t>
            </w:r>
            <w:r w:rsidR="00B1380A">
              <w:rPr>
                <w:rFonts w:ascii="Calibri" w:eastAsia="Times New Roman" w:hAnsi="Calibri" w:cs="Calibri"/>
                <w:sz w:val="20"/>
                <w:szCs w:val="20"/>
                <w:lang w:eastAsia="ro-RO"/>
              </w:rPr>
              <w:t>e</w:t>
            </w:r>
            <w:r w:rsidRPr="00276CCF">
              <w:rPr>
                <w:rFonts w:ascii="Calibri" w:eastAsia="Times New Roman" w:hAnsi="Calibri" w:cs="Calibri"/>
                <w:sz w:val="20"/>
                <w:szCs w:val="20"/>
                <w:lang w:eastAsia="ro-RO"/>
              </w:rPr>
              <w:t>r</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w:t>
            </w:r>
            <w:proofErr w:type="spellStart"/>
            <w:r w:rsidRPr="00276CCF">
              <w:rPr>
                <w:rFonts w:ascii="Calibri" w:eastAsia="Times New Roman" w:hAnsi="Calibri" w:cs="Calibri"/>
                <w:sz w:val="20"/>
                <w:szCs w:val="20"/>
                <w:lang w:eastAsia="ro-RO"/>
              </w:rPr>
              <w:t>obliga</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ii</w:t>
            </w:r>
            <w:proofErr w:type="spellEnd"/>
            <w:r w:rsidRPr="00276CCF">
              <w:rPr>
                <w:rFonts w:ascii="Calibri" w:eastAsia="Times New Roman" w:hAnsi="Calibri" w:cs="Calibri"/>
                <w:sz w:val="20"/>
                <w:szCs w:val="20"/>
                <w:lang w:eastAsia="ro-RO"/>
              </w:rPr>
              <w:t xml:space="preserve"> exigibile de plat</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 xml:space="preserve">n </w:t>
            </w:r>
            <w:proofErr w:type="spellStart"/>
            <w:r w:rsidRPr="00276CCF">
              <w:rPr>
                <w:rFonts w:ascii="Calibri" w:eastAsia="Times New Roman" w:hAnsi="Calibri" w:cs="Calibri"/>
                <w:sz w:val="20"/>
                <w:szCs w:val="20"/>
                <w:lang w:eastAsia="ro-RO"/>
              </w:rPr>
              <w:t>masura</w:t>
            </w:r>
            <w:proofErr w:type="spellEnd"/>
            <w:r w:rsidRPr="00276CCF">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 xml:space="preserve">n care s-au respectat </w:t>
            </w:r>
            <w:proofErr w:type="spellStart"/>
            <w:r w:rsidRPr="00276CCF">
              <w:rPr>
                <w:rFonts w:ascii="Calibri" w:eastAsia="Times New Roman" w:hAnsi="Calibri" w:cs="Calibri"/>
                <w:sz w:val="20"/>
                <w:szCs w:val="20"/>
                <w:lang w:eastAsia="ro-RO"/>
              </w:rPr>
              <w:lastRenderedPageBreak/>
              <w:t>condi</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iile</w:t>
            </w:r>
            <w:proofErr w:type="spellEnd"/>
            <w:r w:rsidRPr="00276CCF">
              <w:rPr>
                <w:rFonts w:ascii="Calibri" w:eastAsia="Times New Roman" w:hAnsi="Calibri" w:cs="Calibri"/>
                <w:sz w:val="20"/>
                <w:szCs w:val="20"/>
                <w:lang w:eastAsia="ro-RO"/>
              </w:rPr>
              <w:t xml:space="preserve"> impuse la acordarea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nlesniri lor. Ofertantul din alt</w:t>
            </w:r>
            <w:r w:rsidR="00B1380A">
              <w:rPr>
                <w:rFonts w:ascii="Calibri" w:eastAsia="Times New Roman" w:hAnsi="Calibri" w:cs="Calibri"/>
                <w:sz w:val="20"/>
                <w:szCs w:val="20"/>
                <w:lang w:eastAsia="ro-RO"/>
              </w:rPr>
              <w:t>ă</w:t>
            </w:r>
            <w:r w:rsidR="004C038D">
              <w:rPr>
                <w:rFonts w:ascii="Calibri" w:eastAsia="Times New Roman" w:hAnsi="Calibri" w:cs="Calibri"/>
                <w:sz w:val="20"/>
                <w:szCs w:val="20"/>
                <w:lang w:eastAsia="ro-RO"/>
              </w:rPr>
              <w:t xml:space="preserve"> </w:t>
            </w:r>
            <w:proofErr w:type="spellStart"/>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ar</w:t>
            </w:r>
            <w:r w:rsidR="00B1380A">
              <w:rPr>
                <w:rFonts w:ascii="Calibri" w:eastAsia="Times New Roman" w:hAnsi="Calibri" w:cs="Calibri"/>
                <w:sz w:val="20"/>
                <w:szCs w:val="20"/>
                <w:lang w:eastAsia="ro-RO"/>
              </w:rPr>
              <w:t>ă</w:t>
            </w:r>
            <w:proofErr w:type="spellEnd"/>
            <w:r w:rsidRPr="00276CCF">
              <w:rPr>
                <w:rFonts w:ascii="Calibri" w:eastAsia="Times New Roman" w:hAnsi="Calibri" w:cs="Calibri"/>
                <w:sz w:val="20"/>
                <w:szCs w:val="20"/>
                <w:lang w:eastAsia="ro-RO"/>
              </w:rPr>
              <w:t xml:space="preserve"> are </w:t>
            </w:r>
            <w:proofErr w:type="spellStart"/>
            <w:r w:rsidRPr="00276CCF">
              <w:rPr>
                <w:rFonts w:ascii="Calibri" w:eastAsia="Times New Roman" w:hAnsi="Calibri" w:cs="Calibri"/>
                <w:sz w:val="20"/>
                <w:szCs w:val="20"/>
                <w:lang w:eastAsia="ro-RO"/>
              </w:rPr>
              <w:t>obliga</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ia</w:t>
            </w:r>
            <w:proofErr w:type="spellEnd"/>
            <w:r w:rsidRPr="00276CCF">
              <w:rPr>
                <w:rFonts w:ascii="Calibri" w:eastAsia="Times New Roman" w:hAnsi="Calibri" w:cs="Calibri"/>
                <w:sz w:val="20"/>
                <w:szCs w:val="20"/>
                <w:lang w:eastAsia="ro-RO"/>
              </w:rPr>
              <w:t xml:space="preserve"> de a  prezenta certificat de rezident fiscal al statului de </w:t>
            </w:r>
            <w:proofErr w:type="spellStart"/>
            <w:r w:rsidR="004C038D">
              <w:rPr>
                <w:rFonts w:ascii="Calibri" w:eastAsia="Times New Roman" w:hAnsi="Calibri" w:cs="Calibri"/>
                <w:sz w:val="20"/>
                <w:szCs w:val="20"/>
                <w:lang w:eastAsia="ro-RO"/>
              </w:rPr>
              <w:t>r</w:t>
            </w:r>
            <w:r w:rsidRPr="00276CCF">
              <w:rPr>
                <w:rFonts w:ascii="Calibri" w:eastAsia="Times New Roman" w:hAnsi="Calibri" w:cs="Calibri"/>
                <w:sz w:val="20"/>
                <w:szCs w:val="20"/>
                <w:lang w:eastAsia="ro-RO"/>
              </w:rPr>
              <w:t>eziden</w:t>
            </w:r>
            <w:r w:rsidR="00B1380A">
              <w:rPr>
                <w:rFonts w:ascii="Calibri" w:eastAsia="Times New Roman" w:hAnsi="Calibri" w:cs="Calibri"/>
                <w:sz w:val="20"/>
                <w:szCs w:val="20"/>
                <w:lang w:eastAsia="ro-RO"/>
              </w:rPr>
              <w:t>ţă</w:t>
            </w:r>
            <w:proofErr w:type="spellEnd"/>
            <w:r w:rsidR="004C038D">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 xml:space="preserve">n original </w:t>
            </w:r>
            <w:proofErr w:type="spellStart"/>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w:t>
            </w:r>
            <w:proofErr w:type="spellEnd"/>
            <w:r w:rsidRPr="00276CCF">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traducere legalizat</w:t>
            </w:r>
            <w:r w:rsidR="00B1380A">
              <w:rPr>
                <w:rFonts w:ascii="Calibri" w:eastAsia="Times New Roman" w:hAnsi="Calibri" w:cs="Calibri"/>
                <w:sz w:val="20"/>
                <w:szCs w:val="20"/>
                <w:lang w:eastAsia="ro-RO"/>
              </w:rPr>
              <w:t>ă</w:t>
            </w:r>
            <w:r w:rsidR="004C038D">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limba rom</w:t>
            </w:r>
            <w:r w:rsidR="00B1380A">
              <w:rPr>
                <w:rFonts w:ascii="Calibri" w:eastAsia="Times New Roman" w:hAnsi="Calibri" w:cs="Calibri"/>
                <w:sz w:val="20"/>
                <w:szCs w:val="20"/>
                <w:lang w:eastAsia="ro-RO"/>
              </w:rPr>
              <w:t>â</w:t>
            </w:r>
            <w:r w:rsidRPr="00276CCF">
              <w:rPr>
                <w:rFonts w:ascii="Calibri" w:eastAsia="Times New Roman" w:hAnsi="Calibri" w:cs="Calibri"/>
                <w:sz w:val="20"/>
                <w:szCs w:val="20"/>
                <w:lang w:eastAsia="ro-RO"/>
              </w:rPr>
              <w:t>n</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valabil</w:t>
            </w:r>
            <w:r w:rsidR="004C038D">
              <w:rPr>
                <w:rFonts w:ascii="Calibri" w:eastAsia="Times New Roman" w:hAnsi="Calibri" w:cs="Calibri"/>
                <w:sz w:val="20"/>
                <w:szCs w:val="20"/>
                <w:lang w:eastAsia="ro-RO"/>
              </w:rPr>
              <w:t xml:space="preserve"> </w:t>
            </w:r>
            <w:r w:rsidRPr="00276CCF">
              <w:rPr>
                <w:rFonts w:ascii="Calibri" w:eastAsia="Times New Roman" w:hAnsi="Calibri" w:cs="Calibri"/>
                <w:sz w:val="20"/>
                <w:szCs w:val="20"/>
                <w:lang w:eastAsia="ro-RO"/>
              </w:rPr>
              <w:t>la data deschiderii ofertelor.</w:t>
            </w:r>
          </w:p>
          <w:p w:rsidR="0003185B" w:rsidRPr="00276CCF" w:rsidRDefault="00A47683" w:rsidP="00276CCF">
            <w:pPr>
              <w:pStyle w:val="Frspaiere"/>
              <w:jc w:val="both"/>
              <w:rPr>
                <w:rFonts w:ascii="Calibri" w:hAnsi="Calibri" w:cs="Calibri"/>
                <w:sz w:val="20"/>
                <w:szCs w:val="20"/>
              </w:rPr>
            </w:pPr>
            <w:r w:rsidRPr="00276CCF">
              <w:rPr>
                <w:rFonts w:ascii="Calibri" w:hAnsi="Calibri" w:cs="Calibri"/>
                <w:b/>
                <w:sz w:val="20"/>
                <w:szCs w:val="20"/>
              </w:rPr>
              <w:t xml:space="preserve">III. </w:t>
            </w:r>
            <w:proofErr w:type="spellStart"/>
            <w:r w:rsidRPr="00276CCF">
              <w:rPr>
                <w:rFonts w:ascii="Calibri" w:hAnsi="Calibri" w:cs="Calibri"/>
                <w:b/>
                <w:sz w:val="20"/>
                <w:szCs w:val="20"/>
              </w:rPr>
              <w:t>Declaraţie</w:t>
            </w:r>
            <w:proofErr w:type="spellEnd"/>
            <w:r w:rsidRPr="00276CCF">
              <w:rPr>
                <w:rFonts w:ascii="Calibri" w:hAnsi="Calibri" w:cs="Calibri"/>
                <w:b/>
                <w:sz w:val="20"/>
                <w:szCs w:val="20"/>
              </w:rPr>
              <w:t xml:space="preserve"> privind calitatea de participant la procedură.</w:t>
            </w:r>
          </w:p>
          <w:p w:rsidR="00A47683" w:rsidRPr="00276CCF" w:rsidRDefault="00A47683" w:rsidP="00276CCF">
            <w:pPr>
              <w:pStyle w:val="Frspaiere"/>
              <w:jc w:val="both"/>
              <w:rPr>
                <w:rFonts w:ascii="Calibri" w:hAnsi="Calibri" w:cs="Calibri"/>
                <w:sz w:val="20"/>
                <w:szCs w:val="20"/>
              </w:rPr>
            </w:pPr>
            <w:r w:rsidRPr="00276CCF">
              <w:rPr>
                <w:rFonts w:ascii="Calibri" w:hAnsi="Calibri" w:cs="Calibri"/>
                <w:sz w:val="20"/>
                <w:szCs w:val="20"/>
              </w:rPr>
              <w:t xml:space="preserve">Se va completa </w:t>
            </w:r>
            <w:proofErr w:type="spellStart"/>
            <w:r w:rsidRPr="00276CCF">
              <w:rPr>
                <w:rFonts w:ascii="Calibri" w:hAnsi="Calibri" w:cs="Calibri"/>
                <w:sz w:val="20"/>
                <w:szCs w:val="20"/>
              </w:rPr>
              <w:t>Declaraţia</w:t>
            </w:r>
            <w:proofErr w:type="spellEnd"/>
            <w:r w:rsidRPr="00276CCF">
              <w:rPr>
                <w:rFonts w:ascii="Calibri" w:hAnsi="Calibri" w:cs="Calibri"/>
                <w:sz w:val="20"/>
                <w:szCs w:val="20"/>
              </w:rPr>
              <w:t xml:space="preserve"> privind calitatea de participant la procedură </w:t>
            </w:r>
            <w:r w:rsidRPr="00276CCF">
              <w:rPr>
                <w:rFonts w:ascii="Calibri" w:hAnsi="Calibri" w:cs="Calibri"/>
                <w:b/>
                <w:sz w:val="20"/>
                <w:szCs w:val="20"/>
              </w:rPr>
              <w:t>(Formular 16)</w:t>
            </w:r>
            <w:r w:rsidRPr="00276CCF">
              <w:rPr>
                <w:rFonts w:ascii="Calibri" w:hAnsi="Calibri" w:cs="Calibri"/>
                <w:sz w:val="20"/>
                <w:szCs w:val="20"/>
              </w:rPr>
              <w:t>. Dacă este cazul, documentul solicitat va fi completat obligatoriu de fiecare ofertant asociat sau subcontractant.</w:t>
            </w:r>
            <w:r w:rsidR="004C038D">
              <w:rPr>
                <w:rFonts w:ascii="Calibri" w:hAnsi="Calibri" w:cs="Calibri"/>
                <w:sz w:val="20"/>
                <w:szCs w:val="20"/>
              </w:rPr>
              <w:t xml:space="preserve"> </w:t>
            </w:r>
            <w:r w:rsidRPr="00276CCF">
              <w:rPr>
                <w:rFonts w:ascii="Calibri" w:eastAsia="Times New Roman" w:hAnsi="Calibri" w:cs="Calibri"/>
                <w:sz w:val="20"/>
                <w:szCs w:val="20"/>
                <w:lang w:eastAsia="ro-RO"/>
              </w:rPr>
              <w:t xml:space="preserve">Neprezentarea </w:t>
            </w:r>
            <w:proofErr w:type="spellStart"/>
            <w:r w:rsidRPr="00276CCF">
              <w:rPr>
                <w:rFonts w:ascii="Calibri" w:eastAsia="Times New Roman" w:hAnsi="Calibri" w:cs="Calibri"/>
                <w:sz w:val="20"/>
                <w:szCs w:val="20"/>
                <w:lang w:eastAsia="ro-RO"/>
              </w:rPr>
              <w:t>declara</w:t>
            </w:r>
            <w:r w:rsidR="00A2134B">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iei</w:t>
            </w:r>
            <w:r w:rsidR="00A2134B">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w:t>
            </w:r>
            <w:proofErr w:type="spellEnd"/>
            <w:r w:rsidRPr="00276CCF">
              <w:rPr>
                <w:rFonts w:ascii="Calibri" w:eastAsia="Times New Roman" w:hAnsi="Calibri" w:cs="Calibri"/>
                <w:sz w:val="20"/>
                <w:szCs w:val="20"/>
                <w:lang w:eastAsia="ro-RO"/>
              </w:rPr>
              <w:t xml:space="preserve"> conformitate cu </w:t>
            </w:r>
            <w:proofErr w:type="spellStart"/>
            <w:r w:rsidRPr="00276CCF">
              <w:rPr>
                <w:rFonts w:ascii="Calibri" w:eastAsia="Times New Roman" w:hAnsi="Calibri" w:cs="Calibri"/>
                <w:sz w:val="20"/>
                <w:szCs w:val="20"/>
                <w:lang w:eastAsia="ro-RO"/>
              </w:rPr>
              <w:t>cerin</w:t>
            </w:r>
            <w:r w:rsidR="00A2134B">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ele</w:t>
            </w:r>
            <w:proofErr w:type="spellEnd"/>
            <w:r w:rsidRPr="00276CCF">
              <w:rPr>
                <w:rFonts w:ascii="Calibri" w:eastAsia="Times New Roman" w:hAnsi="Calibri" w:cs="Calibri"/>
                <w:sz w:val="20"/>
                <w:szCs w:val="20"/>
                <w:lang w:eastAsia="ro-RO"/>
              </w:rPr>
              <w:t xml:space="preserve">, poate atrage eliminarea din cadrul procedurii </w:t>
            </w:r>
            <w:r w:rsidR="00A2134B">
              <w:rPr>
                <w:rFonts w:ascii="Calibri" w:eastAsia="Times New Roman" w:hAnsi="Calibri" w:cs="Calibri"/>
                <w:sz w:val="20"/>
                <w:szCs w:val="20"/>
                <w:lang w:eastAsia="ro-RO"/>
              </w:rPr>
              <w:t xml:space="preserve">de atribuire </w:t>
            </w:r>
            <w:r w:rsidRPr="00276CCF">
              <w:rPr>
                <w:rFonts w:ascii="Calibri" w:eastAsia="Times New Roman" w:hAnsi="Calibri" w:cs="Calibri"/>
                <w:sz w:val="20"/>
                <w:szCs w:val="20"/>
                <w:lang w:eastAsia="ro-RO"/>
              </w:rPr>
              <w:t>a ofertantului.</w:t>
            </w:r>
          </w:p>
          <w:p w:rsidR="0003185B" w:rsidRPr="00276CCF" w:rsidRDefault="00A47683" w:rsidP="00276CCF">
            <w:pPr>
              <w:pStyle w:val="Frspaiere"/>
              <w:jc w:val="both"/>
              <w:rPr>
                <w:rFonts w:ascii="Calibri" w:hAnsi="Calibri" w:cs="Calibri"/>
                <w:b/>
                <w:sz w:val="20"/>
                <w:szCs w:val="20"/>
              </w:rPr>
            </w:pPr>
            <w:r w:rsidRPr="00276CCF">
              <w:rPr>
                <w:rFonts w:ascii="Calibri" w:hAnsi="Calibri" w:cs="Calibri"/>
                <w:b/>
                <w:sz w:val="20"/>
                <w:szCs w:val="20"/>
              </w:rPr>
              <w:t xml:space="preserve">IV. Certificat de participare cu ofertă independentă. </w:t>
            </w:r>
          </w:p>
          <w:p w:rsidR="00B74350" w:rsidRDefault="00A47683" w:rsidP="00276CCF">
            <w:pPr>
              <w:pStyle w:val="Frspaiere"/>
              <w:jc w:val="both"/>
              <w:rPr>
                <w:rFonts w:ascii="Calibri" w:eastAsia="Times New Roman" w:hAnsi="Calibri" w:cs="Calibri"/>
                <w:sz w:val="20"/>
                <w:szCs w:val="20"/>
                <w:lang w:eastAsia="ro-RO"/>
              </w:rPr>
            </w:pPr>
            <w:r w:rsidRPr="00276CCF">
              <w:rPr>
                <w:rFonts w:ascii="Calibri" w:hAnsi="Calibri" w:cs="Calibri"/>
                <w:sz w:val="20"/>
                <w:szCs w:val="20"/>
              </w:rPr>
              <w:t>Se va completa Certificatul de parti</w:t>
            </w:r>
            <w:r w:rsidR="00B61C58" w:rsidRPr="00276CCF">
              <w:rPr>
                <w:rFonts w:ascii="Calibri" w:hAnsi="Calibri" w:cs="Calibri"/>
                <w:sz w:val="20"/>
                <w:szCs w:val="20"/>
              </w:rPr>
              <w:t xml:space="preserve">cipare la procedura de </w:t>
            </w:r>
            <w:r w:rsidR="00A2134B" w:rsidRPr="00A2134B">
              <w:rPr>
                <w:rFonts w:ascii="Calibri" w:hAnsi="Calibri" w:cs="Calibri"/>
                <w:i/>
                <w:sz w:val="20"/>
                <w:szCs w:val="20"/>
              </w:rPr>
              <w:t>cerere de ofertă</w:t>
            </w:r>
            <w:r w:rsidRPr="00276CCF">
              <w:rPr>
                <w:rFonts w:ascii="Calibri" w:hAnsi="Calibri" w:cs="Calibri"/>
                <w:sz w:val="20"/>
                <w:szCs w:val="20"/>
              </w:rPr>
              <w:t xml:space="preserve"> cu ofertă independentă (</w:t>
            </w:r>
            <w:r w:rsidRPr="00276CCF">
              <w:rPr>
                <w:rFonts w:ascii="Calibri" w:hAnsi="Calibri" w:cs="Calibri"/>
                <w:b/>
                <w:sz w:val="20"/>
                <w:szCs w:val="20"/>
              </w:rPr>
              <w:t>Formular 3</w:t>
            </w:r>
            <w:r w:rsidRPr="00276CCF">
              <w:rPr>
                <w:rFonts w:ascii="Calibri" w:hAnsi="Calibri" w:cs="Calibri"/>
                <w:sz w:val="20"/>
                <w:szCs w:val="20"/>
              </w:rPr>
              <w:t>).</w:t>
            </w:r>
            <w:r w:rsidR="004C038D">
              <w:rPr>
                <w:rFonts w:ascii="Calibri" w:hAnsi="Calibri" w:cs="Calibri"/>
                <w:sz w:val="20"/>
                <w:szCs w:val="20"/>
              </w:rPr>
              <w:t xml:space="preserve"> </w:t>
            </w:r>
            <w:r w:rsidRPr="00276CCF">
              <w:rPr>
                <w:rFonts w:ascii="Calibri" w:hAnsi="Calibri" w:cs="Calibri"/>
                <w:sz w:val="20"/>
                <w:szCs w:val="20"/>
              </w:rPr>
              <w:t>Dacă este cazul, documentul solicitat va fi</w:t>
            </w:r>
            <w:r w:rsidR="004C038D">
              <w:rPr>
                <w:rFonts w:ascii="Calibri" w:hAnsi="Calibri" w:cs="Calibri"/>
                <w:sz w:val="20"/>
                <w:szCs w:val="20"/>
              </w:rPr>
              <w:t xml:space="preserve"> </w:t>
            </w:r>
            <w:r w:rsidRPr="00276CCF">
              <w:rPr>
                <w:rFonts w:ascii="Calibri" w:hAnsi="Calibri" w:cs="Calibri"/>
                <w:sz w:val="20"/>
                <w:szCs w:val="20"/>
              </w:rPr>
              <w:t xml:space="preserve">completat obligatoriu de fiecare ofertant asociat sau subcontractant. </w:t>
            </w:r>
            <w:r w:rsidRPr="00276CCF">
              <w:rPr>
                <w:rFonts w:ascii="Calibri" w:eastAsia="Times New Roman" w:hAnsi="Calibri" w:cs="Calibri"/>
                <w:sz w:val="20"/>
                <w:szCs w:val="20"/>
                <w:lang w:eastAsia="ro-RO"/>
              </w:rPr>
              <w:t xml:space="preserve">Neprezentarea </w:t>
            </w:r>
            <w:proofErr w:type="spellStart"/>
            <w:r w:rsidRPr="00276CCF">
              <w:rPr>
                <w:rFonts w:ascii="Calibri" w:eastAsia="Times New Roman" w:hAnsi="Calibri" w:cs="Calibri"/>
                <w:sz w:val="20"/>
                <w:szCs w:val="20"/>
                <w:lang w:eastAsia="ro-RO"/>
              </w:rPr>
              <w:t>declara</w:t>
            </w:r>
            <w:r w:rsidR="00A2134B">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iei</w:t>
            </w:r>
            <w:proofErr w:type="spellEnd"/>
            <w:r w:rsidR="00A2134B">
              <w:rPr>
                <w:rFonts w:ascii="Calibri" w:eastAsia="Times New Roman" w:hAnsi="Calibri" w:cs="Calibri"/>
                <w:sz w:val="20"/>
                <w:szCs w:val="20"/>
                <w:lang w:eastAsia="ro-RO"/>
              </w:rPr>
              <w:t xml:space="preserve"> î</w:t>
            </w:r>
            <w:r w:rsidRPr="00276CCF">
              <w:rPr>
                <w:rFonts w:ascii="Calibri" w:eastAsia="Times New Roman" w:hAnsi="Calibri" w:cs="Calibri"/>
                <w:sz w:val="20"/>
                <w:szCs w:val="20"/>
                <w:lang w:eastAsia="ro-RO"/>
              </w:rPr>
              <w:t xml:space="preserve">n conformitate cu </w:t>
            </w:r>
            <w:proofErr w:type="spellStart"/>
            <w:r w:rsidRPr="00276CCF">
              <w:rPr>
                <w:rFonts w:ascii="Calibri" w:eastAsia="Times New Roman" w:hAnsi="Calibri" w:cs="Calibri"/>
                <w:sz w:val="20"/>
                <w:szCs w:val="20"/>
                <w:lang w:eastAsia="ro-RO"/>
              </w:rPr>
              <w:t>cerin</w:t>
            </w:r>
            <w:r w:rsidR="00A2134B">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ele</w:t>
            </w:r>
            <w:proofErr w:type="spellEnd"/>
            <w:r w:rsidRPr="00276CCF">
              <w:rPr>
                <w:rFonts w:ascii="Calibri" w:eastAsia="Times New Roman" w:hAnsi="Calibri" w:cs="Calibri"/>
                <w:sz w:val="20"/>
                <w:szCs w:val="20"/>
                <w:lang w:eastAsia="ro-RO"/>
              </w:rPr>
              <w:t>, poate atrage eliminarea din c</w:t>
            </w:r>
            <w:r w:rsidR="00B74350" w:rsidRPr="00276CCF">
              <w:rPr>
                <w:rFonts w:ascii="Calibri" w:eastAsia="Times New Roman" w:hAnsi="Calibri" w:cs="Calibri"/>
                <w:sz w:val="20"/>
                <w:szCs w:val="20"/>
                <w:lang w:eastAsia="ro-RO"/>
              </w:rPr>
              <w:t xml:space="preserve">adrul procedurii </w:t>
            </w:r>
            <w:r w:rsidR="00A2134B">
              <w:rPr>
                <w:rFonts w:ascii="Calibri" w:eastAsia="Times New Roman" w:hAnsi="Calibri" w:cs="Calibri"/>
                <w:sz w:val="20"/>
                <w:szCs w:val="20"/>
                <w:lang w:eastAsia="ro-RO"/>
              </w:rPr>
              <w:t xml:space="preserve">de atribuire </w:t>
            </w:r>
            <w:r w:rsidR="00B74350" w:rsidRPr="00276CCF">
              <w:rPr>
                <w:rFonts w:ascii="Calibri" w:eastAsia="Times New Roman" w:hAnsi="Calibri" w:cs="Calibri"/>
                <w:sz w:val="20"/>
                <w:szCs w:val="20"/>
                <w:lang w:eastAsia="ro-RO"/>
              </w:rPr>
              <w:t>a ofertantului.</w:t>
            </w:r>
          </w:p>
          <w:p w:rsidR="004C038D" w:rsidRDefault="004C038D" w:rsidP="00276CCF">
            <w:pPr>
              <w:pStyle w:val="Frspaiere"/>
              <w:jc w:val="both"/>
              <w:rPr>
                <w:rFonts w:ascii="Calibri" w:eastAsia="Times New Roman" w:hAnsi="Calibri" w:cs="Calibri"/>
                <w:sz w:val="20"/>
                <w:szCs w:val="20"/>
                <w:lang w:eastAsia="ro-RO"/>
              </w:rPr>
            </w:pPr>
          </w:p>
          <w:p w:rsidR="0003185B" w:rsidRPr="00276CCF" w:rsidRDefault="00A47683" w:rsidP="00276CCF">
            <w:pPr>
              <w:pStyle w:val="Frspaiere"/>
              <w:jc w:val="both"/>
              <w:rPr>
                <w:rFonts w:ascii="Calibri" w:hAnsi="Calibri" w:cs="Calibri"/>
                <w:b/>
                <w:sz w:val="20"/>
                <w:szCs w:val="20"/>
              </w:rPr>
            </w:pPr>
            <w:r w:rsidRPr="00276CCF">
              <w:rPr>
                <w:rFonts w:ascii="Calibri" w:hAnsi="Calibri" w:cs="Calibri"/>
                <w:b/>
                <w:sz w:val="20"/>
                <w:szCs w:val="20"/>
              </w:rPr>
              <w:t xml:space="preserve">V. </w:t>
            </w:r>
            <w:proofErr w:type="spellStart"/>
            <w:r w:rsidRPr="00276CCF">
              <w:rPr>
                <w:rFonts w:ascii="Calibri" w:hAnsi="Calibri" w:cs="Calibri"/>
                <w:b/>
                <w:sz w:val="20"/>
                <w:szCs w:val="20"/>
              </w:rPr>
              <w:t>Declaraţie</w:t>
            </w:r>
            <w:proofErr w:type="spellEnd"/>
            <w:r w:rsidRPr="00276CCF">
              <w:rPr>
                <w:rFonts w:ascii="Calibri" w:hAnsi="Calibri" w:cs="Calibri"/>
                <w:b/>
                <w:sz w:val="20"/>
                <w:szCs w:val="20"/>
              </w:rPr>
              <w:t xml:space="preserve"> privind incompatibilitatea. </w:t>
            </w:r>
          </w:p>
          <w:p w:rsidR="00A47683" w:rsidRDefault="00A47683" w:rsidP="00276CCF">
            <w:pPr>
              <w:pStyle w:val="Frspaiere"/>
              <w:jc w:val="both"/>
              <w:rPr>
                <w:rFonts w:ascii="Calibri" w:hAnsi="Calibri" w:cs="Calibri"/>
                <w:sz w:val="20"/>
                <w:szCs w:val="20"/>
              </w:rPr>
            </w:pPr>
            <w:r w:rsidRPr="00276CCF">
              <w:rPr>
                <w:rFonts w:ascii="Calibri" w:hAnsi="Calibri" w:cs="Calibri"/>
                <w:sz w:val="20"/>
                <w:szCs w:val="20"/>
              </w:rPr>
              <w:t>Se va completa (</w:t>
            </w:r>
            <w:r w:rsidRPr="00276CCF">
              <w:rPr>
                <w:rFonts w:ascii="Calibri" w:hAnsi="Calibri" w:cs="Calibri"/>
                <w:b/>
                <w:sz w:val="20"/>
                <w:szCs w:val="20"/>
              </w:rPr>
              <w:t>Formular 4</w:t>
            </w:r>
            <w:r w:rsidRPr="00276CCF">
              <w:rPr>
                <w:rFonts w:ascii="Calibri" w:hAnsi="Calibri" w:cs="Calibri"/>
                <w:sz w:val="20"/>
                <w:szCs w:val="20"/>
              </w:rPr>
              <w:t xml:space="preserve">). Dacă este cazul, documentul solicitat va fi completat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de fiecare ofertant asociat, subcontractant sau </w:t>
            </w:r>
            <w:proofErr w:type="spellStart"/>
            <w:r w:rsidRPr="00276CCF">
              <w:rPr>
                <w:rFonts w:ascii="Calibri" w:hAnsi="Calibri" w:cs="Calibri"/>
                <w:sz w:val="20"/>
                <w:szCs w:val="20"/>
              </w:rPr>
              <w:t>terţ</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 Încadrarea Ofertantului/Ofertantului asociat/</w:t>
            </w:r>
            <w:proofErr w:type="spellStart"/>
            <w:r w:rsidRPr="00276CCF">
              <w:rPr>
                <w:rFonts w:ascii="Calibri" w:hAnsi="Calibri" w:cs="Calibri"/>
                <w:sz w:val="20"/>
                <w:szCs w:val="20"/>
              </w:rPr>
              <w:t>Terţului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 xml:space="preserve"> în </w:t>
            </w:r>
            <w:proofErr w:type="spellStart"/>
            <w:r w:rsidRPr="00276CCF">
              <w:rPr>
                <w:rFonts w:ascii="Calibri" w:hAnsi="Calibri" w:cs="Calibri"/>
                <w:sz w:val="20"/>
                <w:szCs w:val="20"/>
              </w:rPr>
              <w:t>situaţiile</w:t>
            </w:r>
            <w:proofErr w:type="spellEnd"/>
            <w:r w:rsidRPr="00276CCF">
              <w:rPr>
                <w:rFonts w:ascii="Calibri" w:hAnsi="Calibri" w:cs="Calibri"/>
                <w:sz w:val="20"/>
                <w:szCs w:val="20"/>
              </w:rPr>
              <w:t xml:space="preserve"> prevăzute </w:t>
            </w:r>
            <w:r w:rsidR="00A2134B">
              <w:rPr>
                <w:rFonts w:ascii="Calibri" w:hAnsi="Calibri" w:cs="Calibri"/>
                <w:sz w:val="20"/>
                <w:szCs w:val="20"/>
              </w:rPr>
              <w:t>î</w:t>
            </w:r>
            <w:r w:rsidRPr="00276CCF">
              <w:rPr>
                <w:rFonts w:ascii="Calibri" w:hAnsi="Calibri" w:cs="Calibri"/>
                <w:sz w:val="20"/>
                <w:szCs w:val="20"/>
              </w:rPr>
              <w:t xml:space="preserve">n </w:t>
            </w:r>
            <w:proofErr w:type="spellStart"/>
            <w:r w:rsidRPr="00276CCF">
              <w:rPr>
                <w:rFonts w:ascii="Calibri" w:hAnsi="Calibri" w:cs="Calibri"/>
                <w:sz w:val="20"/>
                <w:szCs w:val="20"/>
              </w:rPr>
              <w:t>Declara</w:t>
            </w:r>
            <w:r w:rsidR="00A2134B">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 xml:space="preserve"> va atrage excluderea ofertantului din procedura de atribuire.</w:t>
            </w:r>
          </w:p>
          <w:p w:rsidR="00A2134B" w:rsidRPr="00276CCF" w:rsidRDefault="00A2134B" w:rsidP="00276CCF">
            <w:pPr>
              <w:pStyle w:val="Frspaiere"/>
              <w:jc w:val="both"/>
              <w:rPr>
                <w:rFonts w:ascii="Calibri" w:hAnsi="Calibri" w:cs="Calibri"/>
                <w:sz w:val="20"/>
                <w:szCs w:val="20"/>
              </w:rPr>
            </w:pPr>
          </w:p>
          <w:p w:rsidR="00A47683" w:rsidRPr="00276CCF" w:rsidRDefault="00A47683" w:rsidP="00276CCF">
            <w:pPr>
              <w:pStyle w:val="Frspaiere"/>
              <w:jc w:val="both"/>
              <w:rPr>
                <w:rFonts w:ascii="Calibri" w:hAnsi="Calibri" w:cs="Calibri"/>
                <w:sz w:val="20"/>
                <w:szCs w:val="20"/>
              </w:rPr>
            </w:pPr>
            <w:r w:rsidRPr="00276CCF">
              <w:rPr>
                <w:rFonts w:ascii="Calibri" w:hAnsi="Calibri" w:cs="Calibri"/>
                <w:sz w:val="20"/>
                <w:szCs w:val="20"/>
              </w:rPr>
              <w:t xml:space="preserve">Persoanele care </w:t>
            </w:r>
            <w:proofErr w:type="spellStart"/>
            <w:r w:rsidRPr="00276CCF">
              <w:rPr>
                <w:rFonts w:ascii="Calibri" w:hAnsi="Calibri" w:cs="Calibri"/>
                <w:sz w:val="20"/>
                <w:szCs w:val="20"/>
              </w:rPr>
              <w:t>deţin</w:t>
            </w:r>
            <w:proofErr w:type="spellEnd"/>
            <w:r w:rsidR="00E6157E">
              <w:rPr>
                <w:rFonts w:ascii="Calibri" w:hAnsi="Calibri" w:cs="Calibri"/>
                <w:sz w:val="20"/>
                <w:szCs w:val="20"/>
              </w:rPr>
              <w:t xml:space="preserve"> </w:t>
            </w:r>
            <w:proofErr w:type="spellStart"/>
            <w:r w:rsidRPr="00276CCF">
              <w:rPr>
                <w:rFonts w:ascii="Calibri" w:hAnsi="Calibri" w:cs="Calibri"/>
                <w:sz w:val="20"/>
                <w:szCs w:val="20"/>
              </w:rPr>
              <w:t>funcţii</w:t>
            </w:r>
            <w:proofErr w:type="spellEnd"/>
            <w:r w:rsidRPr="00276CCF">
              <w:rPr>
                <w:rFonts w:ascii="Calibri" w:hAnsi="Calibri" w:cs="Calibri"/>
                <w:sz w:val="20"/>
                <w:szCs w:val="20"/>
              </w:rPr>
              <w:t xml:space="preserve"> de decizie în cadrul achizitorului </w:t>
            </w:r>
            <w:proofErr w:type="spellStart"/>
            <w:r w:rsidR="00E6157E">
              <w:rPr>
                <w:rFonts w:ascii="Calibri" w:hAnsi="Calibri" w:cs="Calibri"/>
                <w:sz w:val="20"/>
                <w:szCs w:val="20"/>
              </w:rPr>
              <w:t>şi</w:t>
            </w:r>
            <w:proofErr w:type="spellEnd"/>
            <w:r w:rsidR="00E6157E">
              <w:rPr>
                <w:rFonts w:ascii="Calibri" w:hAnsi="Calibri" w:cs="Calibri"/>
                <w:sz w:val="20"/>
                <w:szCs w:val="20"/>
              </w:rPr>
              <w:t xml:space="preserve"> beneficiarului-derulator </w:t>
            </w:r>
            <w:r w:rsidRPr="00276CCF">
              <w:rPr>
                <w:rFonts w:ascii="Calibri" w:hAnsi="Calibri" w:cs="Calibri"/>
                <w:sz w:val="20"/>
                <w:szCs w:val="20"/>
              </w:rPr>
              <w:t xml:space="preserve">cu privire la organizarea, derularea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finalizarea procedurii de atribuire, respectiv, toate persoanele care aprobă/semnează documente emise în legătură cu sau pentru procedura de atribuire, inclusiv persoanele care aprobă bugetul aferent achizitorului, necesar </w:t>
            </w:r>
            <w:proofErr w:type="spellStart"/>
            <w:r w:rsidRPr="00276CCF">
              <w:rPr>
                <w:rFonts w:ascii="Calibri" w:hAnsi="Calibri" w:cs="Calibri"/>
                <w:sz w:val="20"/>
                <w:szCs w:val="20"/>
              </w:rPr>
              <w:t>finanţării</w:t>
            </w:r>
            <w:proofErr w:type="spellEnd"/>
            <w:r w:rsidRPr="00276CCF">
              <w:rPr>
                <w:rFonts w:ascii="Calibri" w:hAnsi="Calibri" w:cs="Calibri"/>
                <w:sz w:val="20"/>
                <w:szCs w:val="20"/>
              </w:rPr>
              <w:t xml:space="preserve"> contractelor de </w:t>
            </w:r>
            <w:proofErr w:type="spellStart"/>
            <w:r w:rsidRPr="00276CCF">
              <w:rPr>
                <w:rFonts w:ascii="Calibri" w:hAnsi="Calibri" w:cs="Calibri"/>
                <w:sz w:val="20"/>
                <w:szCs w:val="20"/>
              </w:rPr>
              <w:t>achiziţie</w:t>
            </w:r>
            <w:proofErr w:type="spellEnd"/>
            <w:r w:rsidRPr="00276CCF">
              <w:rPr>
                <w:rFonts w:ascii="Calibri" w:hAnsi="Calibri" w:cs="Calibri"/>
                <w:sz w:val="20"/>
                <w:szCs w:val="20"/>
              </w:rPr>
              <w:t xml:space="preserve"> sunt următoarele:</w:t>
            </w:r>
          </w:p>
          <w:p w:rsidR="003A16A6" w:rsidRPr="00276CCF" w:rsidRDefault="003A16A6" w:rsidP="00A47683">
            <w:pPr>
              <w:pStyle w:val="Frspaiere"/>
              <w:jc w:val="both"/>
              <w:rPr>
                <w:rFonts w:ascii="Calibri" w:hAnsi="Calibri" w:cs="Calibri"/>
                <w:sz w:val="20"/>
                <w:szCs w:val="20"/>
              </w:rPr>
            </w:pPr>
          </w:p>
          <w:p w:rsidR="00704392" w:rsidRPr="00276CCF" w:rsidRDefault="003601C5" w:rsidP="00704392">
            <w:pPr>
              <w:pStyle w:val="Frspaiere"/>
              <w:numPr>
                <w:ilvl w:val="0"/>
                <w:numId w:val="11"/>
              </w:numPr>
              <w:jc w:val="both"/>
              <w:rPr>
                <w:rFonts w:ascii="Calibri" w:hAnsi="Calibri" w:cs="Calibri"/>
                <w:b/>
                <w:sz w:val="20"/>
                <w:szCs w:val="20"/>
              </w:rPr>
            </w:pPr>
            <w:r w:rsidRPr="00276CCF">
              <w:rPr>
                <w:rFonts w:ascii="Calibri" w:hAnsi="Calibri" w:cs="Calibri"/>
                <w:b/>
                <w:sz w:val="20"/>
                <w:szCs w:val="20"/>
              </w:rPr>
              <w:t>Mircea-Marian COTIG</w:t>
            </w:r>
            <w:r w:rsidR="00E94D2E">
              <w:rPr>
                <w:rFonts w:ascii="Calibri" w:hAnsi="Calibri" w:cs="Calibri"/>
                <w:b/>
                <w:sz w:val="20"/>
                <w:szCs w:val="20"/>
              </w:rPr>
              <w:t>Ă</w:t>
            </w:r>
            <w:r w:rsidR="00FE1CE1">
              <w:rPr>
                <w:rFonts w:ascii="Calibri" w:hAnsi="Calibri" w:cs="Calibri"/>
                <w:b/>
                <w:sz w:val="20"/>
                <w:szCs w:val="20"/>
              </w:rPr>
              <w:t xml:space="preserve"> </w:t>
            </w:r>
            <w:r w:rsidR="00704392" w:rsidRPr="00276CCF">
              <w:rPr>
                <w:rFonts w:ascii="Calibri" w:hAnsi="Calibri" w:cs="Calibri"/>
                <w:b/>
                <w:sz w:val="20"/>
                <w:szCs w:val="20"/>
              </w:rPr>
              <w:t>- Administrator Judiciar</w:t>
            </w:r>
          </w:p>
          <w:p w:rsidR="003B13D5" w:rsidRPr="00276CCF" w:rsidRDefault="00AF0ABE"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Dan PLAVETI</w:t>
            </w:r>
            <w:r w:rsidR="003B13D5" w:rsidRPr="00276CCF">
              <w:rPr>
                <w:rFonts w:ascii="Calibri" w:hAnsi="Calibri" w:cs="Calibri"/>
                <w:b/>
                <w:sz w:val="20"/>
                <w:szCs w:val="20"/>
              </w:rPr>
              <w:t xml:space="preserve">  – Director </w:t>
            </w:r>
          </w:p>
          <w:p w:rsidR="00E40736" w:rsidRPr="00276CCF" w:rsidRDefault="00AF0ABE"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Ion ZANFIR</w:t>
            </w:r>
            <w:r w:rsidR="00E40736" w:rsidRPr="00276CCF">
              <w:rPr>
                <w:rFonts w:ascii="Calibri" w:hAnsi="Calibri" w:cs="Calibri"/>
                <w:b/>
                <w:sz w:val="20"/>
                <w:szCs w:val="20"/>
              </w:rPr>
              <w:t xml:space="preserve"> – Director Tehnic</w:t>
            </w:r>
            <w:r w:rsidR="003B13D5" w:rsidRPr="00276CCF">
              <w:rPr>
                <w:rFonts w:ascii="Calibri" w:hAnsi="Calibri" w:cs="Calibri"/>
                <w:b/>
                <w:sz w:val="20"/>
                <w:szCs w:val="20"/>
              </w:rPr>
              <w:t>-</w:t>
            </w:r>
            <w:proofErr w:type="spellStart"/>
            <w:r w:rsidR="00E40736" w:rsidRPr="00276CCF">
              <w:rPr>
                <w:rFonts w:ascii="Calibri" w:hAnsi="Calibri" w:cs="Calibri"/>
                <w:b/>
                <w:sz w:val="20"/>
                <w:szCs w:val="20"/>
              </w:rPr>
              <w:t>Produc</w:t>
            </w:r>
            <w:r w:rsidR="00E94D2E">
              <w:rPr>
                <w:rFonts w:ascii="Calibri" w:hAnsi="Calibri" w:cs="Calibri"/>
                <w:b/>
                <w:sz w:val="20"/>
                <w:szCs w:val="20"/>
              </w:rPr>
              <w:t>ţ</w:t>
            </w:r>
            <w:r w:rsidR="00E40736" w:rsidRPr="00276CCF">
              <w:rPr>
                <w:rFonts w:ascii="Calibri" w:hAnsi="Calibri" w:cs="Calibri"/>
                <w:b/>
                <w:sz w:val="20"/>
                <w:szCs w:val="20"/>
              </w:rPr>
              <w:t>ie</w:t>
            </w:r>
            <w:proofErr w:type="spellEnd"/>
          </w:p>
          <w:p w:rsidR="00E40736" w:rsidRPr="00276CCF" w:rsidRDefault="00AF0ABE"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Beatrice AMBRO</w:t>
            </w:r>
            <w:r w:rsidR="00E40736" w:rsidRPr="00276CCF">
              <w:rPr>
                <w:rFonts w:ascii="Calibri" w:hAnsi="Calibri" w:cs="Calibri"/>
                <w:b/>
                <w:sz w:val="20"/>
                <w:szCs w:val="20"/>
              </w:rPr>
              <w:t xml:space="preserve"> – Director</w:t>
            </w:r>
            <w:r w:rsidR="003B13D5" w:rsidRPr="00276CCF">
              <w:rPr>
                <w:rFonts w:ascii="Calibri" w:hAnsi="Calibri" w:cs="Calibri"/>
                <w:b/>
                <w:sz w:val="20"/>
                <w:szCs w:val="20"/>
              </w:rPr>
              <w:t xml:space="preserve"> </w:t>
            </w:r>
            <w:r w:rsidR="00FE1CE1">
              <w:rPr>
                <w:rFonts w:ascii="Calibri" w:hAnsi="Calibri" w:cs="Calibri"/>
                <w:b/>
                <w:sz w:val="20"/>
                <w:szCs w:val="20"/>
              </w:rPr>
              <w:t>E</w:t>
            </w:r>
            <w:r w:rsidR="00E40736" w:rsidRPr="00276CCF">
              <w:rPr>
                <w:rFonts w:ascii="Calibri" w:hAnsi="Calibri" w:cs="Calibri"/>
                <w:b/>
                <w:sz w:val="20"/>
                <w:szCs w:val="20"/>
              </w:rPr>
              <w:t>conomic</w:t>
            </w:r>
          </w:p>
          <w:p w:rsidR="00E40736" w:rsidRPr="00276CCF" w:rsidRDefault="003601C5"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Marinela DOCAN</w:t>
            </w:r>
            <w:r w:rsidR="00E40736" w:rsidRPr="00276CCF">
              <w:rPr>
                <w:rFonts w:ascii="Calibri" w:hAnsi="Calibri" w:cs="Calibri"/>
                <w:b/>
                <w:sz w:val="20"/>
                <w:szCs w:val="20"/>
              </w:rPr>
              <w:t xml:space="preserve"> – </w:t>
            </w:r>
            <w:r w:rsidR="003B13D5" w:rsidRPr="00276CCF">
              <w:rPr>
                <w:rFonts w:ascii="Calibri" w:hAnsi="Calibri" w:cs="Calibri"/>
                <w:b/>
                <w:sz w:val="20"/>
                <w:szCs w:val="20"/>
              </w:rPr>
              <w:t xml:space="preserve">Director </w:t>
            </w:r>
            <w:r w:rsidR="00FE1CE1">
              <w:rPr>
                <w:rFonts w:ascii="Calibri" w:hAnsi="Calibri" w:cs="Calibri"/>
                <w:b/>
                <w:sz w:val="20"/>
                <w:szCs w:val="20"/>
              </w:rPr>
              <w:t>C</w:t>
            </w:r>
            <w:r w:rsidR="00A5199E" w:rsidRPr="00276CCF">
              <w:rPr>
                <w:rFonts w:ascii="Calibri" w:hAnsi="Calibri" w:cs="Calibri"/>
                <w:b/>
                <w:sz w:val="20"/>
                <w:szCs w:val="20"/>
              </w:rPr>
              <w:t>omercial</w:t>
            </w:r>
            <w:r w:rsidR="007C1893">
              <w:rPr>
                <w:rFonts w:ascii="Calibri" w:hAnsi="Calibri" w:cs="Calibri"/>
                <w:b/>
                <w:sz w:val="20"/>
                <w:szCs w:val="20"/>
              </w:rPr>
              <w:t xml:space="preserve"> </w:t>
            </w:r>
          </w:p>
          <w:p w:rsidR="00AF0ABE" w:rsidRPr="00276CCF" w:rsidRDefault="00E94D2E" w:rsidP="00E40736">
            <w:pPr>
              <w:pStyle w:val="Frspaiere"/>
              <w:numPr>
                <w:ilvl w:val="0"/>
                <w:numId w:val="11"/>
              </w:numPr>
              <w:jc w:val="both"/>
              <w:rPr>
                <w:rFonts w:ascii="Calibri" w:hAnsi="Calibri" w:cs="Calibri"/>
                <w:b/>
                <w:sz w:val="20"/>
                <w:szCs w:val="20"/>
              </w:rPr>
            </w:pPr>
            <w:r>
              <w:rPr>
                <w:rFonts w:ascii="Calibri" w:hAnsi="Calibri" w:cs="Calibri"/>
                <w:b/>
                <w:sz w:val="20"/>
                <w:szCs w:val="20"/>
              </w:rPr>
              <w:t xml:space="preserve">Gabriela TILICEA – </w:t>
            </w:r>
            <w:proofErr w:type="spellStart"/>
            <w:r>
              <w:rPr>
                <w:rFonts w:ascii="Calibri" w:hAnsi="Calibri" w:cs="Calibri"/>
                <w:b/>
                <w:sz w:val="20"/>
                <w:szCs w:val="20"/>
              </w:rPr>
              <w:t>Ş</w:t>
            </w:r>
            <w:r w:rsidR="00AF0ABE" w:rsidRPr="00276CCF">
              <w:rPr>
                <w:rFonts w:ascii="Calibri" w:hAnsi="Calibri" w:cs="Calibri"/>
                <w:b/>
                <w:sz w:val="20"/>
                <w:szCs w:val="20"/>
              </w:rPr>
              <w:t>ef</w:t>
            </w:r>
            <w:proofErr w:type="spellEnd"/>
            <w:r w:rsidR="00AF0ABE" w:rsidRPr="00276CCF">
              <w:rPr>
                <w:rFonts w:ascii="Calibri" w:hAnsi="Calibri" w:cs="Calibri"/>
                <w:b/>
                <w:sz w:val="20"/>
                <w:szCs w:val="20"/>
              </w:rPr>
              <w:t xml:space="preserve"> Serviciu Tehnic Ofertare</w:t>
            </w:r>
          </w:p>
          <w:p w:rsidR="00B74350" w:rsidRPr="00276CCF" w:rsidRDefault="00B74350"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 xml:space="preserve">George </w:t>
            </w:r>
            <w:r w:rsidR="00C1471D">
              <w:rPr>
                <w:rFonts w:ascii="Calibri" w:hAnsi="Calibri" w:cs="Calibri"/>
                <w:b/>
                <w:sz w:val="20"/>
                <w:szCs w:val="20"/>
              </w:rPr>
              <w:t>SB</w:t>
            </w:r>
            <w:r w:rsidR="00E94D2E">
              <w:rPr>
                <w:rFonts w:ascii="Calibri" w:hAnsi="Calibri" w:cs="Calibri"/>
                <w:b/>
                <w:sz w:val="20"/>
                <w:szCs w:val="20"/>
              </w:rPr>
              <w:t>ÎRNĂ</w:t>
            </w:r>
            <w:r w:rsidR="00FE1CE1">
              <w:rPr>
                <w:rFonts w:ascii="Calibri" w:hAnsi="Calibri" w:cs="Calibri"/>
                <w:b/>
                <w:sz w:val="20"/>
                <w:szCs w:val="20"/>
              </w:rPr>
              <w:t xml:space="preserve"> </w:t>
            </w:r>
            <w:r w:rsidR="00E94D2E">
              <w:rPr>
                <w:rFonts w:ascii="Calibri" w:hAnsi="Calibri" w:cs="Calibri"/>
                <w:b/>
                <w:sz w:val="20"/>
                <w:szCs w:val="20"/>
              </w:rPr>
              <w:t>-</w:t>
            </w:r>
            <w:r w:rsidR="00FE1CE1">
              <w:rPr>
                <w:rFonts w:ascii="Calibri" w:hAnsi="Calibri" w:cs="Calibri"/>
                <w:b/>
                <w:sz w:val="20"/>
                <w:szCs w:val="20"/>
              </w:rPr>
              <w:t xml:space="preserve"> </w:t>
            </w:r>
            <w:proofErr w:type="spellStart"/>
            <w:r w:rsidR="00E94D2E">
              <w:rPr>
                <w:rFonts w:ascii="Calibri" w:hAnsi="Calibri" w:cs="Calibri"/>
                <w:b/>
                <w:sz w:val="20"/>
                <w:szCs w:val="20"/>
              </w:rPr>
              <w:t>Ş</w:t>
            </w:r>
            <w:r w:rsidRPr="00276CCF">
              <w:rPr>
                <w:rFonts w:ascii="Calibri" w:hAnsi="Calibri" w:cs="Calibri"/>
                <w:b/>
                <w:sz w:val="20"/>
                <w:szCs w:val="20"/>
              </w:rPr>
              <w:t>ef</w:t>
            </w:r>
            <w:proofErr w:type="spellEnd"/>
            <w:r w:rsidRPr="00276CCF">
              <w:rPr>
                <w:rFonts w:ascii="Calibri" w:hAnsi="Calibri" w:cs="Calibri"/>
                <w:b/>
                <w:sz w:val="20"/>
                <w:szCs w:val="20"/>
              </w:rPr>
              <w:t xml:space="preserve"> Serviciu Financiar;</w:t>
            </w:r>
          </w:p>
          <w:p w:rsidR="00B74350" w:rsidRPr="00276CCF" w:rsidRDefault="00B74350"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 xml:space="preserve">Maria </w:t>
            </w:r>
            <w:r w:rsidR="00785AEC" w:rsidRPr="00276CCF">
              <w:rPr>
                <w:rFonts w:ascii="Calibri" w:hAnsi="Calibri" w:cs="Calibri"/>
                <w:b/>
                <w:sz w:val="20"/>
                <w:szCs w:val="20"/>
              </w:rPr>
              <w:t>POPESCU</w:t>
            </w:r>
            <w:r w:rsidRPr="00276CCF">
              <w:rPr>
                <w:rFonts w:ascii="Calibri" w:hAnsi="Calibri" w:cs="Calibri"/>
                <w:b/>
                <w:sz w:val="20"/>
                <w:szCs w:val="20"/>
              </w:rPr>
              <w:t>-</w:t>
            </w:r>
            <w:proofErr w:type="spellStart"/>
            <w:r w:rsidRPr="00276CCF">
              <w:rPr>
                <w:rFonts w:ascii="Calibri" w:hAnsi="Calibri" w:cs="Calibri"/>
                <w:b/>
                <w:sz w:val="20"/>
                <w:szCs w:val="20"/>
              </w:rPr>
              <w:t>Eonomist</w:t>
            </w:r>
            <w:proofErr w:type="spellEnd"/>
            <w:r w:rsidRPr="00276CCF">
              <w:rPr>
                <w:rFonts w:ascii="Calibri" w:hAnsi="Calibri" w:cs="Calibri"/>
                <w:b/>
                <w:sz w:val="20"/>
                <w:szCs w:val="20"/>
              </w:rPr>
              <w:t xml:space="preserve"> –</w:t>
            </w:r>
            <w:r w:rsidR="00FE1CE1">
              <w:rPr>
                <w:rFonts w:ascii="Calibri" w:hAnsi="Calibri" w:cs="Calibri"/>
                <w:b/>
                <w:sz w:val="20"/>
                <w:szCs w:val="20"/>
              </w:rPr>
              <w:t xml:space="preserve"> </w:t>
            </w:r>
            <w:r w:rsidR="009D4C4A" w:rsidRPr="00276CCF">
              <w:rPr>
                <w:rFonts w:ascii="Calibri" w:hAnsi="Calibri" w:cs="Calibri"/>
                <w:b/>
                <w:sz w:val="20"/>
                <w:szCs w:val="20"/>
              </w:rPr>
              <w:t>Serviciul Contabilitate;</w:t>
            </w:r>
          </w:p>
          <w:p w:rsidR="009D4C4A" w:rsidRPr="00276CCF" w:rsidRDefault="00E94D2E" w:rsidP="00E40736">
            <w:pPr>
              <w:pStyle w:val="Frspaiere"/>
              <w:numPr>
                <w:ilvl w:val="0"/>
                <w:numId w:val="11"/>
              </w:numPr>
              <w:jc w:val="both"/>
              <w:rPr>
                <w:rFonts w:ascii="Calibri" w:hAnsi="Calibri" w:cs="Calibri"/>
                <w:b/>
                <w:sz w:val="20"/>
                <w:szCs w:val="20"/>
              </w:rPr>
            </w:pPr>
            <w:r>
              <w:rPr>
                <w:rFonts w:ascii="Calibri" w:hAnsi="Calibri" w:cs="Calibri"/>
                <w:b/>
                <w:sz w:val="20"/>
                <w:szCs w:val="20"/>
              </w:rPr>
              <w:t>Că</w:t>
            </w:r>
            <w:r w:rsidR="009D4C4A" w:rsidRPr="00276CCF">
              <w:rPr>
                <w:rFonts w:ascii="Calibri" w:hAnsi="Calibri" w:cs="Calibri"/>
                <w:b/>
                <w:sz w:val="20"/>
                <w:szCs w:val="20"/>
              </w:rPr>
              <w:t>t</w:t>
            </w:r>
            <w:r>
              <w:rPr>
                <w:rFonts w:ascii="Calibri" w:hAnsi="Calibri" w:cs="Calibri"/>
                <w:b/>
                <w:sz w:val="20"/>
                <w:szCs w:val="20"/>
              </w:rPr>
              <w:t>ă</w:t>
            </w:r>
            <w:r w:rsidR="009D4C4A" w:rsidRPr="00276CCF">
              <w:rPr>
                <w:rFonts w:ascii="Calibri" w:hAnsi="Calibri" w:cs="Calibri"/>
                <w:b/>
                <w:sz w:val="20"/>
                <w:szCs w:val="20"/>
              </w:rPr>
              <w:t xml:space="preserve">lin </w:t>
            </w:r>
            <w:r>
              <w:rPr>
                <w:rFonts w:ascii="Calibri" w:hAnsi="Calibri" w:cs="Calibri"/>
                <w:b/>
                <w:sz w:val="20"/>
                <w:szCs w:val="20"/>
              </w:rPr>
              <w:t>BEAŢ</w:t>
            </w:r>
            <w:r w:rsidR="00785AEC" w:rsidRPr="00276CCF">
              <w:rPr>
                <w:rFonts w:ascii="Calibri" w:hAnsi="Calibri" w:cs="Calibri"/>
                <w:b/>
                <w:sz w:val="20"/>
                <w:szCs w:val="20"/>
              </w:rPr>
              <w:t>U</w:t>
            </w:r>
            <w:r w:rsidR="00FE1CE1">
              <w:rPr>
                <w:rFonts w:ascii="Calibri" w:hAnsi="Calibri" w:cs="Calibri"/>
                <w:b/>
                <w:sz w:val="20"/>
                <w:szCs w:val="20"/>
              </w:rPr>
              <w:t xml:space="preserve"> </w:t>
            </w:r>
            <w:r w:rsidR="00573DF8" w:rsidRPr="00276CCF">
              <w:rPr>
                <w:rFonts w:ascii="Calibri" w:hAnsi="Calibri" w:cs="Calibri"/>
                <w:b/>
                <w:sz w:val="20"/>
                <w:szCs w:val="20"/>
              </w:rPr>
              <w:t>-</w:t>
            </w:r>
            <w:r w:rsidR="00FE1CE1">
              <w:rPr>
                <w:rFonts w:ascii="Calibri" w:hAnsi="Calibri" w:cs="Calibri"/>
                <w:b/>
                <w:sz w:val="20"/>
                <w:szCs w:val="20"/>
              </w:rPr>
              <w:t xml:space="preserve"> </w:t>
            </w:r>
            <w:r w:rsidR="00573DF8" w:rsidRPr="00276CCF">
              <w:rPr>
                <w:rFonts w:ascii="Calibri" w:hAnsi="Calibri" w:cs="Calibri"/>
                <w:b/>
                <w:sz w:val="20"/>
                <w:szCs w:val="20"/>
              </w:rPr>
              <w:t>C</w:t>
            </w:r>
            <w:r w:rsidR="009D4C4A" w:rsidRPr="00276CCF">
              <w:rPr>
                <w:rFonts w:ascii="Calibri" w:hAnsi="Calibri" w:cs="Calibri"/>
                <w:b/>
                <w:sz w:val="20"/>
                <w:szCs w:val="20"/>
              </w:rPr>
              <w:t>onsilier juridic</w:t>
            </w:r>
            <w:r w:rsidR="003601C5" w:rsidRPr="00276CCF">
              <w:rPr>
                <w:rFonts w:ascii="Calibri" w:hAnsi="Calibri" w:cs="Calibri"/>
                <w:b/>
                <w:sz w:val="20"/>
                <w:szCs w:val="20"/>
              </w:rPr>
              <w:t xml:space="preserve"> principal</w:t>
            </w:r>
            <w:r w:rsidR="00A5199E" w:rsidRPr="00276CCF">
              <w:rPr>
                <w:rFonts w:ascii="Calibri" w:hAnsi="Calibri" w:cs="Calibri"/>
                <w:b/>
                <w:sz w:val="20"/>
                <w:szCs w:val="20"/>
              </w:rPr>
              <w:t xml:space="preserve"> -Serviciul Achiziții</w:t>
            </w:r>
            <w:r w:rsidR="00556CF1" w:rsidRPr="00276CCF">
              <w:rPr>
                <w:rFonts w:ascii="Calibri" w:hAnsi="Calibri" w:cs="Calibri"/>
                <w:b/>
                <w:sz w:val="20"/>
                <w:szCs w:val="20"/>
              </w:rPr>
              <w:t>;</w:t>
            </w:r>
          </w:p>
          <w:p w:rsidR="007A24AF" w:rsidRPr="00276CCF" w:rsidRDefault="00573DF8" w:rsidP="007A24AF">
            <w:pPr>
              <w:pStyle w:val="Frspaiere"/>
              <w:numPr>
                <w:ilvl w:val="0"/>
                <w:numId w:val="11"/>
              </w:numPr>
              <w:jc w:val="both"/>
              <w:rPr>
                <w:rFonts w:ascii="Calibri" w:hAnsi="Calibri" w:cs="Calibri"/>
                <w:b/>
                <w:sz w:val="20"/>
                <w:szCs w:val="20"/>
              </w:rPr>
            </w:pPr>
            <w:r w:rsidRPr="00276CCF">
              <w:rPr>
                <w:rFonts w:ascii="Calibri" w:hAnsi="Calibri" w:cs="Calibri"/>
                <w:b/>
                <w:sz w:val="20"/>
                <w:szCs w:val="20"/>
              </w:rPr>
              <w:t>Carmen T</w:t>
            </w:r>
            <w:r w:rsidR="00E94D2E">
              <w:rPr>
                <w:rFonts w:ascii="Calibri" w:hAnsi="Calibri" w:cs="Calibri"/>
                <w:b/>
                <w:sz w:val="20"/>
                <w:szCs w:val="20"/>
              </w:rPr>
              <w:t>Ă</w:t>
            </w:r>
            <w:r w:rsidRPr="00276CCF">
              <w:rPr>
                <w:rFonts w:ascii="Calibri" w:hAnsi="Calibri" w:cs="Calibri"/>
                <w:b/>
                <w:sz w:val="20"/>
                <w:szCs w:val="20"/>
              </w:rPr>
              <w:t>NASE</w:t>
            </w:r>
            <w:r w:rsidR="00FE1CE1">
              <w:rPr>
                <w:rFonts w:ascii="Calibri" w:hAnsi="Calibri" w:cs="Calibri"/>
                <w:b/>
                <w:sz w:val="20"/>
                <w:szCs w:val="20"/>
              </w:rPr>
              <w:t xml:space="preserve"> </w:t>
            </w:r>
            <w:r w:rsidRPr="00276CCF">
              <w:rPr>
                <w:rFonts w:ascii="Calibri" w:hAnsi="Calibri" w:cs="Calibri"/>
                <w:b/>
                <w:sz w:val="20"/>
                <w:szCs w:val="20"/>
              </w:rPr>
              <w:t>-</w:t>
            </w:r>
            <w:r w:rsidR="00FE1CE1">
              <w:rPr>
                <w:rFonts w:ascii="Calibri" w:hAnsi="Calibri" w:cs="Calibri"/>
                <w:b/>
                <w:sz w:val="20"/>
                <w:szCs w:val="20"/>
              </w:rPr>
              <w:t xml:space="preserve"> </w:t>
            </w:r>
            <w:r w:rsidRPr="00276CCF">
              <w:rPr>
                <w:rFonts w:ascii="Calibri" w:hAnsi="Calibri" w:cs="Calibri"/>
                <w:b/>
                <w:sz w:val="20"/>
                <w:szCs w:val="20"/>
              </w:rPr>
              <w:t>C</w:t>
            </w:r>
            <w:r w:rsidR="007A24AF" w:rsidRPr="00276CCF">
              <w:rPr>
                <w:rFonts w:ascii="Calibri" w:hAnsi="Calibri" w:cs="Calibri"/>
                <w:b/>
                <w:sz w:val="20"/>
                <w:szCs w:val="20"/>
              </w:rPr>
              <w:t>onsilier juridic–Oficiul Juridic;</w:t>
            </w:r>
          </w:p>
          <w:p w:rsidR="002556BF" w:rsidRPr="00276CCF" w:rsidRDefault="00573DF8" w:rsidP="00D445C4">
            <w:pPr>
              <w:pStyle w:val="Frspaiere"/>
              <w:numPr>
                <w:ilvl w:val="0"/>
                <w:numId w:val="11"/>
              </w:numPr>
              <w:jc w:val="both"/>
              <w:rPr>
                <w:rFonts w:ascii="Calibri" w:hAnsi="Calibri" w:cs="Calibri"/>
                <w:b/>
                <w:sz w:val="20"/>
                <w:szCs w:val="20"/>
              </w:rPr>
            </w:pPr>
            <w:r w:rsidRPr="00276CCF">
              <w:rPr>
                <w:rFonts w:ascii="Calibri" w:hAnsi="Calibri" w:cs="Calibri"/>
                <w:b/>
                <w:sz w:val="20"/>
                <w:szCs w:val="20"/>
              </w:rPr>
              <w:t>Alexandra TOMA</w:t>
            </w:r>
            <w:r w:rsidR="00FE1CE1">
              <w:rPr>
                <w:rFonts w:ascii="Calibri" w:hAnsi="Calibri" w:cs="Calibri"/>
                <w:b/>
                <w:sz w:val="20"/>
                <w:szCs w:val="20"/>
              </w:rPr>
              <w:t xml:space="preserve"> </w:t>
            </w:r>
            <w:r w:rsidRPr="00276CCF">
              <w:rPr>
                <w:rFonts w:ascii="Calibri" w:hAnsi="Calibri" w:cs="Calibri"/>
                <w:b/>
                <w:sz w:val="20"/>
                <w:szCs w:val="20"/>
              </w:rPr>
              <w:t>-</w:t>
            </w:r>
            <w:r w:rsidR="00FE1CE1">
              <w:rPr>
                <w:rFonts w:ascii="Calibri" w:hAnsi="Calibri" w:cs="Calibri"/>
                <w:b/>
                <w:sz w:val="20"/>
                <w:szCs w:val="20"/>
              </w:rPr>
              <w:t xml:space="preserve"> </w:t>
            </w:r>
            <w:proofErr w:type="spellStart"/>
            <w:r w:rsidRPr="00276CCF">
              <w:rPr>
                <w:rFonts w:ascii="Calibri" w:hAnsi="Calibri" w:cs="Calibri"/>
                <w:b/>
                <w:sz w:val="20"/>
                <w:szCs w:val="20"/>
              </w:rPr>
              <w:t>I</w:t>
            </w:r>
            <w:r w:rsidR="007A24AF" w:rsidRPr="00276CCF">
              <w:rPr>
                <w:rFonts w:ascii="Calibri" w:hAnsi="Calibri" w:cs="Calibri"/>
                <w:b/>
                <w:sz w:val="20"/>
                <w:szCs w:val="20"/>
              </w:rPr>
              <w:t>ng.pr</w:t>
            </w:r>
            <w:r w:rsidR="0090123B" w:rsidRPr="00276CCF">
              <w:rPr>
                <w:rFonts w:ascii="Calibri" w:hAnsi="Calibri" w:cs="Calibri"/>
                <w:b/>
                <w:sz w:val="20"/>
                <w:szCs w:val="20"/>
              </w:rPr>
              <w:t>incipal</w:t>
            </w:r>
            <w:proofErr w:type="spellEnd"/>
            <w:r w:rsidR="00A5199E" w:rsidRPr="00276CCF">
              <w:rPr>
                <w:rFonts w:ascii="Calibri" w:hAnsi="Calibri" w:cs="Calibri"/>
                <w:b/>
                <w:sz w:val="20"/>
                <w:szCs w:val="20"/>
              </w:rPr>
              <w:t>-Serviciul Achiziții</w:t>
            </w:r>
            <w:r w:rsidR="007A24AF" w:rsidRPr="00276CCF">
              <w:rPr>
                <w:rFonts w:ascii="Calibri" w:hAnsi="Calibri" w:cs="Calibri"/>
                <w:b/>
                <w:sz w:val="20"/>
                <w:szCs w:val="20"/>
              </w:rPr>
              <w:t>;</w:t>
            </w:r>
          </w:p>
          <w:p w:rsidR="000C1662" w:rsidRPr="00276CCF" w:rsidRDefault="000C1662" w:rsidP="00D445C4">
            <w:pPr>
              <w:pStyle w:val="Frspaiere"/>
              <w:numPr>
                <w:ilvl w:val="0"/>
                <w:numId w:val="11"/>
              </w:numPr>
              <w:jc w:val="both"/>
              <w:rPr>
                <w:rFonts w:ascii="Calibri" w:hAnsi="Calibri" w:cs="Calibri"/>
                <w:b/>
                <w:sz w:val="20"/>
                <w:szCs w:val="20"/>
              </w:rPr>
            </w:pPr>
            <w:r w:rsidRPr="00276CCF">
              <w:rPr>
                <w:rFonts w:ascii="Calibri" w:hAnsi="Calibri" w:cs="Calibri"/>
                <w:b/>
                <w:sz w:val="20"/>
                <w:szCs w:val="20"/>
              </w:rPr>
              <w:t xml:space="preserve">Nicoleta </w:t>
            </w:r>
            <w:r w:rsidR="00E94D2E">
              <w:rPr>
                <w:rFonts w:ascii="Calibri" w:hAnsi="Calibri" w:cs="Calibri"/>
                <w:b/>
                <w:sz w:val="20"/>
                <w:szCs w:val="20"/>
              </w:rPr>
              <w:t>IONESCU</w:t>
            </w:r>
            <w:r w:rsidR="00FE1CE1">
              <w:rPr>
                <w:rFonts w:ascii="Calibri" w:hAnsi="Calibri" w:cs="Calibri"/>
                <w:b/>
                <w:sz w:val="20"/>
                <w:szCs w:val="20"/>
              </w:rPr>
              <w:t xml:space="preserve"> </w:t>
            </w:r>
            <w:r w:rsidRPr="00276CCF">
              <w:rPr>
                <w:rFonts w:ascii="Calibri" w:hAnsi="Calibri" w:cs="Calibri"/>
                <w:b/>
                <w:sz w:val="20"/>
                <w:szCs w:val="20"/>
              </w:rPr>
              <w:t>-</w:t>
            </w:r>
            <w:r w:rsidR="00FE1CE1">
              <w:rPr>
                <w:rFonts w:ascii="Calibri" w:hAnsi="Calibri" w:cs="Calibri"/>
                <w:b/>
                <w:sz w:val="20"/>
                <w:szCs w:val="20"/>
              </w:rPr>
              <w:t xml:space="preserve"> </w:t>
            </w:r>
            <w:proofErr w:type="spellStart"/>
            <w:r w:rsidR="00E94D2E">
              <w:rPr>
                <w:rFonts w:ascii="Calibri" w:hAnsi="Calibri" w:cs="Calibri"/>
                <w:b/>
                <w:sz w:val="20"/>
                <w:szCs w:val="20"/>
              </w:rPr>
              <w:t>Ş</w:t>
            </w:r>
            <w:r w:rsidRPr="00276CCF">
              <w:rPr>
                <w:rFonts w:ascii="Calibri" w:hAnsi="Calibri" w:cs="Calibri"/>
                <w:b/>
                <w:sz w:val="20"/>
                <w:szCs w:val="20"/>
              </w:rPr>
              <w:t>ef</w:t>
            </w:r>
            <w:proofErr w:type="spellEnd"/>
            <w:r w:rsidRPr="00276CCF">
              <w:rPr>
                <w:rFonts w:ascii="Calibri" w:hAnsi="Calibri" w:cs="Calibri"/>
                <w:b/>
                <w:sz w:val="20"/>
                <w:szCs w:val="20"/>
              </w:rPr>
              <w:t xml:space="preserve"> Oficiu Juridic</w:t>
            </w:r>
            <w:r w:rsidRPr="00276CCF">
              <w:rPr>
                <w:rFonts w:ascii="Calibri" w:hAnsi="Calibri" w:cs="Calibri"/>
                <w:b/>
                <w:sz w:val="20"/>
                <w:szCs w:val="20"/>
                <w:lang w:val="en-US"/>
              </w:rPr>
              <w:t>;</w:t>
            </w:r>
          </w:p>
          <w:p w:rsidR="00AE4203" w:rsidRPr="00E94D2E" w:rsidRDefault="00E94D2E" w:rsidP="00573DF8">
            <w:pPr>
              <w:pStyle w:val="Frspaiere"/>
              <w:numPr>
                <w:ilvl w:val="0"/>
                <w:numId w:val="11"/>
              </w:numPr>
              <w:jc w:val="both"/>
              <w:rPr>
                <w:rFonts w:ascii="Calibri" w:hAnsi="Calibri" w:cs="Calibri"/>
                <w:b/>
                <w:color w:val="FF0000"/>
                <w:sz w:val="20"/>
                <w:szCs w:val="20"/>
              </w:rPr>
            </w:pPr>
            <w:proofErr w:type="spellStart"/>
            <w:r>
              <w:rPr>
                <w:rFonts w:ascii="Calibri" w:hAnsi="Calibri" w:cs="Calibri"/>
                <w:b/>
                <w:sz w:val="20"/>
                <w:szCs w:val="20"/>
              </w:rPr>
              <w:t>Miţ</w:t>
            </w:r>
            <w:r w:rsidR="00AE4203" w:rsidRPr="00276CCF">
              <w:rPr>
                <w:rFonts w:ascii="Calibri" w:hAnsi="Calibri" w:cs="Calibri"/>
                <w:b/>
                <w:sz w:val="20"/>
                <w:szCs w:val="20"/>
              </w:rPr>
              <w:t>a</w:t>
            </w:r>
            <w:proofErr w:type="spellEnd"/>
            <w:r w:rsidR="00AE4203" w:rsidRPr="00276CCF">
              <w:rPr>
                <w:rFonts w:ascii="Calibri" w:hAnsi="Calibri" w:cs="Calibri"/>
                <w:b/>
                <w:sz w:val="20"/>
                <w:szCs w:val="20"/>
              </w:rPr>
              <w:t xml:space="preserve"> F</w:t>
            </w:r>
            <w:r>
              <w:rPr>
                <w:rFonts w:ascii="Calibri" w:hAnsi="Calibri" w:cs="Calibri"/>
                <w:b/>
                <w:sz w:val="20"/>
                <w:szCs w:val="20"/>
              </w:rPr>
              <w:t>ĂINIŞI</w:t>
            </w:r>
            <w:r w:rsidR="00FE1CE1">
              <w:rPr>
                <w:rFonts w:ascii="Calibri" w:hAnsi="Calibri" w:cs="Calibri"/>
                <w:b/>
                <w:sz w:val="20"/>
                <w:szCs w:val="20"/>
              </w:rPr>
              <w:t xml:space="preserve"> </w:t>
            </w:r>
            <w:r w:rsidR="00AE4203" w:rsidRPr="00276CCF">
              <w:rPr>
                <w:rFonts w:ascii="Calibri" w:hAnsi="Calibri" w:cs="Calibri"/>
                <w:b/>
                <w:sz w:val="20"/>
                <w:szCs w:val="20"/>
              </w:rPr>
              <w:t>-</w:t>
            </w:r>
            <w:r w:rsidR="00FE1CE1">
              <w:rPr>
                <w:rFonts w:ascii="Calibri" w:hAnsi="Calibri" w:cs="Calibri"/>
                <w:b/>
                <w:sz w:val="20"/>
                <w:szCs w:val="20"/>
              </w:rPr>
              <w:t xml:space="preserve"> </w:t>
            </w:r>
            <w:r w:rsidR="00AE4203" w:rsidRPr="00276CCF">
              <w:rPr>
                <w:rFonts w:ascii="Calibri" w:hAnsi="Calibri" w:cs="Calibri"/>
                <w:b/>
                <w:sz w:val="20"/>
                <w:szCs w:val="20"/>
              </w:rPr>
              <w:t xml:space="preserve">Expert </w:t>
            </w:r>
            <w:proofErr w:type="spellStart"/>
            <w:r w:rsidR="00AE4203" w:rsidRPr="00276CCF">
              <w:rPr>
                <w:rFonts w:ascii="Calibri" w:hAnsi="Calibri" w:cs="Calibri"/>
                <w:b/>
                <w:sz w:val="20"/>
                <w:szCs w:val="20"/>
              </w:rPr>
              <w:t>achizi</w:t>
            </w:r>
            <w:r>
              <w:rPr>
                <w:rFonts w:ascii="Calibri" w:hAnsi="Calibri" w:cs="Calibri"/>
                <w:b/>
                <w:sz w:val="20"/>
                <w:szCs w:val="20"/>
              </w:rPr>
              <w:t>ţ</w:t>
            </w:r>
            <w:r w:rsidR="00AE4203" w:rsidRPr="00276CCF">
              <w:rPr>
                <w:rFonts w:ascii="Calibri" w:hAnsi="Calibri" w:cs="Calibri"/>
                <w:b/>
                <w:sz w:val="20"/>
                <w:szCs w:val="20"/>
              </w:rPr>
              <w:t>ii</w:t>
            </w:r>
            <w:proofErr w:type="spellEnd"/>
            <w:r w:rsidR="00AE4203" w:rsidRPr="00276CCF">
              <w:rPr>
                <w:rFonts w:ascii="Calibri" w:hAnsi="Calibri" w:cs="Calibri"/>
                <w:b/>
                <w:sz w:val="20"/>
                <w:szCs w:val="20"/>
              </w:rPr>
              <w:t xml:space="preserve">-Serviciul </w:t>
            </w:r>
            <w:proofErr w:type="spellStart"/>
            <w:r w:rsidR="00AE4203" w:rsidRPr="00276CCF">
              <w:rPr>
                <w:rFonts w:ascii="Calibri" w:hAnsi="Calibri" w:cs="Calibri"/>
                <w:b/>
                <w:sz w:val="20"/>
                <w:szCs w:val="20"/>
              </w:rPr>
              <w:t>Achizi</w:t>
            </w:r>
            <w:r>
              <w:rPr>
                <w:rFonts w:ascii="Calibri" w:hAnsi="Calibri" w:cs="Calibri"/>
                <w:b/>
                <w:sz w:val="20"/>
                <w:szCs w:val="20"/>
              </w:rPr>
              <w:t>ţ</w:t>
            </w:r>
            <w:r w:rsidR="00AE4203" w:rsidRPr="00276CCF">
              <w:rPr>
                <w:rFonts w:ascii="Calibri" w:hAnsi="Calibri" w:cs="Calibri"/>
                <w:b/>
                <w:sz w:val="20"/>
                <w:szCs w:val="20"/>
              </w:rPr>
              <w:t>ii</w:t>
            </w:r>
            <w:proofErr w:type="spellEnd"/>
            <w:r w:rsidR="00AE4203" w:rsidRPr="00276CCF">
              <w:rPr>
                <w:rFonts w:ascii="Calibri" w:hAnsi="Calibri" w:cs="Calibri"/>
                <w:b/>
                <w:sz w:val="20"/>
                <w:szCs w:val="20"/>
              </w:rPr>
              <w:t>;</w:t>
            </w:r>
          </w:p>
          <w:p w:rsidR="00E94D2E" w:rsidRPr="00E94D2E" w:rsidRDefault="00E94D2E" w:rsidP="00573DF8">
            <w:pPr>
              <w:pStyle w:val="Frspaiere"/>
              <w:numPr>
                <w:ilvl w:val="0"/>
                <w:numId w:val="11"/>
              </w:numPr>
              <w:jc w:val="both"/>
              <w:rPr>
                <w:rFonts w:ascii="Calibri" w:hAnsi="Calibri" w:cs="Calibri"/>
                <w:b/>
                <w:color w:val="FF0000"/>
                <w:sz w:val="20"/>
                <w:szCs w:val="20"/>
              </w:rPr>
            </w:pPr>
            <w:proofErr w:type="spellStart"/>
            <w:r>
              <w:rPr>
                <w:rFonts w:ascii="Calibri" w:hAnsi="Calibri" w:cs="Calibri"/>
                <w:b/>
                <w:sz w:val="20"/>
                <w:szCs w:val="20"/>
              </w:rPr>
              <w:t>Ştefan</w:t>
            </w:r>
            <w:proofErr w:type="spellEnd"/>
            <w:r>
              <w:rPr>
                <w:rFonts w:ascii="Calibri" w:hAnsi="Calibri" w:cs="Calibri"/>
                <w:b/>
                <w:sz w:val="20"/>
                <w:szCs w:val="20"/>
              </w:rPr>
              <w:t xml:space="preserve"> MARCHIŞ – Manager </w:t>
            </w:r>
            <w:proofErr w:type="spellStart"/>
            <w:r>
              <w:rPr>
                <w:rFonts w:ascii="Calibri" w:hAnsi="Calibri" w:cs="Calibri"/>
                <w:b/>
                <w:sz w:val="20"/>
                <w:szCs w:val="20"/>
              </w:rPr>
              <w:t>Secţie</w:t>
            </w:r>
            <w:proofErr w:type="spellEnd"/>
            <w:r>
              <w:rPr>
                <w:rFonts w:ascii="Calibri" w:hAnsi="Calibri" w:cs="Calibri"/>
                <w:b/>
                <w:sz w:val="20"/>
                <w:szCs w:val="20"/>
              </w:rPr>
              <w:t xml:space="preserve"> Cluj</w:t>
            </w:r>
          </w:p>
          <w:p w:rsidR="00E94D2E" w:rsidRPr="000974BF" w:rsidRDefault="00E94D2E"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 xml:space="preserve">Silvia CRIŞAN – </w:t>
            </w:r>
            <w:proofErr w:type="spellStart"/>
            <w:r>
              <w:rPr>
                <w:rFonts w:ascii="Calibri" w:hAnsi="Calibri" w:cs="Calibri"/>
                <w:b/>
                <w:sz w:val="20"/>
                <w:szCs w:val="20"/>
              </w:rPr>
              <w:t>Şef</w:t>
            </w:r>
            <w:proofErr w:type="spellEnd"/>
            <w:r>
              <w:rPr>
                <w:rFonts w:ascii="Calibri" w:hAnsi="Calibri" w:cs="Calibri"/>
                <w:b/>
                <w:sz w:val="20"/>
                <w:szCs w:val="20"/>
              </w:rPr>
              <w:t xml:space="preserve"> Birou </w:t>
            </w:r>
            <w:proofErr w:type="spellStart"/>
            <w:r>
              <w:rPr>
                <w:rFonts w:ascii="Calibri" w:hAnsi="Calibri" w:cs="Calibri"/>
                <w:b/>
                <w:sz w:val="20"/>
                <w:szCs w:val="20"/>
              </w:rPr>
              <w:t>Fiunanciar</w:t>
            </w:r>
            <w:proofErr w:type="spellEnd"/>
            <w:r>
              <w:rPr>
                <w:rFonts w:ascii="Calibri" w:hAnsi="Calibri" w:cs="Calibri"/>
                <w:b/>
                <w:sz w:val="20"/>
                <w:szCs w:val="20"/>
              </w:rPr>
              <w:t xml:space="preserve"> Contabilitate </w:t>
            </w:r>
            <w:proofErr w:type="spellStart"/>
            <w:r>
              <w:rPr>
                <w:rFonts w:ascii="Calibri" w:hAnsi="Calibri" w:cs="Calibri"/>
                <w:b/>
                <w:sz w:val="20"/>
                <w:szCs w:val="20"/>
              </w:rPr>
              <w:t>Secţia</w:t>
            </w:r>
            <w:proofErr w:type="spellEnd"/>
            <w:r>
              <w:rPr>
                <w:rFonts w:ascii="Calibri" w:hAnsi="Calibri" w:cs="Calibri"/>
                <w:b/>
                <w:sz w:val="20"/>
                <w:szCs w:val="20"/>
              </w:rPr>
              <w:t xml:space="preserve"> Cluj</w:t>
            </w:r>
          </w:p>
          <w:p w:rsidR="000974BF" w:rsidRPr="00E94D2E" w:rsidRDefault="000974BF"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 xml:space="preserve">Mugur BRAICA – </w:t>
            </w:r>
            <w:proofErr w:type="spellStart"/>
            <w:r>
              <w:rPr>
                <w:rFonts w:ascii="Calibri" w:hAnsi="Calibri" w:cs="Calibri"/>
                <w:b/>
                <w:sz w:val="20"/>
                <w:szCs w:val="20"/>
              </w:rPr>
              <w:t>Şef</w:t>
            </w:r>
            <w:proofErr w:type="spellEnd"/>
            <w:r>
              <w:rPr>
                <w:rFonts w:ascii="Calibri" w:hAnsi="Calibri" w:cs="Calibri"/>
                <w:b/>
                <w:sz w:val="20"/>
                <w:szCs w:val="20"/>
              </w:rPr>
              <w:t xml:space="preserve"> Serviciu Tehnic </w:t>
            </w:r>
            <w:proofErr w:type="spellStart"/>
            <w:r>
              <w:rPr>
                <w:rFonts w:ascii="Calibri" w:hAnsi="Calibri" w:cs="Calibri"/>
                <w:b/>
                <w:sz w:val="20"/>
                <w:szCs w:val="20"/>
              </w:rPr>
              <w:t>Producţie</w:t>
            </w:r>
            <w:proofErr w:type="spellEnd"/>
            <w:r>
              <w:rPr>
                <w:rFonts w:ascii="Calibri" w:hAnsi="Calibri" w:cs="Calibri"/>
                <w:b/>
                <w:sz w:val="20"/>
                <w:szCs w:val="20"/>
              </w:rPr>
              <w:t xml:space="preserve"> </w:t>
            </w:r>
            <w:proofErr w:type="spellStart"/>
            <w:r>
              <w:rPr>
                <w:rFonts w:ascii="Calibri" w:hAnsi="Calibri" w:cs="Calibri"/>
                <w:b/>
                <w:sz w:val="20"/>
                <w:szCs w:val="20"/>
              </w:rPr>
              <w:t>Secţia</w:t>
            </w:r>
            <w:proofErr w:type="spellEnd"/>
            <w:r>
              <w:rPr>
                <w:rFonts w:ascii="Calibri" w:hAnsi="Calibri" w:cs="Calibri"/>
                <w:b/>
                <w:sz w:val="20"/>
                <w:szCs w:val="20"/>
              </w:rPr>
              <w:t xml:space="preserve"> Cluj</w:t>
            </w:r>
          </w:p>
          <w:p w:rsidR="00E94D2E" w:rsidRPr="00E6157E" w:rsidRDefault="00E94D2E"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 xml:space="preserve">Radu Cosmin CRIŞAN – Consilier juridic </w:t>
            </w:r>
            <w:proofErr w:type="spellStart"/>
            <w:r>
              <w:rPr>
                <w:rFonts w:ascii="Calibri" w:hAnsi="Calibri" w:cs="Calibri"/>
                <w:b/>
                <w:sz w:val="20"/>
                <w:szCs w:val="20"/>
              </w:rPr>
              <w:t>Secţia</w:t>
            </w:r>
            <w:proofErr w:type="spellEnd"/>
            <w:r>
              <w:rPr>
                <w:rFonts w:ascii="Calibri" w:hAnsi="Calibri" w:cs="Calibri"/>
                <w:b/>
                <w:sz w:val="20"/>
                <w:szCs w:val="20"/>
              </w:rPr>
              <w:t xml:space="preserve"> Cluj</w:t>
            </w:r>
          </w:p>
          <w:p w:rsidR="00E6157E" w:rsidRPr="00E6157E" w:rsidRDefault="00E6157E"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 xml:space="preserve">Dorin PUŞCAŞ – </w:t>
            </w:r>
            <w:proofErr w:type="spellStart"/>
            <w:r>
              <w:rPr>
                <w:rFonts w:ascii="Calibri" w:hAnsi="Calibri" w:cs="Calibri"/>
                <w:b/>
                <w:sz w:val="20"/>
                <w:szCs w:val="20"/>
              </w:rPr>
              <w:t>Şef</w:t>
            </w:r>
            <w:proofErr w:type="spellEnd"/>
            <w:r>
              <w:rPr>
                <w:rFonts w:ascii="Calibri" w:hAnsi="Calibri" w:cs="Calibri"/>
                <w:b/>
                <w:sz w:val="20"/>
                <w:szCs w:val="20"/>
              </w:rPr>
              <w:t xml:space="preserve"> Atelier </w:t>
            </w:r>
            <w:proofErr w:type="spellStart"/>
            <w:r>
              <w:rPr>
                <w:rFonts w:ascii="Calibri" w:hAnsi="Calibri" w:cs="Calibri"/>
                <w:b/>
                <w:sz w:val="20"/>
                <w:szCs w:val="20"/>
              </w:rPr>
              <w:t>Reparaţii</w:t>
            </w:r>
            <w:proofErr w:type="spellEnd"/>
            <w:r>
              <w:rPr>
                <w:rFonts w:ascii="Calibri" w:hAnsi="Calibri" w:cs="Calibri"/>
                <w:b/>
                <w:sz w:val="20"/>
                <w:szCs w:val="20"/>
              </w:rPr>
              <w:t xml:space="preserve"> Electrice </w:t>
            </w:r>
            <w:proofErr w:type="spellStart"/>
            <w:r>
              <w:rPr>
                <w:rFonts w:ascii="Calibri" w:hAnsi="Calibri" w:cs="Calibri"/>
                <w:b/>
                <w:sz w:val="20"/>
                <w:szCs w:val="20"/>
              </w:rPr>
              <w:t>Secţia</w:t>
            </w:r>
            <w:proofErr w:type="spellEnd"/>
            <w:r>
              <w:rPr>
                <w:rFonts w:ascii="Calibri" w:hAnsi="Calibri" w:cs="Calibri"/>
                <w:b/>
                <w:sz w:val="20"/>
                <w:szCs w:val="20"/>
              </w:rPr>
              <w:t xml:space="preserve"> Cluj</w:t>
            </w:r>
          </w:p>
          <w:p w:rsidR="00E6157E" w:rsidRPr="000974BF" w:rsidRDefault="00E6157E"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 xml:space="preserve">Mihai BELA – </w:t>
            </w:r>
            <w:proofErr w:type="spellStart"/>
            <w:r>
              <w:rPr>
                <w:rFonts w:ascii="Calibri" w:hAnsi="Calibri" w:cs="Calibri"/>
                <w:b/>
                <w:sz w:val="20"/>
                <w:szCs w:val="20"/>
              </w:rPr>
              <w:t>Şef</w:t>
            </w:r>
            <w:proofErr w:type="spellEnd"/>
            <w:r>
              <w:rPr>
                <w:rFonts w:ascii="Calibri" w:hAnsi="Calibri" w:cs="Calibri"/>
                <w:b/>
                <w:sz w:val="20"/>
                <w:szCs w:val="20"/>
              </w:rPr>
              <w:t xml:space="preserve"> </w:t>
            </w:r>
            <w:proofErr w:type="spellStart"/>
            <w:r>
              <w:rPr>
                <w:rFonts w:ascii="Calibri" w:hAnsi="Calibri" w:cs="Calibri"/>
                <w:b/>
                <w:sz w:val="20"/>
                <w:szCs w:val="20"/>
              </w:rPr>
              <w:t>Formaţie</w:t>
            </w:r>
            <w:proofErr w:type="spellEnd"/>
            <w:r>
              <w:rPr>
                <w:rFonts w:ascii="Calibri" w:hAnsi="Calibri" w:cs="Calibri"/>
                <w:b/>
                <w:sz w:val="20"/>
                <w:szCs w:val="20"/>
              </w:rPr>
              <w:t xml:space="preserve"> </w:t>
            </w:r>
            <w:proofErr w:type="spellStart"/>
            <w:r>
              <w:rPr>
                <w:rFonts w:ascii="Calibri" w:hAnsi="Calibri" w:cs="Calibri"/>
                <w:b/>
                <w:sz w:val="20"/>
                <w:szCs w:val="20"/>
              </w:rPr>
              <w:t>Reparaţii</w:t>
            </w:r>
            <w:proofErr w:type="spellEnd"/>
            <w:r>
              <w:rPr>
                <w:rFonts w:ascii="Calibri" w:hAnsi="Calibri" w:cs="Calibri"/>
                <w:b/>
                <w:sz w:val="20"/>
                <w:szCs w:val="20"/>
              </w:rPr>
              <w:t xml:space="preserve"> Electrice </w:t>
            </w:r>
            <w:proofErr w:type="spellStart"/>
            <w:r>
              <w:rPr>
                <w:rFonts w:ascii="Calibri" w:hAnsi="Calibri" w:cs="Calibri"/>
                <w:b/>
                <w:sz w:val="20"/>
                <w:szCs w:val="20"/>
              </w:rPr>
              <w:t>Criş</w:t>
            </w:r>
            <w:proofErr w:type="spellEnd"/>
            <w:r>
              <w:rPr>
                <w:rFonts w:ascii="Calibri" w:hAnsi="Calibri" w:cs="Calibri"/>
                <w:b/>
                <w:sz w:val="20"/>
                <w:szCs w:val="20"/>
              </w:rPr>
              <w:t xml:space="preserve"> </w:t>
            </w:r>
            <w:proofErr w:type="spellStart"/>
            <w:r>
              <w:rPr>
                <w:rFonts w:ascii="Calibri" w:hAnsi="Calibri" w:cs="Calibri"/>
                <w:b/>
                <w:sz w:val="20"/>
                <w:szCs w:val="20"/>
              </w:rPr>
              <w:t>Secţia</w:t>
            </w:r>
            <w:proofErr w:type="spellEnd"/>
            <w:r>
              <w:rPr>
                <w:rFonts w:ascii="Calibri" w:hAnsi="Calibri" w:cs="Calibri"/>
                <w:b/>
                <w:sz w:val="20"/>
                <w:szCs w:val="20"/>
              </w:rPr>
              <w:t xml:space="preserve"> Cluj</w:t>
            </w:r>
          </w:p>
          <w:p w:rsidR="000974BF" w:rsidRPr="00E6157E" w:rsidRDefault="000974BF"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 xml:space="preserve">Mihai AVRAM – </w:t>
            </w:r>
            <w:proofErr w:type="spellStart"/>
            <w:r>
              <w:rPr>
                <w:rFonts w:ascii="Calibri" w:hAnsi="Calibri" w:cs="Calibri"/>
                <w:b/>
                <w:sz w:val="20"/>
                <w:szCs w:val="20"/>
              </w:rPr>
              <w:t>Şef</w:t>
            </w:r>
            <w:proofErr w:type="spellEnd"/>
            <w:r>
              <w:rPr>
                <w:rFonts w:ascii="Calibri" w:hAnsi="Calibri" w:cs="Calibri"/>
                <w:b/>
                <w:sz w:val="20"/>
                <w:szCs w:val="20"/>
              </w:rPr>
              <w:t xml:space="preserve"> </w:t>
            </w:r>
            <w:proofErr w:type="spellStart"/>
            <w:r>
              <w:rPr>
                <w:rFonts w:ascii="Calibri" w:hAnsi="Calibri" w:cs="Calibri"/>
                <w:b/>
                <w:sz w:val="20"/>
                <w:szCs w:val="20"/>
              </w:rPr>
              <w:t>Formaţie</w:t>
            </w:r>
            <w:proofErr w:type="spellEnd"/>
            <w:r>
              <w:rPr>
                <w:rFonts w:ascii="Calibri" w:hAnsi="Calibri" w:cs="Calibri"/>
                <w:b/>
                <w:sz w:val="20"/>
                <w:szCs w:val="20"/>
              </w:rPr>
              <w:t xml:space="preserve"> </w:t>
            </w:r>
            <w:proofErr w:type="spellStart"/>
            <w:r>
              <w:rPr>
                <w:rFonts w:ascii="Calibri" w:hAnsi="Calibri" w:cs="Calibri"/>
                <w:b/>
                <w:sz w:val="20"/>
                <w:szCs w:val="20"/>
              </w:rPr>
              <w:t>Reparaţii</w:t>
            </w:r>
            <w:proofErr w:type="spellEnd"/>
            <w:r>
              <w:rPr>
                <w:rFonts w:ascii="Calibri" w:hAnsi="Calibri" w:cs="Calibri"/>
                <w:b/>
                <w:sz w:val="20"/>
                <w:szCs w:val="20"/>
              </w:rPr>
              <w:t xml:space="preserve"> Electrice </w:t>
            </w:r>
            <w:proofErr w:type="spellStart"/>
            <w:r>
              <w:rPr>
                <w:rFonts w:ascii="Calibri" w:hAnsi="Calibri" w:cs="Calibri"/>
                <w:b/>
                <w:sz w:val="20"/>
                <w:szCs w:val="20"/>
              </w:rPr>
              <w:t>Someş</w:t>
            </w:r>
            <w:proofErr w:type="spellEnd"/>
            <w:r>
              <w:rPr>
                <w:rFonts w:ascii="Calibri" w:hAnsi="Calibri" w:cs="Calibri"/>
                <w:b/>
                <w:sz w:val="20"/>
                <w:szCs w:val="20"/>
              </w:rPr>
              <w:t xml:space="preserve"> </w:t>
            </w:r>
            <w:proofErr w:type="spellStart"/>
            <w:r>
              <w:rPr>
                <w:rFonts w:ascii="Calibri" w:hAnsi="Calibri" w:cs="Calibri"/>
                <w:b/>
                <w:sz w:val="20"/>
                <w:szCs w:val="20"/>
              </w:rPr>
              <w:t>Secţia</w:t>
            </w:r>
            <w:proofErr w:type="spellEnd"/>
            <w:r>
              <w:rPr>
                <w:rFonts w:ascii="Calibri" w:hAnsi="Calibri" w:cs="Calibri"/>
                <w:b/>
                <w:sz w:val="20"/>
                <w:szCs w:val="20"/>
              </w:rPr>
              <w:t xml:space="preserve"> Cluj</w:t>
            </w:r>
          </w:p>
          <w:p w:rsidR="00E6157E" w:rsidRPr="00E6157E" w:rsidRDefault="00E6157E"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 xml:space="preserve">Mircea DEZMIREAN – Coordonator Compartiment </w:t>
            </w:r>
            <w:proofErr w:type="spellStart"/>
            <w:r>
              <w:rPr>
                <w:rFonts w:ascii="Calibri" w:hAnsi="Calibri" w:cs="Calibri"/>
                <w:b/>
                <w:sz w:val="20"/>
                <w:szCs w:val="20"/>
              </w:rPr>
              <w:t>Achiziţii</w:t>
            </w:r>
            <w:proofErr w:type="spellEnd"/>
            <w:r>
              <w:rPr>
                <w:rFonts w:ascii="Calibri" w:hAnsi="Calibri" w:cs="Calibri"/>
                <w:b/>
                <w:sz w:val="20"/>
                <w:szCs w:val="20"/>
              </w:rPr>
              <w:t xml:space="preserve"> </w:t>
            </w:r>
            <w:proofErr w:type="spellStart"/>
            <w:r>
              <w:rPr>
                <w:rFonts w:ascii="Calibri" w:hAnsi="Calibri" w:cs="Calibri"/>
                <w:b/>
                <w:sz w:val="20"/>
                <w:szCs w:val="20"/>
              </w:rPr>
              <w:t>Secţia</w:t>
            </w:r>
            <w:proofErr w:type="spellEnd"/>
            <w:r>
              <w:rPr>
                <w:rFonts w:ascii="Calibri" w:hAnsi="Calibri" w:cs="Calibri"/>
                <w:b/>
                <w:sz w:val="20"/>
                <w:szCs w:val="20"/>
              </w:rPr>
              <w:t xml:space="preserve"> Cluj</w:t>
            </w:r>
          </w:p>
          <w:p w:rsidR="00E6157E" w:rsidRPr="000974BF" w:rsidRDefault="00E6157E"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 xml:space="preserve">Gabriela DIOS – </w:t>
            </w:r>
            <w:r w:rsidR="000974BF">
              <w:rPr>
                <w:rFonts w:ascii="Calibri" w:hAnsi="Calibri" w:cs="Calibri"/>
                <w:b/>
                <w:sz w:val="20"/>
                <w:szCs w:val="20"/>
              </w:rPr>
              <w:t>E</w:t>
            </w:r>
            <w:r>
              <w:rPr>
                <w:rFonts w:ascii="Calibri" w:hAnsi="Calibri" w:cs="Calibri"/>
                <w:b/>
                <w:sz w:val="20"/>
                <w:szCs w:val="20"/>
              </w:rPr>
              <w:t xml:space="preserve">conomist </w:t>
            </w:r>
            <w:r w:rsidR="000974BF">
              <w:rPr>
                <w:rFonts w:ascii="Calibri" w:hAnsi="Calibri" w:cs="Calibri"/>
                <w:b/>
                <w:sz w:val="20"/>
                <w:szCs w:val="20"/>
              </w:rPr>
              <w:t xml:space="preserve">– Compartiment </w:t>
            </w:r>
            <w:proofErr w:type="spellStart"/>
            <w:r w:rsidR="000974BF">
              <w:rPr>
                <w:rFonts w:ascii="Calibri" w:hAnsi="Calibri" w:cs="Calibri"/>
                <w:b/>
                <w:sz w:val="20"/>
                <w:szCs w:val="20"/>
              </w:rPr>
              <w:t>Achiziţii</w:t>
            </w:r>
            <w:proofErr w:type="spellEnd"/>
            <w:r w:rsidR="000974BF">
              <w:rPr>
                <w:rFonts w:ascii="Calibri" w:hAnsi="Calibri" w:cs="Calibri"/>
                <w:b/>
                <w:sz w:val="20"/>
                <w:szCs w:val="20"/>
              </w:rPr>
              <w:t xml:space="preserve"> </w:t>
            </w:r>
            <w:proofErr w:type="spellStart"/>
            <w:r w:rsidR="000974BF">
              <w:rPr>
                <w:rFonts w:ascii="Calibri" w:hAnsi="Calibri" w:cs="Calibri"/>
                <w:b/>
                <w:sz w:val="20"/>
                <w:szCs w:val="20"/>
              </w:rPr>
              <w:t>Secţia</w:t>
            </w:r>
            <w:proofErr w:type="spellEnd"/>
            <w:r w:rsidR="000974BF">
              <w:rPr>
                <w:rFonts w:ascii="Calibri" w:hAnsi="Calibri" w:cs="Calibri"/>
                <w:b/>
                <w:sz w:val="20"/>
                <w:szCs w:val="20"/>
              </w:rPr>
              <w:t xml:space="preserve"> Cluj</w:t>
            </w:r>
          </w:p>
          <w:p w:rsidR="000974BF" w:rsidRPr="00E94D2E" w:rsidRDefault="000974BF"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 xml:space="preserve">Nicolae UNGUREAN – Inginer – Compartiment </w:t>
            </w:r>
            <w:proofErr w:type="spellStart"/>
            <w:r>
              <w:rPr>
                <w:rFonts w:ascii="Calibri" w:hAnsi="Calibri" w:cs="Calibri"/>
                <w:b/>
                <w:sz w:val="20"/>
                <w:szCs w:val="20"/>
              </w:rPr>
              <w:t>Achiziţii</w:t>
            </w:r>
            <w:proofErr w:type="spellEnd"/>
            <w:r>
              <w:rPr>
                <w:rFonts w:ascii="Calibri" w:hAnsi="Calibri" w:cs="Calibri"/>
                <w:b/>
                <w:sz w:val="20"/>
                <w:szCs w:val="20"/>
              </w:rPr>
              <w:t xml:space="preserve"> </w:t>
            </w:r>
            <w:proofErr w:type="spellStart"/>
            <w:r>
              <w:rPr>
                <w:rFonts w:ascii="Calibri" w:hAnsi="Calibri" w:cs="Calibri"/>
                <w:b/>
                <w:sz w:val="20"/>
                <w:szCs w:val="20"/>
              </w:rPr>
              <w:t>Secţia</w:t>
            </w:r>
            <w:proofErr w:type="spellEnd"/>
            <w:r>
              <w:rPr>
                <w:rFonts w:ascii="Calibri" w:hAnsi="Calibri" w:cs="Calibri"/>
                <w:b/>
                <w:sz w:val="20"/>
                <w:szCs w:val="20"/>
              </w:rPr>
              <w:t xml:space="preserve"> Cluj</w:t>
            </w:r>
          </w:p>
          <w:p w:rsidR="00826AA6" w:rsidRPr="00852538" w:rsidRDefault="00826AA6" w:rsidP="00826AA6">
            <w:pPr>
              <w:pStyle w:val="Frspaiere"/>
              <w:numPr>
                <w:ilvl w:val="0"/>
                <w:numId w:val="11"/>
              </w:numPr>
              <w:jc w:val="both"/>
              <w:rPr>
                <w:rFonts w:ascii="Calibri" w:hAnsi="Calibri" w:cs="Calibri"/>
                <w:b/>
                <w:color w:val="FF0000"/>
                <w:sz w:val="20"/>
                <w:szCs w:val="20"/>
              </w:rPr>
            </w:pPr>
            <w:proofErr w:type="spellStart"/>
            <w:r>
              <w:rPr>
                <w:rFonts w:ascii="Calibri" w:hAnsi="Calibri" w:cs="Calibri"/>
                <w:b/>
                <w:sz w:val="20"/>
                <w:szCs w:val="20"/>
              </w:rPr>
              <w:t>Vistrian</w:t>
            </w:r>
            <w:proofErr w:type="spellEnd"/>
            <w:r>
              <w:rPr>
                <w:rFonts w:ascii="Calibri" w:hAnsi="Calibri" w:cs="Calibri"/>
                <w:b/>
                <w:sz w:val="20"/>
                <w:szCs w:val="20"/>
              </w:rPr>
              <w:t xml:space="preserve"> Cosmin MICLE – Economist – Compartiment </w:t>
            </w:r>
            <w:proofErr w:type="spellStart"/>
            <w:r>
              <w:rPr>
                <w:rFonts w:ascii="Calibri" w:hAnsi="Calibri" w:cs="Calibri"/>
                <w:b/>
                <w:sz w:val="20"/>
                <w:szCs w:val="20"/>
              </w:rPr>
              <w:t>Achiziţii</w:t>
            </w:r>
            <w:proofErr w:type="spellEnd"/>
            <w:r>
              <w:rPr>
                <w:rFonts w:ascii="Calibri" w:hAnsi="Calibri" w:cs="Calibri"/>
                <w:b/>
                <w:sz w:val="20"/>
                <w:szCs w:val="20"/>
              </w:rPr>
              <w:t xml:space="preserve"> </w:t>
            </w:r>
            <w:proofErr w:type="spellStart"/>
            <w:r>
              <w:rPr>
                <w:rFonts w:ascii="Calibri" w:hAnsi="Calibri" w:cs="Calibri"/>
                <w:b/>
                <w:sz w:val="20"/>
                <w:szCs w:val="20"/>
              </w:rPr>
              <w:t>Secţia</w:t>
            </w:r>
            <w:proofErr w:type="spellEnd"/>
            <w:r>
              <w:rPr>
                <w:rFonts w:ascii="Calibri" w:hAnsi="Calibri" w:cs="Calibri"/>
                <w:b/>
                <w:sz w:val="20"/>
                <w:szCs w:val="20"/>
              </w:rPr>
              <w:t xml:space="preserve"> Cluj</w:t>
            </w:r>
          </w:p>
          <w:p w:rsidR="00AB0704" w:rsidRPr="00153596" w:rsidRDefault="00E40736" w:rsidP="0032651A">
            <w:pPr>
              <w:pStyle w:val="Frspaiere"/>
              <w:jc w:val="both"/>
              <w:rPr>
                <w:rFonts w:ascii="Calibri" w:hAnsi="Calibri" w:cs="Calibri"/>
                <w:sz w:val="20"/>
                <w:szCs w:val="20"/>
              </w:rPr>
            </w:pPr>
            <w:r w:rsidRPr="00276CCF">
              <w:rPr>
                <w:rFonts w:ascii="Calibri" w:hAnsi="Calibri" w:cs="Calibri"/>
                <w:sz w:val="20"/>
                <w:szCs w:val="20"/>
              </w:rPr>
              <w:t xml:space="preserve">Documentele solicitate în cadrul acestei </w:t>
            </w:r>
            <w:proofErr w:type="spellStart"/>
            <w:r w:rsidRPr="00276CCF">
              <w:rPr>
                <w:rFonts w:ascii="Calibri" w:hAnsi="Calibri" w:cs="Calibri"/>
                <w:sz w:val="20"/>
                <w:szCs w:val="20"/>
              </w:rPr>
              <w:t>secţiuni</w:t>
            </w:r>
            <w:proofErr w:type="spellEnd"/>
            <w:r w:rsidRPr="00276CCF">
              <w:rPr>
                <w:rFonts w:ascii="Calibri" w:hAnsi="Calibri" w:cs="Calibri"/>
                <w:sz w:val="20"/>
                <w:szCs w:val="20"/>
              </w:rPr>
              <w:t xml:space="preserve"> se pot depune/prezenta în oricare din formele: original/copie legalizată/copie lizibilă cu </w:t>
            </w:r>
            <w:proofErr w:type="spellStart"/>
            <w:r w:rsidRPr="00276CCF">
              <w:rPr>
                <w:rFonts w:ascii="Calibri" w:hAnsi="Calibri" w:cs="Calibri"/>
                <w:sz w:val="20"/>
                <w:szCs w:val="20"/>
              </w:rPr>
              <w:t>men</w:t>
            </w:r>
            <w:r w:rsidR="00153596">
              <w:rPr>
                <w:rFonts w:ascii="Calibri" w:hAnsi="Calibri" w:cs="Calibri"/>
                <w:sz w:val="20"/>
                <w:szCs w:val="20"/>
              </w:rPr>
              <w:t>ţiunea</w:t>
            </w:r>
            <w:proofErr w:type="spellEnd"/>
            <w:r w:rsidR="00153596">
              <w:rPr>
                <w:rFonts w:ascii="Calibri" w:hAnsi="Calibri" w:cs="Calibri"/>
                <w:sz w:val="20"/>
                <w:szCs w:val="20"/>
              </w:rPr>
              <w:t xml:space="preserve"> „conform cu originalul”.</w:t>
            </w:r>
          </w:p>
        </w:tc>
      </w:tr>
      <w:tr w:rsidR="002E3688" w:rsidRPr="00276CCF" w:rsidTr="003B13D5">
        <w:tc>
          <w:tcPr>
            <w:tcW w:w="9171" w:type="dxa"/>
            <w:gridSpan w:val="3"/>
            <w:shd w:val="clear" w:color="auto" w:fill="auto"/>
          </w:tcPr>
          <w:p w:rsidR="002E3688" w:rsidRPr="00276CCF" w:rsidRDefault="002E3688"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lastRenderedPageBreak/>
              <w:t>III.2.1.b) Capacitatea  de exercitare a activității profesionale</w:t>
            </w:r>
          </w:p>
          <w:p w:rsidR="002E3688" w:rsidRPr="00276CCF" w:rsidRDefault="002E3688"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I</w:t>
            </w:r>
            <w:r w:rsidR="00FF13C2" w:rsidRPr="00276CCF">
              <w:rPr>
                <w:rFonts w:eastAsia="Times New Roman" w:cs="Calibri"/>
                <w:b/>
                <w:sz w:val="20"/>
                <w:szCs w:val="20"/>
                <w:lang w:val="ro-RO" w:eastAsia="ro-RO"/>
              </w:rPr>
              <w:t>n</w:t>
            </w:r>
            <w:r w:rsidR="00A5199E" w:rsidRPr="00276CCF">
              <w:rPr>
                <w:rFonts w:eastAsia="Times New Roman" w:cs="Calibri"/>
                <w:b/>
                <w:sz w:val="20"/>
                <w:szCs w:val="20"/>
                <w:lang w:val="ro-RO" w:eastAsia="ro-RO"/>
              </w:rPr>
              <w:t>formații și formalități ne</w:t>
            </w:r>
            <w:r w:rsidRPr="00276CCF">
              <w:rPr>
                <w:rFonts w:eastAsia="Times New Roman" w:cs="Calibri"/>
                <w:b/>
                <w:sz w:val="20"/>
                <w:szCs w:val="20"/>
                <w:lang w:val="ro-RO" w:eastAsia="ro-RO"/>
              </w:rPr>
              <w:t>cesare pentru</w:t>
            </w:r>
            <w:r w:rsidR="004825CA">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ev</w:t>
            </w:r>
            <w:r w:rsidR="00A5199E" w:rsidRPr="00276CCF">
              <w:rPr>
                <w:rFonts w:eastAsia="Times New Roman" w:cs="Calibri"/>
                <w:b/>
                <w:sz w:val="20"/>
                <w:szCs w:val="20"/>
                <w:lang w:val="ro-RO" w:eastAsia="ro-RO"/>
              </w:rPr>
              <w:t>a</w:t>
            </w:r>
            <w:r w:rsidRPr="00276CCF">
              <w:rPr>
                <w:rFonts w:eastAsia="Times New Roman" w:cs="Calibri"/>
                <w:b/>
                <w:sz w:val="20"/>
                <w:szCs w:val="20"/>
                <w:lang w:val="ro-RO" w:eastAsia="ro-RO"/>
              </w:rPr>
              <w:t>luarea respectării cerințelor menționate</w:t>
            </w:r>
            <w:r w:rsidR="00FF13C2" w:rsidRPr="00276CCF">
              <w:rPr>
                <w:rFonts w:eastAsia="Times New Roman" w:cs="Calibri"/>
                <w:b/>
                <w:sz w:val="20"/>
                <w:szCs w:val="20"/>
                <w:lang w:val="ro-RO" w:eastAsia="ro-RO"/>
              </w:rPr>
              <w:t>:</w:t>
            </w:r>
          </w:p>
          <w:p w:rsidR="00FF13C2" w:rsidRPr="00276CCF" w:rsidRDefault="00FF13C2"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Pentru persoanele juridice/fizice române:</w:t>
            </w:r>
          </w:p>
          <w:p w:rsidR="00403D6A" w:rsidRPr="00276CCF" w:rsidRDefault="00403D6A" w:rsidP="00276CCF">
            <w:pPr>
              <w:spacing w:line="240" w:lineRule="auto"/>
              <w:rPr>
                <w:rFonts w:cs="Calibri"/>
                <w:b/>
                <w:sz w:val="20"/>
                <w:szCs w:val="20"/>
                <w:lang w:val="ro-RO" w:eastAsia="ro-RO"/>
              </w:rPr>
            </w:pPr>
            <w:r w:rsidRPr="00276CCF">
              <w:rPr>
                <w:rFonts w:cs="Calibri"/>
                <w:sz w:val="20"/>
                <w:szCs w:val="20"/>
                <w:lang w:val="ro-RO" w:eastAsia="ro-RO"/>
              </w:rPr>
              <w:t>-</w:t>
            </w:r>
            <w:r w:rsidR="004825CA">
              <w:rPr>
                <w:rFonts w:cs="Calibri"/>
                <w:sz w:val="20"/>
                <w:szCs w:val="20"/>
                <w:lang w:val="ro-RO" w:eastAsia="ro-RO"/>
              </w:rPr>
              <w:t xml:space="preserve"> </w:t>
            </w:r>
            <w:r w:rsidRPr="00276CCF">
              <w:rPr>
                <w:rFonts w:cs="Calibri"/>
                <w:sz w:val="20"/>
                <w:szCs w:val="20"/>
                <w:lang w:val="ro-RO" w:eastAsia="ro-RO"/>
              </w:rPr>
              <w:t>C</w:t>
            </w:r>
            <w:r w:rsidR="00FF13C2" w:rsidRPr="00276CCF">
              <w:rPr>
                <w:rFonts w:cs="Calibri"/>
                <w:sz w:val="20"/>
                <w:szCs w:val="20"/>
                <w:lang w:val="ro-RO" w:eastAsia="ro-RO"/>
              </w:rPr>
              <w:t>ertificat constatator emis de Oficiul Registrului Comerțului de</w:t>
            </w:r>
            <w:r w:rsidR="006F2F2B" w:rsidRPr="00276CCF">
              <w:rPr>
                <w:rFonts w:cs="Calibri"/>
                <w:sz w:val="20"/>
                <w:szCs w:val="20"/>
                <w:lang w:val="ro-RO" w:eastAsia="ro-RO"/>
              </w:rPr>
              <w:t xml:space="preserve"> pe lângă Tribunalul teritorial, în original sau copie lizibilă conform cu originalul cu semnătura și ștampila ofertantului, din care să rezulte că ofertantul are obiectul de activitate necesar desfășurării activității ofertate precum și dacă au fost înscrise mențiuni referitoare la declararea stării de fa</w:t>
            </w:r>
            <w:r w:rsidR="00A5199E" w:rsidRPr="00276CCF">
              <w:rPr>
                <w:rFonts w:cs="Calibri"/>
                <w:sz w:val="20"/>
                <w:szCs w:val="20"/>
                <w:lang w:val="ro-RO" w:eastAsia="ro-RO"/>
              </w:rPr>
              <w:t>liment,</w:t>
            </w:r>
            <w:r w:rsidR="000974BF">
              <w:rPr>
                <w:rFonts w:cs="Calibri"/>
                <w:sz w:val="20"/>
                <w:szCs w:val="20"/>
                <w:lang w:val="ro-RO" w:eastAsia="ro-RO"/>
              </w:rPr>
              <w:t xml:space="preserve"> </w:t>
            </w:r>
            <w:r w:rsidR="00A5199E" w:rsidRPr="00276CCF">
              <w:rPr>
                <w:rFonts w:cs="Calibri"/>
                <w:sz w:val="20"/>
                <w:szCs w:val="20"/>
                <w:lang w:val="ro-RO" w:eastAsia="ro-RO"/>
              </w:rPr>
              <w:t xml:space="preserve">etc. </w:t>
            </w:r>
            <w:r w:rsidR="000974BF">
              <w:rPr>
                <w:rFonts w:cs="Calibri"/>
                <w:sz w:val="20"/>
                <w:szCs w:val="20"/>
                <w:lang w:val="ro-RO" w:eastAsia="ro-RO"/>
              </w:rPr>
              <w:t>.</w:t>
            </w:r>
            <w:r w:rsidR="008B7A10">
              <w:rPr>
                <w:rFonts w:cs="Calibri"/>
                <w:sz w:val="20"/>
                <w:szCs w:val="20"/>
                <w:lang w:val="ro-RO" w:eastAsia="ro-RO"/>
              </w:rPr>
              <w:t xml:space="preserve"> </w:t>
            </w:r>
            <w:r w:rsidR="000974BF">
              <w:rPr>
                <w:rFonts w:cs="Calibri"/>
                <w:sz w:val="20"/>
                <w:szCs w:val="20"/>
                <w:lang w:val="ro-RO" w:eastAsia="ro-RO"/>
              </w:rPr>
              <w:t>O</w:t>
            </w:r>
            <w:r w:rsidR="00A5199E" w:rsidRPr="00276CCF">
              <w:rPr>
                <w:rFonts w:cs="Calibri"/>
                <w:sz w:val="20"/>
                <w:szCs w:val="20"/>
                <w:lang w:val="ro-RO" w:eastAsia="ro-RO"/>
              </w:rPr>
              <w:t>fertantul va trebui</w:t>
            </w:r>
            <w:r w:rsidR="006F2F2B" w:rsidRPr="00276CCF">
              <w:rPr>
                <w:rFonts w:cs="Calibri"/>
                <w:sz w:val="20"/>
                <w:szCs w:val="20"/>
                <w:lang w:val="ro-RO" w:eastAsia="ro-RO"/>
              </w:rPr>
              <w:t xml:space="preserve"> să garanteze sub semnătură proprie că </w:t>
            </w:r>
            <w:r w:rsidR="00A5199E" w:rsidRPr="00276CCF">
              <w:rPr>
                <w:rFonts w:cs="Calibri"/>
                <w:b/>
                <w:sz w:val="20"/>
                <w:szCs w:val="20"/>
                <w:lang w:val="ro-RO" w:eastAsia="ro-RO"/>
              </w:rPr>
              <w:t>datele prezentate î</w:t>
            </w:r>
            <w:r w:rsidR="006F2F2B" w:rsidRPr="00276CCF">
              <w:rPr>
                <w:rFonts w:cs="Calibri"/>
                <w:b/>
                <w:sz w:val="20"/>
                <w:szCs w:val="20"/>
                <w:lang w:val="ro-RO" w:eastAsia="ro-RO"/>
              </w:rPr>
              <w:t xml:space="preserve">n Certificatul Constatator </w:t>
            </w:r>
            <w:r w:rsidRPr="00276CCF">
              <w:rPr>
                <w:rFonts w:cs="Calibri"/>
                <w:b/>
                <w:sz w:val="20"/>
                <w:szCs w:val="20"/>
                <w:lang w:val="ro-RO" w:eastAsia="ro-RO"/>
              </w:rPr>
              <w:t>sunt reale/actuale la data limită de depunere a ofertelor.</w:t>
            </w:r>
          </w:p>
          <w:p w:rsidR="00403D6A" w:rsidRPr="00276CCF" w:rsidRDefault="00403D6A" w:rsidP="00276CCF">
            <w:pPr>
              <w:spacing w:line="240" w:lineRule="auto"/>
              <w:rPr>
                <w:rFonts w:cs="Calibri"/>
                <w:b/>
                <w:sz w:val="20"/>
                <w:szCs w:val="20"/>
                <w:lang w:val="ro-RO" w:eastAsia="ro-RO"/>
              </w:rPr>
            </w:pPr>
            <w:r w:rsidRPr="00276CCF">
              <w:rPr>
                <w:rFonts w:cs="Calibri"/>
                <w:b/>
                <w:sz w:val="20"/>
                <w:szCs w:val="20"/>
                <w:lang w:val="ro-RO" w:eastAsia="ro-RO"/>
              </w:rPr>
              <w:t>Pentru persoanele juridice/fizice străine:</w:t>
            </w:r>
          </w:p>
          <w:p w:rsidR="00FF13C2" w:rsidRPr="00276CCF" w:rsidRDefault="00403D6A" w:rsidP="00276CCF">
            <w:pPr>
              <w:spacing w:line="240" w:lineRule="auto"/>
              <w:rPr>
                <w:rFonts w:eastAsia="Times New Roman" w:cs="Calibri"/>
                <w:sz w:val="20"/>
                <w:szCs w:val="20"/>
                <w:lang w:val="ro-RO" w:eastAsia="ro-RO"/>
              </w:rPr>
            </w:pPr>
            <w:r w:rsidRPr="00276CCF">
              <w:rPr>
                <w:rFonts w:eastAsia="Times New Roman" w:cs="Calibri"/>
                <w:sz w:val="20"/>
                <w:szCs w:val="20"/>
                <w:lang w:val="ro-RO" w:eastAsia="ro-RO"/>
              </w:rPr>
              <w:lastRenderedPageBreak/>
              <w:t>-documente edificatoare care să dovedească o formă de înregistrare în conformitate cu prevederile legale din țara în care ofertantul/candidatul este rezident, fiind traduse în limba română-traducere autorizată și legalizată. Ofertantul va trebui să garanteze sub semnătură proprie că datele prezentate în certificatul constatator sunt reale/actuale la data limită de depunere a ofertelor.</w:t>
            </w:r>
          </w:p>
          <w:p w:rsidR="00403D6A" w:rsidRPr="00276CCF" w:rsidRDefault="00403D6A" w:rsidP="00276CCF">
            <w:pPr>
              <w:spacing w:line="240" w:lineRule="auto"/>
              <w:rPr>
                <w:rFonts w:eastAsia="Times New Roman" w:cs="Calibri"/>
                <w:b/>
                <w:sz w:val="20"/>
                <w:szCs w:val="20"/>
                <w:lang w:val="ro-RO" w:eastAsia="ro-RO"/>
              </w:rPr>
            </w:pPr>
            <w:r w:rsidRPr="00276CCF">
              <w:rPr>
                <w:rFonts w:eastAsia="Times New Roman" w:cs="Calibri"/>
                <w:sz w:val="20"/>
                <w:szCs w:val="20"/>
                <w:lang w:val="ro-RO" w:eastAsia="ro-RO"/>
              </w:rPr>
              <w:t>În cazul unei asocieri, fiecare asociat trebuie să prezinte acest formular.</w:t>
            </w:r>
          </w:p>
        </w:tc>
      </w:tr>
      <w:tr w:rsidR="00E40736" w:rsidRPr="00276CCF" w:rsidTr="003B13D5">
        <w:tc>
          <w:tcPr>
            <w:tcW w:w="9171" w:type="dxa"/>
            <w:gridSpan w:val="3"/>
            <w:shd w:val="clear" w:color="auto" w:fill="auto"/>
          </w:tcPr>
          <w:p w:rsidR="00E40736" w:rsidRPr="00276CCF" w:rsidRDefault="00E40736" w:rsidP="0032651A">
            <w:pPr>
              <w:rPr>
                <w:rFonts w:eastAsia="Times New Roman" w:cs="Calibri"/>
                <w:color w:val="FF0000"/>
                <w:sz w:val="20"/>
                <w:szCs w:val="20"/>
                <w:lang w:val="ro-RO" w:eastAsia="ro-RO"/>
              </w:rPr>
            </w:pPr>
            <w:r w:rsidRPr="00276CCF">
              <w:rPr>
                <w:rFonts w:eastAsia="Times New Roman" w:cs="Calibri"/>
                <w:b/>
                <w:sz w:val="20"/>
                <w:szCs w:val="20"/>
                <w:lang w:val="ro-RO" w:eastAsia="ro-RO"/>
              </w:rPr>
              <w:lastRenderedPageBreak/>
              <w:t xml:space="preserve">III.2.2) Capacitatea economică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 financiară</w:t>
            </w:r>
          </w:p>
        </w:tc>
      </w:tr>
      <w:tr w:rsidR="00E40736" w:rsidRPr="00276CCF" w:rsidTr="003B13D5">
        <w:tc>
          <w:tcPr>
            <w:tcW w:w="4485" w:type="dxa"/>
            <w:gridSpan w:val="2"/>
            <w:shd w:val="clear" w:color="auto" w:fill="auto"/>
          </w:tcPr>
          <w:p w:rsidR="00E40736" w:rsidRPr="00276CCF" w:rsidRDefault="00E40736" w:rsidP="003B13D5">
            <w:pPr>
              <w:rPr>
                <w:rFonts w:eastAsia="Times New Roman" w:cs="Calibri"/>
                <w:sz w:val="20"/>
                <w:szCs w:val="20"/>
                <w:lang w:val="ro-RO" w:eastAsia="ro-RO"/>
              </w:rPr>
            </w:pPr>
            <w:proofErr w:type="spellStart"/>
            <w:r w:rsidRPr="00276CCF">
              <w:rPr>
                <w:rFonts w:eastAsia="Times New Roman" w:cs="Calibri"/>
                <w:sz w:val="20"/>
                <w:szCs w:val="20"/>
                <w:lang w:val="ro-RO" w:eastAsia="ro-RO"/>
              </w:rPr>
              <w:t>Informaţii</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/sau nivel(uri) minim(e) necesare pentru evaluarea respectării </w:t>
            </w:r>
            <w:proofErr w:type="spellStart"/>
            <w:r w:rsidRPr="00276CCF">
              <w:rPr>
                <w:rFonts w:eastAsia="Times New Roman" w:cs="Calibri"/>
                <w:sz w:val="20"/>
                <w:szCs w:val="20"/>
                <w:lang w:val="ro-RO" w:eastAsia="ro-RO"/>
              </w:rPr>
              <w:t>cerinţelor</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menţionate</w:t>
            </w:r>
            <w:proofErr w:type="spellEnd"/>
            <w:r w:rsidRPr="00276CCF">
              <w:rPr>
                <w:rFonts w:eastAsia="Times New Roman" w:cs="Calibri"/>
                <w:sz w:val="20"/>
                <w:szCs w:val="20"/>
                <w:lang w:val="ro-RO" w:eastAsia="ro-RO"/>
              </w:rPr>
              <w:t xml:space="preserve"> </w:t>
            </w:r>
          </w:p>
          <w:p w:rsidR="00752BC3" w:rsidRDefault="00752BC3" w:rsidP="003B13D5">
            <w:pPr>
              <w:rPr>
                <w:rFonts w:eastAsia="Times New Roman" w:cs="Calibri"/>
                <w:sz w:val="20"/>
                <w:szCs w:val="20"/>
                <w:lang w:val="ro-RO" w:eastAsia="ro-RO"/>
              </w:rPr>
            </w:pPr>
          </w:p>
          <w:p w:rsidR="00852538" w:rsidRPr="00276CCF" w:rsidRDefault="00852538" w:rsidP="003B13D5">
            <w:pPr>
              <w:rPr>
                <w:rFonts w:eastAsia="Times New Roman" w:cs="Calibri"/>
                <w:sz w:val="20"/>
                <w:szCs w:val="20"/>
                <w:lang w:val="ro-RO" w:eastAsia="ro-RO"/>
              </w:rPr>
            </w:pPr>
          </w:p>
        </w:tc>
        <w:tc>
          <w:tcPr>
            <w:tcW w:w="4686" w:type="dxa"/>
            <w:shd w:val="clear" w:color="auto" w:fill="auto"/>
          </w:tcPr>
          <w:p w:rsidR="00E40736" w:rsidRPr="00276CCF" w:rsidRDefault="00E40736" w:rsidP="003B13D5">
            <w:pPr>
              <w:rPr>
                <w:rFonts w:eastAsia="Times New Roman" w:cs="Calibri"/>
                <w:sz w:val="20"/>
                <w:szCs w:val="20"/>
                <w:lang w:val="ro-RO" w:eastAsia="ro-RO"/>
              </w:rPr>
            </w:pPr>
          </w:p>
          <w:p w:rsidR="00E40736" w:rsidRPr="00276CCF" w:rsidRDefault="00E40736" w:rsidP="003B13D5">
            <w:pPr>
              <w:rPr>
                <w:rFonts w:eastAsia="Times New Roman" w:cs="Calibri"/>
                <w:b/>
                <w:sz w:val="20"/>
                <w:szCs w:val="20"/>
                <w:lang w:val="ro-RO" w:eastAsia="ro-RO"/>
              </w:rPr>
            </w:pPr>
            <w:r w:rsidRPr="00276CCF">
              <w:rPr>
                <w:rFonts w:eastAsia="Times New Roman" w:cs="Calibri"/>
                <w:sz w:val="20"/>
                <w:szCs w:val="20"/>
                <w:lang w:val="ro-RO" w:eastAsia="ro-RO"/>
              </w:rPr>
              <w:t xml:space="preserve">Modalitatea de îndeplinire </w:t>
            </w:r>
          </w:p>
        </w:tc>
      </w:tr>
      <w:tr w:rsidR="00E40736" w:rsidRPr="00276CCF" w:rsidTr="003B13D5">
        <w:tc>
          <w:tcPr>
            <w:tcW w:w="4485" w:type="dxa"/>
            <w:gridSpan w:val="2"/>
            <w:shd w:val="clear" w:color="auto" w:fill="auto"/>
          </w:tcPr>
          <w:p w:rsidR="00E40736" w:rsidRPr="00276CCF" w:rsidRDefault="00E40736" w:rsidP="003B13D5">
            <w:pPr>
              <w:pStyle w:val="Frspaiere"/>
              <w:rPr>
                <w:rFonts w:ascii="Calibri" w:hAnsi="Calibri" w:cs="Calibri"/>
                <w:b/>
                <w:sz w:val="20"/>
                <w:szCs w:val="20"/>
              </w:rPr>
            </w:pPr>
            <w:proofErr w:type="spellStart"/>
            <w:r w:rsidRPr="00276CCF">
              <w:rPr>
                <w:rFonts w:ascii="Calibri" w:hAnsi="Calibri" w:cs="Calibri"/>
                <w:b/>
                <w:sz w:val="20"/>
                <w:szCs w:val="20"/>
              </w:rPr>
              <w:t>Informaţii</w:t>
            </w:r>
            <w:proofErr w:type="spellEnd"/>
            <w:r w:rsidRPr="00276CCF">
              <w:rPr>
                <w:rFonts w:ascii="Calibri" w:hAnsi="Calibri" w:cs="Calibri"/>
                <w:b/>
                <w:sz w:val="20"/>
                <w:szCs w:val="20"/>
              </w:rPr>
              <w:t xml:space="preserve"> generale</w:t>
            </w:r>
          </w:p>
          <w:p w:rsidR="00A47683" w:rsidRPr="00276CCF" w:rsidRDefault="00A47683" w:rsidP="00A47683">
            <w:pPr>
              <w:pStyle w:val="Frspaiere"/>
              <w:rPr>
                <w:rFonts w:ascii="Calibri" w:hAnsi="Calibri" w:cs="Calibri"/>
                <w:sz w:val="20"/>
                <w:szCs w:val="20"/>
              </w:rPr>
            </w:pPr>
            <w:r w:rsidRPr="00276CCF">
              <w:rPr>
                <w:rFonts w:ascii="Calibri" w:hAnsi="Calibri" w:cs="Calibri"/>
                <w:sz w:val="20"/>
                <w:szCs w:val="20"/>
              </w:rPr>
              <w:t>Cifra de afaceri</w:t>
            </w:r>
            <w:r w:rsidR="0003185B" w:rsidRPr="00276CCF">
              <w:rPr>
                <w:rFonts w:ascii="Calibri" w:hAnsi="Calibri" w:cs="Calibri"/>
                <w:sz w:val="20"/>
                <w:szCs w:val="20"/>
              </w:rPr>
              <w:t xml:space="preserve"> medie</w:t>
            </w:r>
            <w:r w:rsidRPr="00276CCF">
              <w:rPr>
                <w:rFonts w:ascii="Calibri" w:hAnsi="Calibri" w:cs="Calibri"/>
                <w:sz w:val="20"/>
                <w:szCs w:val="20"/>
              </w:rPr>
              <w:t xml:space="preserve"> în ultimii 3 ani în domeniul de activitate aferent obiectului contr</w:t>
            </w:r>
            <w:r w:rsidR="0092285F" w:rsidRPr="00276CCF">
              <w:rPr>
                <w:rFonts w:ascii="Calibri" w:hAnsi="Calibri" w:cs="Calibri"/>
                <w:sz w:val="20"/>
                <w:szCs w:val="20"/>
              </w:rPr>
              <w:t>a</w:t>
            </w:r>
            <w:r w:rsidR="00F20EF7">
              <w:rPr>
                <w:rFonts w:ascii="Calibri" w:hAnsi="Calibri" w:cs="Calibri"/>
                <w:sz w:val="20"/>
                <w:szCs w:val="20"/>
              </w:rPr>
              <w:t xml:space="preserve">ctului trebuie să fie de minim </w:t>
            </w:r>
            <w:r w:rsidR="00762C0F" w:rsidRPr="00153596">
              <w:rPr>
                <w:rFonts w:ascii="Calibri" w:hAnsi="Calibri" w:cs="Calibri"/>
                <w:b/>
                <w:sz w:val="20"/>
                <w:szCs w:val="20"/>
              </w:rPr>
              <w:t>3</w:t>
            </w:r>
            <w:r w:rsidR="00FC6289">
              <w:rPr>
                <w:rFonts w:ascii="Calibri" w:hAnsi="Calibri" w:cs="Calibri"/>
                <w:b/>
                <w:sz w:val="20"/>
                <w:szCs w:val="20"/>
              </w:rPr>
              <w:t>68</w:t>
            </w:r>
            <w:r w:rsidR="004448D7" w:rsidRPr="00153596">
              <w:rPr>
                <w:rFonts w:ascii="Calibri" w:hAnsi="Calibri" w:cs="Calibri"/>
                <w:b/>
                <w:sz w:val="20"/>
                <w:szCs w:val="20"/>
              </w:rPr>
              <w:t>.</w:t>
            </w:r>
            <w:r w:rsidR="0092285F" w:rsidRPr="00153596">
              <w:rPr>
                <w:rFonts w:ascii="Calibri" w:hAnsi="Calibri" w:cs="Calibri"/>
                <w:b/>
                <w:sz w:val="20"/>
                <w:szCs w:val="20"/>
              </w:rPr>
              <w:t>00</w:t>
            </w:r>
            <w:r w:rsidR="00F20EF7" w:rsidRPr="00153596">
              <w:rPr>
                <w:rFonts w:ascii="Calibri" w:hAnsi="Calibri" w:cs="Calibri"/>
                <w:b/>
                <w:sz w:val="20"/>
                <w:szCs w:val="20"/>
              </w:rPr>
              <w:t>0</w:t>
            </w:r>
            <w:r w:rsidR="0092285F" w:rsidRPr="00153596">
              <w:rPr>
                <w:rFonts w:ascii="Calibri" w:hAnsi="Calibri" w:cs="Calibri"/>
                <w:b/>
                <w:sz w:val="20"/>
                <w:szCs w:val="20"/>
              </w:rPr>
              <w:t xml:space="preserve"> lei</w:t>
            </w:r>
          </w:p>
          <w:p w:rsidR="00A47683" w:rsidRPr="00276CCF" w:rsidRDefault="00A47683" w:rsidP="00A47683">
            <w:pPr>
              <w:pStyle w:val="Frspaiere"/>
              <w:rPr>
                <w:rFonts w:ascii="Calibri" w:hAnsi="Calibri" w:cs="Calibri"/>
                <w:sz w:val="20"/>
                <w:szCs w:val="20"/>
              </w:rPr>
            </w:pPr>
            <w:r w:rsidRPr="00276CCF">
              <w:rPr>
                <w:rFonts w:ascii="Calibri" w:hAnsi="Calibri" w:cs="Calibri"/>
                <w:sz w:val="20"/>
                <w:szCs w:val="20"/>
              </w:rPr>
              <w:t>Ne</w:t>
            </w:r>
            <w:r w:rsidR="00F20EF7">
              <w:rPr>
                <w:rFonts w:ascii="Calibri" w:hAnsi="Calibri" w:cs="Calibri"/>
                <w:sz w:val="20"/>
                <w:szCs w:val="20"/>
              </w:rPr>
              <w:t xml:space="preserve">îndeplinirea acestei </w:t>
            </w:r>
            <w:proofErr w:type="spellStart"/>
            <w:r w:rsidR="00F20EF7">
              <w:rPr>
                <w:rFonts w:ascii="Calibri" w:hAnsi="Calibri" w:cs="Calibri"/>
                <w:sz w:val="20"/>
                <w:szCs w:val="20"/>
              </w:rPr>
              <w:t>cerinţ</w:t>
            </w:r>
            <w:r w:rsidRPr="00276CCF">
              <w:rPr>
                <w:rFonts w:ascii="Calibri" w:hAnsi="Calibri" w:cs="Calibri"/>
                <w:sz w:val="20"/>
                <w:szCs w:val="20"/>
              </w:rPr>
              <w:t>e</w:t>
            </w:r>
            <w:proofErr w:type="spellEnd"/>
            <w:r w:rsidRPr="00276CCF">
              <w:rPr>
                <w:rFonts w:ascii="Calibri" w:hAnsi="Calibri" w:cs="Calibri"/>
                <w:sz w:val="20"/>
                <w:szCs w:val="20"/>
              </w:rPr>
              <w:t xml:space="preserve"> poate atrage descalificarea.</w:t>
            </w:r>
          </w:p>
          <w:p w:rsidR="00E40736" w:rsidRPr="00276CCF" w:rsidRDefault="00E40736" w:rsidP="003B13D5">
            <w:pPr>
              <w:rPr>
                <w:rFonts w:eastAsia="Times New Roman" w:cs="Calibri"/>
                <w:color w:val="FF0000"/>
                <w:sz w:val="20"/>
                <w:szCs w:val="20"/>
                <w:lang w:val="ro-RO" w:eastAsia="ro-RO"/>
              </w:rPr>
            </w:pPr>
          </w:p>
        </w:tc>
        <w:tc>
          <w:tcPr>
            <w:tcW w:w="4686" w:type="dxa"/>
            <w:shd w:val="clear" w:color="auto" w:fill="auto"/>
          </w:tcPr>
          <w:p w:rsidR="00A47683" w:rsidRPr="00276CCF" w:rsidRDefault="00A47683" w:rsidP="00A47683">
            <w:pPr>
              <w:pStyle w:val="Frspaiere"/>
              <w:rPr>
                <w:rFonts w:ascii="Calibri" w:hAnsi="Calibri" w:cs="Calibri"/>
                <w:sz w:val="20"/>
                <w:szCs w:val="20"/>
              </w:rPr>
            </w:pPr>
            <w:r w:rsidRPr="00276CCF">
              <w:rPr>
                <w:rFonts w:ascii="Calibri" w:hAnsi="Calibri" w:cs="Calibri"/>
                <w:sz w:val="20"/>
                <w:szCs w:val="20"/>
              </w:rPr>
              <w:t xml:space="preserve">Se va completa </w:t>
            </w:r>
            <w:proofErr w:type="spellStart"/>
            <w:r w:rsidRPr="00276CCF">
              <w:rPr>
                <w:rFonts w:ascii="Calibri" w:hAnsi="Calibri" w:cs="Calibri"/>
                <w:sz w:val="20"/>
                <w:szCs w:val="20"/>
              </w:rPr>
              <w:t>Fişa</w:t>
            </w:r>
            <w:proofErr w:type="spellEnd"/>
            <w:r w:rsidRPr="00276CCF">
              <w:rPr>
                <w:rFonts w:ascii="Calibri" w:hAnsi="Calibri" w:cs="Calibri"/>
                <w:sz w:val="20"/>
                <w:szCs w:val="20"/>
              </w:rPr>
              <w:t xml:space="preserve"> de </w:t>
            </w:r>
            <w:proofErr w:type="spellStart"/>
            <w:r w:rsidRPr="00276CCF">
              <w:rPr>
                <w:rFonts w:ascii="Calibri" w:hAnsi="Calibri" w:cs="Calibri"/>
                <w:sz w:val="20"/>
                <w:szCs w:val="20"/>
              </w:rPr>
              <w:t>informaţii</w:t>
            </w:r>
            <w:proofErr w:type="spellEnd"/>
            <w:r w:rsidRPr="00276CCF">
              <w:rPr>
                <w:rFonts w:ascii="Calibri" w:hAnsi="Calibri" w:cs="Calibri"/>
                <w:sz w:val="20"/>
                <w:szCs w:val="20"/>
              </w:rPr>
              <w:t xml:space="preserve"> generale</w:t>
            </w:r>
            <w:r w:rsidR="00F20EF7">
              <w:rPr>
                <w:rFonts w:ascii="Calibri" w:hAnsi="Calibri" w:cs="Calibri"/>
                <w:sz w:val="20"/>
                <w:szCs w:val="20"/>
              </w:rPr>
              <w:t xml:space="preserve"> </w:t>
            </w:r>
            <w:r w:rsidRPr="00276CCF">
              <w:rPr>
                <w:rFonts w:ascii="Calibri" w:hAnsi="Calibri" w:cs="Calibri"/>
                <w:sz w:val="20"/>
                <w:szCs w:val="20"/>
              </w:rPr>
              <w:t>(</w:t>
            </w:r>
            <w:r w:rsidRPr="00276CCF">
              <w:rPr>
                <w:rFonts w:ascii="Calibri" w:hAnsi="Calibri" w:cs="Calibri"/>
                <w:b/>
                <w:sz w:val="20"/>
                <w:szCs w:val="20"/>
              </w:rPr>
              <w:t>Formularul 5</w:t>
            </w:r>
            <w:r w:rsidRPr="00276CCF">
              <w:rPr>
                <w:rFonts w:ascii="Calibri" w:hAnsi="Calibri" w:cs="Calibri"/>
                <w:sz w:val="20"/>
                <w:szCs w:val="20"/>
              </w:rPr>
              <w:t>).</w:t>
            </w:r>
          </w:p>
          <w:p w:rsidR="00A47683" w:rsidRPr="00276CCF" w:rsidRDefault="00A47683" w:rsidP="0003185B">
            <w:pPr>
              <w:spacing w:line="240" w:lineRule="auto"/>
              <w:jc w:val="both"/>
              <w:rPr>
                <w:rFonts w:cs="Calibri"/>
                <w:sz w:val="20"/>
                <w:szCs w:val="20"/>
                <w:lang w:val="ro-RO"/>
              </w:rPr>
            </w:pPr>
            <w:r w:rsidRPr="00276CCF">
              <w:rPr>
                <w:rFonts w:cs="Calibri"/>
                <w:sz w:val="20"/>
                <w:szCs w:val="20"/>
                <w:lang w:val="ro-RO"/>
              </w:rPr>
              <w:t xml:space="preserve">Prezentarea de documente edificatoare pentru demonstrarea cifrei în domeniul aferent obiectului contractului. </w:t>
            </w:r>
          </w:p>
          <w:p w:rsidR="00A47683" w:rsidRPr="00276CCF" w:rsidRDefault="00F20EF7" w:rsidP="0003185B">
            <w:pPr>
              <w:spacing w:line="240" w:lineRule="auto"/>
              <w:jc w:val="both"/>
              <w:rPr>
                <w:rFonts w:cs="Calibri"/>
                <w:sz w:val="20"/>
                <w:szCs w:val="20"/>
                <w:lang w:val="ro-RO"/>
              </w:rPr>
            </w:pPr>
            <w:r>
              <w:rPr>
                <w:rFonts w:cs="Calibri"/>
                <w:sz w:val="20"/>
                <w:szCs w:val="20"/>
                <w:lang w:val="ro-RO"/>
              </w:rPr>
              <w:t>În cazul î</w:t>
            </w:r>
            <w:r w:rsidR="00A47683" w:rsidRPr="00276CCF">
              <w:rPr>
                <w:rFonts w:cs="Calibri"/>
                <w:sz w:val="20"/>
                <w:szCs w:val="20"/>
                <w:lang w:val="ro-RO"/>
              </w:rPr>
              <w:t xml:space="preserve">n care societatea este </w:t>
            </w:r>
            <w:proofErr w:type="spellStart"/>
            <w:r>
              <w:rPr>
                <w:rFonts w:cs="Calibri"/>
                <w:sz w:val="20"/>
                <w:szCs w:val="20"/>
                <w:lang w:val="ro-RO"/>
              </w:rPr>
              <w:t>î</w:t>
            </w:r>
            <w:r w:rsidR="00A47683" w:rsidRPr="00276CCF">
              <w:rPr>
                <w:rFonts w:cs="Calibri"/>
                <w:sz w:val="20"/>
                <w:szCs w:val="20"/>
                <w:lang w:val="ro-RO"/>
              </w:rPr>
              <w:t>nfiin</w:t>
            </w:r>
            <w:r>
              <w:rPr>
                <w:rFonts w:cs="Calibri"/>
                <w:sz w:val="20"/>
                <w:szCs w:val="20"/>
                <w:lang w:val="ro-RO"/>
              </w:rPr>
              <w:t>ţ</w:t>
            </w:r>
            <w:r w:rsidR="00A47683" w:rsidRPr="00276CCF">
              <w:rPr>
                <w:rFonts w:cs="Calibri"/>
                <w:sz w:val="20"/>
                <w:szCs w:val="20"/>
                <w:lang w:val="ro-RO"/>
              </w:rPr>
              <w:t>at</w:t>
            </w:r>
            <w:r>
              <w:rPr>
                <w:rFonts w:cs="Calibri"/>
                <w:sz w:val="20"/>
                <w:szCs w:val="20"/>
                <w:lang w:val="ro-RO"/>
              </w:rPr>
              <w:t>ă</w:t>
            </w:r>
            <w:proofErr w:type="spellEnd"/>
            <w:r w:rsidR="00A47683" w:rsidRPr="00276CCF">
              <w:rPr>
                <w:rFonts w:cs="Calibri"/>
                <w:sz w:val="20"/>
                <w:szCs w:val="20"/>
                <w:lang w:val="ro-RO"/>
              </w:rPr>
              <w:t xml:space="preserve"> </w:t>
            </w:r>
            <w:r>
              <w:rPr>
                <w:rFonts w:cs="Calibri"/>
                <w:sz w:val="20"/>
                <w:szCs w:val="20"/>
                <w:lang w:val="ro-RO"/>
              </w:rPr>
              <w:t>î</w:t>
            </w:r>
            <w:r w:rsidR="00A47683" w:rsidRPr="00276CCF">
              <w:rPr>
                <w:rFonts w:cs="Calibri"/>
                <w:sz w:val="20"/>
                <w:szCs w:val="20"/>
                <w:lang w:val="ro-RO"/>
              </w:rPr>
              <w:t>n ultimii 3 ani (minim 1 an de activitate) cifra de afaceri se va raporta corespunz</w:t>
            </w:r>
            <w:r>
              <w:rPr>
                <w:rFonts w:cs="Calibri"/>
                <w:sz w:val="20"/>
                <w:szCs w:val="20"/>
                <w:lang w:val="ro-RO"/>
              </w:rPr>
              <w:t>ă</w:t>
            </w:r>
            <w:r w:rsidR="00A47683" w:rsidRPr="00276CCF">
              <w:rPr>
                <w:rFonts w:cs="Calibri"/>
                <w:sz w:val="20"/>
                <w:szCs w:val="20"/>
                <w:lang w:val="ro-RO"/>
              </w:rPr>
              <w:t xml:space="preserve">tor la anii de la </w:t>
            </w:r>
            <w:proofErr w:type="spellStart"/>
            <w:r>
              <w:rPr>
                <w:rFonts w:cs="Calibri"/>
                <w:sz w:val="20"/>
                <w:szCs w:val="20"/>
                <w:lang w:val="ro-RO"/>
              </w:rPr>
              <w:t>î</w:t>
            </w:r>
            <w:r w:rsidR="00A47683" w:rsidRPr="00276CCF">
              <w:rPr>
                <w:rFonts w:cs="Calibri"/>
                <w:sz w:val="20"/>
                <w:szCs w:val="20"/>
                <w:lang w:val="ro-RO"/>
              </w:rPr>
              <w:t>nfiin</w:t>
            </w:r>
            <w:r>
              <w:rPr>
                <w:rFonts w:cs="Calibri"/>
                <w:sz w:val="20"/>
                <w:szCs w:val="20"/>
                <w:lang w:val="ro-RO"/>
              </w:rPr>
              <w:t>ţ</w:t>
            </w:r>
            <w:r w:rsidR="00A47683" w:rsidRPr="00276CCF">
              <w:rPr>
                <w:rFonts w:cs="Calibri"/>
                <w:sz w:val="20"/>
                <w:szCs w:val="20"/>
                <w:lang w:val="ro-RO"/>
              </w:rPr>
              <w:t>are</w:t>
            </w:r>
            <w:proofErr w:type="spellEnd"/>
            <w:r w:rsidR="00A47683" w:rsidRPr="00276CCF">
              <w:rPr>
                <w:rFonts w:cs="Calibri"/>
                <w:sz w:val="20"/>
                <w:szCs w:val="20"/>
                <w:lang w:val="ro-RO"/>
              </w:rPr>
              <w:t>.</w:t>
            </w:r>
          </w:p>
          <w:p w:rsidR="00C54311" w:rsidRPr="00276CCF" w:rsidRDefault="00A47683" w:rsidP="0003185B">
            <w:pPr>
              <w:pStyle w:val="Frspaiere"/>
              <w:jc w:val="both"/>
              <w:rPr>
                <w:rFonts w:ascii="Calibri" w:hAnsi="Calibri" w:cs="Calibri"/>
                <w:sz w:val="20"/>
                <w:szCs w:val="20"/>
              </w:rPr>
            </w:pPr>
            <w:r w:rsidRPr="00276CCF">
              <w:rPr>
                <w:rFonts w:ascii="Calibri" w:hAnsi="Calibri" w:cs="Calibri"/>
                <w:sz w:val="20"/>
                <w:szCs w:val="20"/>
              </w:rPr>
              <w:t xml:space="preserve">Pentru </w:t>
            </w:r>
            <w:proofErr w:type="spellStart"/>
            <w:r w:rsidRPr="00276CCF">
              <w:rPr>
                <w:rFonts w:ascii="Calibri" w:hAnsi="Calibri" w:cs="Calibri"/>
                <w:sz w:val="20"/>
                <w:szCs w:val="20"/>
              </w:rPr>
              <w:t>echivalenţă</w:t>
            </w:r>
            <w:proofErr w:type="spellEnd"/>
            <w:r w:rsidRPr="00276CCF">
              <w:rPr>
                <w:rFonts w:ascii="Calibri" w:hAnsi="Calibri" w:cs="Calibri"/>
                <w:sz w:val="20"/>
                <w:szCs w:val="20"/>
              </w:rPr>
              <w:t>, se va avea în vedere cursul mediu anual lei/valută comunicat de BNR.</w:t>
            </w:r>
          </w:p>
        </w:tc>
      </w:tr>
      <w:tr w:rsidR="00E40736" w:rsidRPr="00276CCF" w:rsidTr="003B13D5">
        <w:tc>
          <w:tcPr>
            <w:tcW w:w="4485" w:type="dxa"/>
            <w:gridSpan w:val="2"/>
            <w:shd w:val="clear" w:color="auto" w:fill="auto"/>
          </w:tcPr>
          <w:p w:rsidR="00E40736" w:rsidRPr="00276CCF" w:rsidRDefault="00E40736" w:rsidP="003B13D5">
            <w:pPr>
              <w:pStyle w:val="Frspaiere"/>
              <w:rPr>
                <w:rFonts w:ascii="Calibri" w:hAnsi="Calibri" w:cs="Calibri"/>
                <w:b/>
                <w:sz w:val="20"/>
                <w:szCs w:val="20"/>
              </w:rPr>
            </w:pPr>
            <w:proofErr w:type="spellStart"/>
            <w:r w:rsidRPr="00276CCF">
              <w:rPr>
                <w:rFonts w:ascii="Calibri" w:hAnsi="Calibri" w:cs="Calibri"/>
                <w:b/>
                <w:sz w:val="20"/>
                <w:szCs w:val="20"/>
              </w:rPr>
              <w:t>Situaţie</w:t>
            </w:r>
            <w:proofErr w:type="spellEnd"/>
            <w:r w:rsidRPr="00276CCF">
              <w:rPr>
                <w:rFonts w:ascii="Calibri" w:hAnsi="Calibri" w:cs="Calibri"/>
                <w:b/>
                <w:sz w:val="20"/>
                <w:szCs w:val="20"/>
              </w:rPr>
              <w:t xml:space="preserve"> economică</w:t>
            </w:r>
          </w:p>
        </w:tc>
        <w:tc>
          <w:tcPr>
            <w:tcW w:w="4686" w:type="dxa"/>
            <w:shd w:val="clear" w:color="auto" w:fill="auto"/>
          </w:tcPr>
          <w:p w:rsidR="00E40736" w:rsidRPr="00276CCF" w:rsidRDefault="0031565F" w:rsidP="003B13D5">
            <w:pPr>
              <w:pStyle w:val="Frspaiere"/>
              <w:rPr>
                <w:rFonts w:ascii="Calibri" w:hAnsi="Calibri" w:cs="Calibri"/>
                <w:sz w:val="20"/>
                <w:szCs w:val="20"/>
              </w:rPr>
            </w:pPr>
            <w:proofErr w:type="spellStart"/>
            <w:r w:rsidRPr="00276CCF">
              <w:rPr>
                <w:rFonts w:ascii="Calibri" w:hAnsi="Calibri" w:cs="Calibri"/>
                <w:sz w:val="20"/>
                <w:szCs w:val="20"/>
              </w:rPr>
              <w:t>Bilanţurile</w:t>
            </w:r>
            <w:proofErr w:type="spellEnd"/>
            <w:r w:rsidRPr="00276CCF">
              <w:rPr>
                <w:rFonts w:ascii="Calibri" w:hAnsi="Calibri" w:cs="Calibri"/>
                <w:sz w:val="20"/>
                <w:szCs w:val="20"/>
              </w:rPr>
              <w:t xml:space="preserve"> contabile</w:t>
            </w:r>
            <w:r w:rsidR="00F20EF7">
              <w:rPr>
                <w:rFonts w:ascii="Calibri" w:hAnsi="Calibri" w:cs="Calibri"/>
                <w:sz w:val="20"/>
                <w:szCs w:val="20"/>
              </w:rPr>
              <w:t xml:space="preserve"> </w:t>
            </w:r>
            <w:r w:rsidRPr="00276CCF">
              <w:rPr>
                <w:rFonts w:ascii="Calibri" w:hAnsi="Calibri" w:cs="Calibri"/>
                <w:sz w:val="20"/>
                <w:szCs w:val="20"/>
              </w:rPr>
              <w:t xml:space="preserve">pe ultimii 3 ani sau extrase de </w:t>
            </w:r>
            <w:proofErr w:type="spellStart"/>
            <w:r w:rsidRPr="00276CCF">
              <w:rPr>
                <w:rFonts w:ascii="Calibri" w:hAnsi="Calibri" w:cs="Calibri"/>
                <w:sz w:val="20"/>
                <w:szCs w:val="20"/>
              </w:rPr>
              <w:t>bilanţ</w:t>
            </w:r>
            <w:proofErr w:type="spellEnd"/>
            <w:r w:rsidRPr="00276CCF">
              <w:rPr>
                <w:rFonts w:ascii="Calibri" w:hAnsi="Calibri" w:cs="Calibri"/>
                <w:sz w:val="20"/>
                <w:szCs w:val="20"/>
              </w:rPr>
              <w:t>.</w:t>
            </w:r>
          </w:p>
        </w:tc>
      </w:tr>
      <w:tr w:rsidR="00E40736" w:rsidRPr="00276CCF" w:rsidTr="003B13D5">
        <w:tc>
          <w:tcPr>
            <w:tcW w:w="9171" w:type="dxa"/>
            <w:gridSpan w:val="3"/>
            <w:shd w:val="clear" w:color="auto" w:fill="auto"/>
          </w:tcPr>
          <w:p w:rsidR="00E40736" w:rsidRPr="00276CCF" w:rsidRDefault="00E40736" w:rsidP="0032651A">
            <w:pPr>
              <w:rPr>
                <w:rFonts w:eastAsia="Times New Roman" w:cs="Calibri"/>
                <w:color w:val="FF0000"/>
                <w:sz w:val="20"/>
                <w:szCs w:val="20"/>
                <w:lang w:val="ro-RO" w:eastAsia="ro-RO"/>
              </w:rPr>
            </w:pPr>
            <w:r w:rsidRPr="00276CCF">
              <w:rPr>
                <w:rFonts w:eastAsia="Times New Roman" w:cs="Calibri"/>
                <w:b/>
                <w:sz w:val="20"/>
                <w:szCs w:val="20"/>
                <w:lang w:val="ro-RO" w:eastAsia="ro-RO"/>
              </w:rPr>
              <w:t xml:space="preserve">III.2.3.a) Capacitatea tehnică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/sau profesională</w:t>
            </w:r>
          </w:p>
        </w:tc>
      </w:tr>
      <w:tr w:rsidR="00E40736" w:rsidRPr="00276CCF" w:rsidTr="00752BC3">
        <w:tc>
          <w:tcPr>
            <w:tcW w:w="4485" w:type="dxa"/>
            <w:gridSpan w:val="2"/>
            <w:shd w:val="clear" w:color="auto" w:fill="auto"/>
          </w:tcPr>
          <w:p w:rsidR="00E40736" w:rsidRPr="00276CCF" w:rsidRDefault="00E40736" w:rsidP="000B2C98">
            <w:pPr>
              <w:spacing w:line="240" w:lineRule="auto"/>
              <w:rPr>
                <w:rFonts w:eastAsia="Times New Roman" w:cs="Calibri"/>
                <w:sz w:val="20"/>
                <w:szCs w:val="20"/>
                <w:lang w:val="ro-RO" w:eastAsia="ro-RO"/>
              </w:rPr>
            </w:pPr>
            <w:proofErr w:type="spellStart"/>
            <w:r w:rsidRPr="00276CCF">
              <w:rPr>
                <w:rFonts w:eastAsia="Times New Roman" w:cs="Calibri"/>
                <w:sz w:val="20"/>
                <w:szCs w:val="20"/>
                <w:lang w:val="ro-RO" w:eastAsia="ro-RO"/>
              </w:rPr>
              <w:t>Informaţii</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/sau nivel(uri) minim(e) necesare pentru evaluarea respectării </w:t>
            </w:r>
            <w:proofErr w:type="spellStart"/>
            <w:r w:rsidRPr="00276CCF">
              <w:rPr>
                <w:rFonts w:eastAsia="Times New Roman" w:cs="Calibri"/>
                <w:sz w:val="20"/>
                <w:szCs w:val="20"/>
                <w:lang w:val="ro-RO" w:eastAsia="ro-RO"/>
              </w:rPr>
              <w:t>cerinţelor</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menţionate</w:t>
            </w:r>
            <w:proofErr w:type="spellEnd"/>
          </w:p>
        </w:tc>
        <w:tc>
          <w:tcPr>
            <w:tcW w:w="4686" w:type="dxa"/>
            <w:shd w:val="clear" w:color="auto" w:fill="auto"/>
            <w:vAlign w:val="center"/>
          </w:tcPr>
          <w:p w:rsidR="00E40736" w:rsidRPr="00276CCF" w:rsidRDefault="00E40736" w:rsidP="00752BC3">
            <w:pPr>
              <w:spacing w:line="240" w:lineRule="auto"/>
              <w:rPr>
                <w:rFonts w:eastAsia="Times New Roman" w:cs="Calibri"/>
                <w:b/>
                <w:sz w:val="20"/>
                <w:szCs w:val="20"/>
                <w:lang w:val="ro-RO" w:eastAsia="ro-RO"/>
              </w:rPr>
            </w:pPr>
            <w:r w:rsidRPr="00276CCF">
              <w:rPr>
                <w:rFonts w:eastAsia="Times New Roman" w:cs="Calibri"/>
                <w:sz w:val="20"/>
                <w:szCs w:val="20"/>
                <w:lang w:val="ro-RO" w:eastAsia="ro-RO"/>
              </w:rPr>
              <w:t>Modalitatea de îndeplinire</w:t>
            </w:r>
          </w:p>
        </w:tc>
      </w:tr>
      <w:tr w:rsidR="00E40736" w:rsidRPr="00276CCF" w:rsidTr="003B13D5">
        <w:tc>
          <w:tcPr>
            <w:tcW w:w="4485" w:type="dxa"/>
            <w:gridSpan w:val="2"/>
            <w:shd w:val="clear" w:color="auto" w:fill="auto"/>
          </w:tcPr>
          <w:p w:rsidR="0031565F" w:rsidRDefault="0031565F" w:rsidP="0003185B">
            <w:pPr>
              <w:pStyle w:val="Frspaiere"/>
              <w:jc w:val="both"/>
              <w:rPr>
                <w:rFonts w:ascii="Calibri" w:hAnsi="Calibri" w:cs="Calibri"/>
                <w:sz w:val="20"/>
                <w:szCs w:val="20"/>
              </w:rPr>
            </w:pPr>
            <w:r w:rsidRPr="00276CCF">
              <w:rPr>
                <w:rFonts w:ascii="Calibri" w:hAnsi="Calibri" w:cs="Calibri"/>
                <w:sz w:val="20"/>
                <w:szCs w:val="20"/>
              </w:rPr>
              <w:t xml:space="preserve">O </w:t>
            </w:r>
            <w:r w:rsidRPr="00276CCF">
              <w:rPr>
                <w:rFonts w:ascii="Calibri" w:hAnsi="Calibri" w:cs="Calibri"/>
                <w:b/>
                <w:sz w:val="20"/>
                <w:szCs w:val="20"/>
              </w:rPr>
              <w:t>listă</w:t>
            </w:r>
            <w:r w:rsidRPr="00276CCF">
              <w:rPr>
                <w:rFonts w:ascii="Calibri" w:hAnsi="Calibri" w:cs="Calibri"/>
                <w:sz w:val="20"/>
                <w:szCs w:val="20"/>
              </w:rPr>
              <w:t xml:space="preserve"> a principalelor</w:t>
            </w:r>
            <w:r w:rsidR="00F20EF7">
              <w:rPr>
                <w:rFonts w:ascii="Calibri" w:hAnsi="Calibri" w:cs="Calibri"/>
                <w:sz w:val="20"/>
                <w:szCs w:val="20"/>
              </w:rPr>
              <w:t xml:space="preserve"> </w:t>
            </w:r>
            <w:r w:rsidR="00300E4F" w:rsidRPr="00276CCF">
              <w:rPr>
                <w:rFonts w:ascii="Calibri" w:eastAsia="Times New Roman" w:hAnsi="Calibri" w:cs="Calibri"/>
                <w:b/>
                <w:sz w:val="20"/>
                <w:szCs w:val="20"/>
                <w:lang w:eastAsia="ro-RO"/>
              </w:rPr>
              <w:t>livrări de produse</w:t>
            </w:r>
            <w:r w:rsidRPr="00276CCF">
              <w:rPr>
                <w:rFonts w:ascii="Calibri" w:eastAsia="Times New Roman" w:hAnsi="Calibri" w:cs="Calibri"/>
                <w:sz w:val="20"/>
                <w:szCs w:val="20"/>
                <w:lang w:eastAsia="ro-RO"/>
              </w:rPr>
              <w:t xml:space="preserve"> </w:t>
            </w:r>
            <w:r w:rsidR="00F20EF7">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ul</w:t>
            </w:r>
            <w:r w:rsidR="00300E4F" w:rsidRPr="00276CCF">
              <w:rPr>
                <w:rFonts w:ascii="Calibri" w:eastAsia="Times New Roman" w:hAnsi="Calibri" w:cs="Calibri"/>
                <w:sz w:val="20"/>
                <w:szCs w:val="20"/>
                <w:lang w:eastAsia="ro-RO"/>
              </w:rPr>
              <w:t>timii 3 ani,</w:t>
            </w:r>
            <w:r w:rsidR="00F20EF7">
              <w:rPr>
                <w:rFonts w:ascii="Calibri" w:eastAsia="Times New Roman" w:hAnsi="Calibri" w:cs="Calibri"/>
                <w:sz w:val="20"/>
                <w:szCs w:val="20"/>
                <w:lang w:eastAsia="ro-RO"/>
              </w:rPr>
              <w:t xml:space="preserve"> </w:t>
            </w:r>
            <w:proofErr w:type="spellStart"/>
            <w:r w:rsidRPr="00276CCF">
              <w:rPr>
                <w:rFonts w:ascii="Calibri" w:hAnsi="Calibri" w:cs="Calibri"/>
                <w:sz w:val="20"/>
                <w:szCs w:val="20"/>
              </w:rPr>
              <w:t>conţinând</w:t>
            </w:r>
            <w:proofErr w:type="spellEnd"/>
            <w:r w:rsidRPr="00276CCF">
              <w:rPr>
                <w:rFonts w:ascii="Calibri" w:hAnsi="Calibri" w:cs="Calibri"/>
                <w:sz w:val="20"/>
                <w:szCs w:val="20"/>
              </w:rPr>
              <w:t xml:space="preserve"> valori, perioade de prestare, beneficiari, indiferent dacă </w:t>
            </w:r>
            <w:proofErr w:type="spellStart"/>
            <w:r w:rsidRPr="00276CCF">
              <w:rPr>
                <w:rFonts w:ascii="Calibri" w:hAnsi="Calibri" w:cs="Calibri"/>
                <w:sz w:val="20"/>
                <w:szCs w:val="20"/>
              </w:rPr>
              <w:t>aceştia</w:t>
            </w:r>
            <w:proofErr w:type="spellEnd"/>
            <w:r w:rsidRPr="00276CCF">
              <w:rPr>
                <w:rFonts w:ascii="Calibri" w:hAnsi="Calibri" w:cs="Calibri"/>
                <w:sz w:val="20"/>
                <w:szCs w:val="20"/>
              </w:rPr>
              <w:t xml:space="preserve"> din urmă sunt </w:t>
            </w:r>
            <w:proofErr w:type="spellStart"/>
            <w:r w:rsidRPr="00276CCF">
              <w:rPr>
                <w:rFonts w:ascii="Calibri" w:hAnsi="Calibri" w:cs="Calibri"/>
                <w:sz w:val="20"/>
                <w:szCs w:val="20"/>
              </w:rPr>
              <w:t>clienţi</w:t>
            </w:r>
            <w:proofErr w:type="spellEnd"/>
            <w:r w:rsidR="00F20EF7">
              <w:rPr>
                <w:rFonts w:ascii="Calibri" w:hAnsi="Calibri" w:cs="Calibri"/>
                <w:sz w:val="20"/>
                <w:szCs w:val="20"/>
              </w:rPr>
              <w:t xml:space="preserve"> </w:t>
            </w:r>
            <w:r w:rsidRPr="00276CCF">
              <w:rPr>
                <w:rFonts w:ascii="Calibri" w:hAnsi="Calibri" w:cs="Calibri"/>
                <w:sz w:val="20"/>
                <w:szCs w:val="20"/>
              </w:rPr>
              <w:t xml:space="preserve">publici </w:t>
            </w:r>
            <w:r w:rsidR="00852538">
              <w:rPr>
                <w:rFonts w:ascii="Calibri" w:hAnsi="Calibri" w:cs="Calibri"/>
                <w:sz w:val="20"/>
                <w:szCs w:val="20"/>
              </w:rPr>
              <w:t xml:space="preserve">sau </w:t>
            </w:r>
            <w:proofErr w:type="spellStart"/>
            <w:r w:rsidR="00852538">
              <w:rPr>
                <w:rFonts w:ascii="Calibri" w:hAnsi="Calibri" w:cs="Calibri"/>
                <w:sz w:val="20"/>
                <w:szCs w:val="20"/>
              </w:rPr>
              <w:t>privaţi</w:t>
            </w:r>
            <w:proofErr w:type="spellEnd"/>
            <w:r w:rsidR="00852538">
              <w:rPr>
                <w:rFonts w:ascii="Calibri" w:hAnsi="Calibri" w:cs="Calibri"/>
                <w:sz w:val="20"/>
                <w:szCs w:val="20"/>
              </w:rPr>
              <w:t xml:space="preserve"> </w:t>
            </w:r>
            <w:proofErr w:type="spellStart"/>
            <w:r w:rsidR="00852538">
              <w:rPr>
                <w:rFonts w:ascii="Calibri" w:hAnsi="Calibri" w:cs="Calibri"/>
                <w:sz w:val="20"/>
                <w:szCs w:val="20"/>
              </w:rPr>
              <w:t>şi</w:t>
            </w:r>
            <w:proofErr w:type="spellEnd"/>
            <w:r w:rsidR="00852538">
              <w:rPr>
                <w:rFonts w:ascii="Calibri" w:hAnsi="Calibri" w:cs="Calibri"/>
                <w:sz w:val="20"/>
                <w:szCs w:val="20"/>
              </w:rPr>
              <w:t xml:space="preserve"> inclusiv înregistrări privind </w:t>
            </w:r>
            <w:proofErr w:type="spellStart"/>
            <w:r w:rsidR="00852538">
              <w:rPr>
                <w:rFonts w:ascii="Calibri" w:hAnsi="Calibri" w:cs="Calibri"/>
                <w:sz w:val="20"/>
                <w:szCs w:val="20"/>
              </w:rPr>
              <w:t>performanţele</w:t>
            </w:r>
            <w:proofErr w:type="spellEnd"/>
            <w:r w:rsidR="00852538">
              <w:rPr>
                <w:rFonts w:ascii="Calibri" w:hAnsi="Calibri" w:cs="Calibri"/>
                <w:sz w:val="20"/>
                <w:szCs w:val="20"/>
              </w:rPr>
              <w:t xml:space="preserve"> tehnice garantate.</w:t>
            </w:r>
          </w:p>
          <w:p w:rsidR="00852538" w:rsidRPr="00276CCF" w:rsidRDefault="00852538" w:rsidP="0003185B">
            <w:pPr>
              <w:pStyle w:val="Frspaiere"/>
              <w:jc w:val="both"/>
              <w:rPr>
                <w:rFonts w:ascii="Calibri" w:hAnsi="Calibri" w:cs="Calibri"/>
                <w:sz w:val="20"/>
                <w:szCs w:val="20"/>
              </w:rPr>
            </w:pPr>
            <w:r>
              <w:rPr>
                <w:rFonts w:ascii="Calibri" w:hAnsi="Calibri" w:cs="Calibri"/>
                <w:sz w:val="20"/>
                <w:szCs w:val="20"/>
              </w:rPr>
              <w:t xml:space="preserve">Ofertantul va prezenta acreditarea producătorului pentru </w:t>
            </w:r>
            <w:proofErr w:type="spellStart"/>
            <w:r>
              <w:rPr>
                <w:rFonts w:ascii="Calibri" w:hAnsi="Calibri" w:cs="Calibri"/>
                <w:sz w:val="20"/>
                <w:szCs w:val="20"/>
              </w:rPr>
              <w:t>distribuţie</w:t>
            </w:r>
            <w:proofErr w:type="spellEnd"/>
            <w:r>
              <w:rPr>
                <w:rFonts w:ascii="Calibri" w:hAnsi="Calibri" w:cs="Calibri"/>
                <w:sz w:val="20"/>
                <w:szCs w:val="20"/>
              </w:rPr>
              <w:t xml:space="preserve"> </w:t>
            </w:r>
            <w:proofErr w:type="spellStart"/>
            <w:r>
              <w:rPr>
                <w:rFonts w:ascii="Calibri" w:hAnsi="Calibri" w:cs="Calibri"/>
                <w:sz w:val="20"/>
                <w:szCs w:val="20"/>
              </w:rPr>
              <w:t>şi</w:t>
            </w:r>
            <w:proofErr w:type="spellEnd"/>
            <w:r>
              <w:rPr>
                <w:rFonts w:ascii="Calibri" w:hAnsi="Calibri" w:cs="Calibri"/>
                <w:sz w:val="20"/>
                <w:szCs w:val="20"/>
              </w:rPr>
              <w:t xml:space="preserve"> service a produsului respectiv.</w:t>
            </w:r>
          </w:p>
          <w:p w:rsidR="00E40736" w:rsidRPr="00276CCF" w:rsidRDefault="00E40736" w:rsidP="004825CA">
            <w:pPr>
              <w:pStyle w:val="Frspaiere"/>
              <w:jc w:val="both"/>
              <w:rPr>
                <w:rFonts w:ascii="Calibri" w:eastAsia="Times New Roman" w:hAnsi="Calibri" w:cs="Calibri"/>
                <w:sz w:val="20"/>
                <w:szCs w:val="20"/>
                <w:lang w:eastAsia="ro-RO"/>
              </w:rPr>
            </w:pPr>
          </w:p>
        </w:tc>
        <w:tc>
          <w:tcPr>
            <w:tcW w:w="4686" w:type="dxa"/>
            <w:shd w:val="clear" w:color="auto" w:fill="auto"/>
          </w:tcPr>
          <w:p w:rsidR="0031565F" w:rsidRPr="00276CCF" w:rsidRDefault="0031565F" w:rsidP="0031565F">
            <w:pPr>
              <w:pStyle w:val="Frspaiere"/>
              <w:jc w:val="both"/>
              <w:rPr>
                <w:rFonts w:ascii="Calibri" w:hAnsi="Calibri" w:cs="Calibri"/>
                <w:b/>
                <w:sz w:val="20"/>
                <w:szCs w:val="20"/>
              </w:rPr>
            </w:pPr>
            <w:r w:rsidRPr="00276CCF">
              <w:rPr>
                <w:rFonts w:ascii="Calibri" w:hAnsi="Calibri" w:cs="Calibri"/>
                <w:sz w:val="20"/>
                <w:szCs w:val="20"/>
              </w:rPr>
              <w:t xml:space="preserve">1.Se va completa </w:t>
            </w:r>
            <w:r w:rsidRPr="00276CCF">
              <w:rPr>
                <w:rFonts w:ascii="Calibri" w:hAnsi="Calibri" w:cs="Calibri"/>
                <w:b/>
                <w:sz w:val="20"/>
                <w:szCs w:val="20"/>
              </w:rPr>
              <w:t>Formularul 7.</w:t>
            </w:r>
          </w:p>
          <w:p w:rsidR="0031565F" w:rsidRPr="00276CCF" w:rsidRDefault="00300E4F" w:rsidP="0031565F">
            <w:pPr>
              <w:pStyle w:val="Frspaiere"/>
              <w:jc w:val="both"/>
              <w:rPr>
                <w:rFonts w:ascii="Calibri" w:hAnsi="Calibri" w:cs="Calibri"/>
                <w:sz w:val="20"/>
                <w:szCs w:val="20"/>
              </w:rPr>
            </w:pPr>
            <w:r w:rsidRPr="00276CCF">
              <w:rPr>
                <w:rFonts w:ascii="Calibri" w:hAnsi="Calibri" w:cs="Calibri"/>
                <w:sz w:val="20"/>
                <w:szCs w:val="20"/>
              </w:rPr>
              <w:t>Livrările de produse</w:t>
            </w:r>
            <w:r w:rsidR="0031565F" w:rsidRPr="00276CCF">
              <w:rPr>
                <w:rFonts w:ascii="Calibri" w:hAnsi="Calibri" w:cs="Calibri"/>
                <w:sz w:val="20"/>
                <w:szCs w:val="20"/>
              </w:rPr>
              <w:t xml:space="preserve"> se confirmă prin prezentarea contractelor </w:t>
            </w:r>
            <w:r w:rsidR="00F20EF7">
              <w:rPr>
                <w:rFonts w:ascii="Calibri" w:hAnsi="Calibri" w:cs="Calibri"/>
                <w:sz w:val="20"/>
                <w:szCs w:val="20"/>
              </w:rPr>
              <w:t>împreună</w:t>
            </w:r>
            <w:r w:rsidR="0031565F" w:rsidRPr="00276CCF">
              <w:rPr>
                <w:rFonts w:ascii="Calibri" w:hAnsi="Calibri" w:cs="Calibri"/>
                <w:sz w:val="20"/>
                <w:szCs w:val="20"/>
              </w:rPr>
              <w:t xml:space="preserve"> cu certificate/documente emise sau contrasemnate de către clientul beneficiar din care s</w:t>
            </w:r>
            <w:r w:rsidR="00F20EF7">
              <w:rPr>
                <w:rFonts w:ascii="Calibri" w:hAnsi="Calibri" w:cs="Calibri"/>
                <w:sz w:val="20"/>
                <w:szCs w:val="20"/>
              </w:rPr>
              <w:t>ă</w:t>
            </w:r>
            <w:r w:rsidR="0031565F" w:rsidRPr="00276CCF">
              <w:rPr>
                <w:rFonts w:ascii="Calibri" w:hAnsi="Calibri" w:cs="Calibri"/>
                <w:sz w:val="20"/>
                <w:szCs w:val="20"/>
              </w:rPr>
              <w:t xml:space="preserve"> reias</w:t>
            </w:r>
            <w:r w:rsidR="00F20EF7">
              <w:rPr>
                <w:rFonts w:ascii="Calibri" w:hAnsi="Calibri" w:cs="Calibri"/>
                <w:sz w:val="20"/>
                <w:szCs w:val="20"/>
              </w:rPr>
              <w:t>ă buna î</w:t>
            </w:r>
            <w:r w:rsidR="0031565F" w:rsidRPr="00276CCF">
              <w:rPr>
                <w:rFonts w:ascii="Calibri" w:hAnsi="Calibri" w:cs="Calibri"/>
                <w:sz w:val="20"/>
                <w:szCs w:val="20"/>
              </w:rPr>
              <w:t xml:space="preserve">ndeplinire a </w:t>
            </w:r>
            <w:proofErr w:type="spellStart"/>
            <w:r w:rsidR="0031565F" w:rsidRPr="00276CCF">
              <w:rPr>
                <w:rFonts w:ascii="Calibri" w:hAnsi="Calibri" w:cs="Calibri"/>
                <w:sz w:val="20"/>
                <w:szCs w:val="20"/>
              </w:rPr>
              <w:t>obliga</w:t>
            </w:r>
            <w:r w:rsidR="00F20EF7">
              <w:rPr>
                <w:rFonts w:ascii="Calibri" w:hAnsi="Calibri" w:cs="Calibri"/>
                <w:sz w:val="20"/>
                <w:szCs w:val="20"/>
              </w:rPr>
              <w:t>ţ</w:t>
            </w:r>
            <w:r w:rsidR="0031565F" w:rsidRPr="00276CCF">
              <w:rPr>
                <w:rFonts w:ascii="Calibri" w:hAnsi="Calibri" w:cs="Calibri"/>
                <w:sz w:val="20"/>
                <w:szCs w:val="20"/>
              </w:rPr>
              <w:t>iilor</w:t>
            </w:r>
            <w:proofErr w:type="spellEnd"/>
            <w:r w:rsidR="0031565F" w:rsidRPr="00276CCF">
              <w:rPr>
                <w:rFonts w:ascii="Calibri" w:hAnsi="Calibri" w:cs="Calibri"/>
                <w:sz w:val="20"/>
                <w:szCs w:val="20"/>
              </w:rPr>
              <w:t xml:space="preserve"> contractuale. În cazul în care din motive obiective, operatorul economic nu are posibilitatea </w:t>
            </w:r>
            <w:proofErr w:type="spellStart"/>
            <w:r w:rsidR="0031565F" w:rsidRPr="00276CCF">
              <w:rPr>
                <w:rFonts w:ascii="Calibri" w:hAnsi="Calibri" w:cs="Calibri"/>
                <w:sz w:val="20"/>
                <w:szCs w:val="20"/>
              </w:rPr>
              <w:t>obţinerii</w:t>
            </w:r>
            <w:proofErr w:type="spellEnd"/>
            <w:r w:rsidR="0031565F" w:rsidRPr="00276CCF">
              <w:rPr>
                <w:rFonts w:ascii="Calibri" w:hAnsi="Calibri" w:cs="Calibri"/>
                <w:sz w:val="20"/>
                <w:szCs w:val="20"/>
              </w:rPr>
              <w:t xml:space="preserve"> unei certificări/confirmări din </w:t>
            </w:r>
            <w:r w:rsidR="0031565F" w:rsidRPr="00276CCF">
              <w:rPr>
                <w:rFonts w:ascii="Calibri" w:hAnsi="Calibri" w:cs="Calibri"/>
                <w:b/>
                <w:sz w:val="20"/>
                <w:szCs w:val="20"/>
              </w:rPr>
              <w:t>partea clientului</w:t>
            </w:r>
            <w:r w:rsidR="0031565F" w:rsidRPr="00276CCF">
              <w:rPr>
                <w:rFonts w:ascii="Calibri" w:hAnsi="Calibri" w:cs="Calibri"/>
                <w:sz w:val="20"/>
                <w:szCs w:val="20"/>
              </w:rPr>
              <w:t>, dem</w:t>
            </w:r>
            <w:r w:rsidRPr="00276CCF">
              <w:rPr>
                <w:rFonts w:ascii="Calibri" w:hAnsi="Calibri" w:cs="Calibri"/>
                <w:sz w:val="20"/>
                <w:szCs w:val="20"/>
              </w:rPr>
              <w:t>onstrarea livrării produselor</w:t>
            </w:r>
            <w:r w:rsidR="0031565F" w:rsidRPr="00276CCF">
              <w:rPr>
                <w:rFonts w:ascii="Calibri" w:hAnsi="Calibri" w:cs="Calibri"/>
                <w:sz w:val="20"/>
                <w:szCs w:val="20"/>
              </w:rPr>
              <w:t xml:space="preserve"> se </w:t>
            </w:r>
            <w:r w:rsidR="00D62952" w:rsidRPr="00276CCF">
              <w:rPr>
                <w:rFonts w:ascii="Calibri" w:hAnsi="Calibri" w:cs="Calibri"/>
                <w:sz w:val="20"/>
                <w:szCs w:val="20"/>
              </w:rPr>
              <w:t xml:space="preserve">realizează printr-o </w:t>
            </w:r>
            <w:proofErr w:type="spellStart"/>
            <w:r w:rsidR="00D62952" w:rsidRPr="00276CCF">
              <w:rPr>
                <w:rFonts w:ascii="Calibri" w:hAnsi="Calibri" w:cs="Calibri"/>
                <w:sz w:val="20"/>
                <w:szCs w:val="20"/>
              </w:rPr>
              <w:t>declaraţie</w:t>
            </w:r>
            <w:proofErr w:type="spellEnd"/>
            <w:r w:rsidR="00D62952" w:rsidRPr="00276CCF">
              <w:rPr>
                <w:rFonts w:ascii="Calibri" w:hAnsi="Calibri" w:cs="Calibri"/>
                <w:sz w:val="20"/>
                <w:szCs w:val="20"/>
              </w:rPr>
              <w:t xml:space="preserve"> pe propria r</w:t>
            </w:r>
            <w:r w:rsidR="00F20EF7">
              <w:rPr>
                <w:rFonts w:ascii="Calibri" w:hAnsi="Calibri" w:cs="Calibri"/>
                <w:sz w:val="20"/>
                <w:szCs w:val="20"/>
              </w:rPr>
              <w:t>ă</w:t>
            </w:r>
            <w:r w:rsidR="00D62952" w:rsidRPr="00276CCF">
              <w:rPr>
                <w:rFonts w:ascii="Calibri" w:hAnsi="Calibri" w:cs="Calibri"/>
                <w:sz w:val="20"/>
                <w:szCs w:val="20"/>
              </w:rPr>
              <w:t xml:space="preserve">spundere </w:t>
            </w:r>
            <w:r w:rsidR="0031565F" w:rsidRPr="00276CCF">
              <w:rPr>
                <w:rFonts w:ascii="Calibri" w:hAnsi="Calibri" w:cs="Calibri"/>
                <w:sz w:val="20"/>
                <w:szCs w:val="20"/>
              </w:rPr>
              <w:t>a operatorului</w:t>
            </w:r>
            <w:r w:rsidR="00AA1040" w:rsidRPr="00276CCF">
              <w:rPr>
                <w:rFonts w:ascii="Calibri" w:hAnsi="Calibri" w:cs="Calibri"/>
                <w:sz w:val="20"/>
                <w:szCs w:val="20"/>
              </w:rPr>
              <w:t xml:space="preserve"> economic.</w:t>
            </w:r>
          </w:p>
          <w:p w:rsidR="00A96E1C" w:rsidRPr="00276CCF" w:rsidRDefault="00A96E1C" w:rsidP="003A16A6">
            <w:pPr>
              <w:pStyle w:val="Frspaiere"/>
              <w:jc w:val="both"/>
              <w:rPr>
                <w:rFonts w:ascii="Calibri" w:eastAsia="Times New Roman" w:hAnsi="Calibri" w:cs="Calibri"/>
                <w:b/>
                <w:sz w:val="20"/>
                <w:szCs w:val="20"/>
                <w:lang w:eastAsia="ro-RO"/>
              </w:rPr>
            </w:pPr>
          </w:p>
        </w:tc>
      </w:tr>
      <w:tr w:rsidR="00E40736" w:rsidRPr="00276CCF" w:rsidTr="003B13D5">
        <w:tc>
          <w:tcPr>
            <w:tcW w:w="9171" w:type="dxa"/>
            <w:gridSpan w:val="3"/>
            <w:shd w:val="clear" w:color="auto" w:fill="auto"/>
          </w:tcPr>
          <w:p w:rsidR="00E40736" w:rsidRPr="00276CCF" w:rsidRDefault="00E40736" w:rsidP="003B13D5">
            <w:pPr>
              <w:rPr>
                <w:rFonts w:eastAsia="Times New Roman" w:cs="Calibri"/>
                <w:color w:val="1F497D"/>
                <w:sz w:val="20"/>
                <w:szCs w:val="20"/>
                <w:lang w:val="ro-RO" w:eastAsia="ro-RO"/>
              </w:rPr>
            </w:pPr>
            <w:r w:rsidRPr="00276CCF">
              <w:rPr>
                <w:rFonts w:eastAsia="Times New Roman" w:cs="Calibri"/>
                <w:b/>
                <w:sz w:val="20"/>
                <w:szCs w:val="20"/>
                <w:lang w:val="ro-RO" w:eastAsia="ro-RO"/>
              </w:rPr>
              <w:t xml:space="preserve">III.2.3.b.) Standarde de asigurare a </w:t>
            </w:r>
            <w:proofErr w:type="spellStart"/>
            <w:r w:rsidRPr="00276CCF">
              <w:rPr>
                <w:rFonts w:eastAsia="Times New Roman" w:cs="Calibri"/>
                <w:b/>
                <w:sz w:val="20"/>
                <w:szCs w:val="20"/>
                <w:lang w:val="ro-RO" w:eastAsia="ro-RO"/>
              </w:rPr>
              <w:t>calităţii</w:t>
            </w:r>
            <w:proofErr w:type="spellEnd"/>
          </w:p>
        </w:tc>
      </w:tr>
      <w:tr w:rsidR="003A16A6" w:rsidRPr="00276CCF" w:rsidTr="00752BC3">
        <w:tc>
          <w:tcPr>
            <w:tcW w:w="4477" w:type="dxa"/>
            <w:shd w:val="clear" w:color="auto" w:fill="auto"/>
          </w:tcPr>
          <w:p w:rsidR="003A16A6" w:rsidRPr="00276CCF" w:rsidRDefault="003A16A6" w:rsidP="00276CCF">
            <w:pPr>
              <w:spacing w:line="240" w:lineRule="auto"/>
              <w:rPr>
                <w:rFonts w:eastAsia="Times New Roman" w:cs="Calibri"/>
                <w:sz w:val="20"/>
                <w:szCs w:val="20"/>
                <w:lang w:val="ro-RO" w:eastAsia="ro-RO"/>
              </w:rPr>
            </w:pPr>
            <w:proofErr w:type="spellStart"/>
            <w:r w:rsidRPr="00276CCF">
              <w:rPr>
                <w:rFonts w:eastAsia="Times New Roman" w:cs="Calibri"/>
                <w:sz w:val="20"/>
                <w:szCs w:val="20"/>
                <w:lang w:val="ro-RO" w:eastAsia="ro-RO"/>
              </w:rPr>
              <w:t>Informaţii</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/sau nivel(uri) minim(e) necesare pentru evaluarea respectării </w:t>
            </w:r>
            <w:proofErr w:type="spellStart"/>
            <w:r w:rsidRPr="00276CCF">
              <w:rPr>
                <w:rFonts w:eastAsia="Times New Roman" w:cs="Calibri"/>
                <w:sz w:val="20"/>
                <w:szCs w:val="20"/>
                <w:lang w:val="ro-RO" w:eastAsia="ro-RO"/>
              </w:rPr>
              <w:t>cerinţelor</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menţionate</w:t>
            </w:r>
            <w:proofErr w:type="spellEnd"/>
          </w:p>
        </w:tc>
        <w:tc>
          <w:tcPr>
            <w:tcW w:w="4694" w:type="dxa"/>
            <w:gridSpan w:val="2"/>
            <w:shd w:val="clear" w:color="auto" w:fill="auto"/>
            <w:vAlign w:val="center"/>
          </w:tcPr>
          <w:p w:rsidR="003A16A6" w:rsidRPr="00276CCF" w:rsidRDefault="003A16A6" w:rsidP="00752BC3">
            <w:pPr>
              <w:rPr>
                <w:rFonts w:eastAsia="Times New Roman" w:cs="Calibri"/>
                <w:b/>
                <w:sz w:val="20"/>
                <w:szCs w:val="20"/>
                <w:lang w:val="ro-RO" w:eastAsia="ro-RO"/>
              </w:rPr>
            </w:pPr>
            <w:r w:rsidRPr="00276CCF">
              <w:rPr>
                <w:rFonts w:eastAsia="Times New Roman" w:cs="Calibri"/>
                <w:sz w:val="20"/>
                <w:szCs w:val="20"/>
                <w:lang w:val="ro-RO" w:eastAsia="ro-RO"/>
              </w:rPr>
              <w:t>Modalitatea de îndeplinire</w:t>
            </w:r>
          </w:p>
        </w:tc>
      </w:tr>
      <w:tr w:rsidR="00E40736" w:rsidRPr="00276CCF" w:rsidTr="003A16A6">
        <w:tc>
          <w:tcPr>
            <w:tcW w:w="4477" w:type="dxa"/>
            <w:shd w:val="clear" w:color="auto" w:fill="auto"/>
          </w:tcPr>
          <w:p w:rsidR="00E40736" w:rsidRPr="00276CCF" w:rsidRDefault="003A16A6" w:rsidP="003A16A6">
            <w:pPr>
              <w:pStyle w:val="Frspaiere"/>
              <w:jc w:val="both"/>
              <w:rPr>
                <w:rFonts w:ascii="Calibri" w:hAnsi="Calibri" w:cs="Calibri"/>
                <w:b/>
                <w:sz w:val="20"/>
                <w:szCs w:val="20"/>
              </w:rPr>
            </w:pPr>
            <w:proofErr w:type="spellStart"/>
            <w:r w:rsidRPr="00276CCF">
              <w:rPr>
                <w:rFonts w:ascii="Calibri" w:hAnsi="Calibri" w:cs="Calibri"/>
                <w:sz w:val="20"/>
                <w:szCs w:val="20"/>
              </w:rPr>
              <w:t>A.Certificat</w:t>
            </w:r>
            <w:proofErr w:type="spellEnd"/>
            <w:r w:rsidRPr="00276CCF">
              <w:rPr>
                <w:rFonts w:ascii="Calibri" w:hAnsi="Calibri" w:cs="Calibri"/>
                <w:sz w:val="20"/>
                <w:szCs w:val="20"/>
              </w:rPr>
              <w:t xml:space="preserve"> </w:t>
            </w:r>
            <w:r w:rsidRPr="00276CCF">
              <w:rPr>
                <w:rFonts w:ascii="Calibri" w:hAnsi="Calibri" w:cs="Calibri"/>
                <w:b/>
                <w:sz w:val="20"/>
                <w:szCs w:val="20"/>
              </w:rPr>
              <w:t>ISO 9001/2015</w:t>
            </w:r>
          </w:p>
        </w:tc>
        <w:tc>
          <w:tcPr>
            <w:tcW w:w="4694" w:type="dxa"/>
            <w:gridSpan w:val="2"/>
            <w:shd w:val="clear" w:color="auto" w:fill="auto"/>
          </w:tcPr>
          <w:p w:rsidR="003A16A6" w:rsidRPr="00276CCF" w:rsidRDefault="003A16A6" w:rsidP="003A16A6">
            <w:pPr>
              <w:pStyle w:val="Frspaiere"/>
              <w:jc w:val="both"/>
              <w:rPr>
                <w:rFonts w:ascii="Calibri" w:hAnsi="Calibri" w:cs="Calibri"/>
                <w:sz w:val="20"/>
                <w:szCs w:val="20"/>
              </w:rPr>
            </w:pPr>
            <w:proofErr w:type="spellStart"/>
            <w:r w:rsidRPr="00276CCF">
              <w:rPr>
                <w:rFonts w:ascii="Calibri" w:hAnsi="Calibri" w:cs="Calibri"/>
                <w:sz w:val="20"/>
                <w:szCs w:val="20"/>
              </w:rPr>
              <w:t>A.Copie</w:t>
            </w:r>
            <w:proofErr w:type="spellEnd"/>
            <w:r w:rsidRPr="00276CCF">
              <w:rPr>
                <w:rFonts w:ascii="Calibri" w:hAnsi="Calibri" w:cs="Calibri"/>
                <w:sz w:val="20"/>
                <w:szCs w:val="20"/>
              </w:rPr>
              <w:t xml:space="preserve"> lizibilă cu </w:t>
            </w:r>
            <w:proofErr w:type="spellStart"/>
            <w:r w:rsidRPr="00276CCF">
              <w:rPr>
                <w:rFonts w:ascii="Calibri" w:hAnsi="Calibri" w:cs="Calibri"/>
                <w:sz w:val="20"/>
                <w:szCs w:val="20"/>
              </w:rPr>
              <w:t>menţiunea</w:t>
            </w:r>
            <w:proofErr w:type="spellEnd"/>
            <w:r w:rsidRPr="00276CCF">
              <w:rPr>
                <w:rFonts w:ascii="Calibri" w:hAnsi="Calibri" w:cs="Calibri"/>
                <w:sz w:val="20"/>
                <w:szCs w:val="20"/>
              </w:rPr>
              <w:t xml:space="preserve"> „conform cu originalul” după certificate emise de organisme independente, care atestă respectarea standardelor de asigurare a </w:t>
            </w:r>
            <w:proofErr w:type="spellStart"/>
            <w:r w:rsidRPr="00276CCF">
              <w:rPr>
                <w:rFonts w:ascii="Calibri" w:hAnsi="Calibri" w:cs="Calibri"/>
                <w:sz w:val="20"/>
                <w:szCs w:val="20"/>
              </w:rPr>
              <w:t>calităţii</w:t>
            </w:r>
            <w:proofErr w:type="spellEnd"/>
            <w:r w:rsidRPr="00276CCF">
              <w:rPr>
                <w:rFonts w:ascii="Calibri" w:hAnsi="Calibri" w:cs="Calibri"/>
                <w:sz w:val="20"/>
                <w:szCs w:val="20"/>
              </w:rPr>
              <w:t>, respectiv, ISO 9001  valabilă la data limită de depunere a ofertelor.</w:t>
            </w:r>
          </w:p>
          <w:p w:rsidR="00E40736" w:rsidRPr="00276CCF" w:rsidRDefault="003A16A6" w:rsidP="003719E4">
            <w:pPr>
              <w:pStyle w:val="Frspaiere"/>
              <w:jc w:val="both"/>
              <w:rPr>
                <w:rFonts w:ascii="Calibri" w:hAnsi="Calibri" w:cs="Calibri"/>
                <w:sz w:val="20"/>
                <w:szCs w:val="20"/>
              </w:rPr>
            </w:pPr>
            <w:r w:rsidRPr="00276CCF">
              <w:rPr>
                <w:rFonts w:ascii="Calibri" w:hAnsi="Calibri" w:cs="Calibri"/>
                <w:sz w:val="20"/>
                <w:szCs w:val="20"/>
              </w:rPr>
              <w:t>În cazul unei asocieri, se vor prezenta documente pentru fiecare dintre operatorii economici.</w:t>
            </w:r>
          </w:p>
        </w:tc>
      </w:tr>
      <w:tr w:rsidR="00300E4F" w:rsidRPr="00276CCF" w:rsidTr="003A16A6">
        <w:tc>
          <w:tcPr>
            <w:tcW w:w="4477" w:type="dxa"/>
            <w:shd w:val="clear" w:color="auto" w:fill="auto"/>
          </w:tcPr>
          <w:p w:rsidR="00300E4F"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B. Ce</w:t>
            </w:r>
            <w:r w:rsidR="00F20EF7">
              <w:rPr>
                <w:rFonts w:ascii="Calibri" w:hAnsi="Calibri" w:cs="Calibri"/>
                <w:sz w:val="20"/>
                <w:szCs w:val="20"/>
              </w:rPr>
              <w:t>rtificarea de că</w:t>
            </w:r>
            <w:r w:rsidR="00300E4F" w:rsidRPr="00276CCF">
              <w:rPr>
                <w:rFonts w:ascii="Calibri" w:hAnsi="Calibri" w:cs="Calibri"/>
                <w:sz w:val="20"/>
                <w:szCs w:val="20"/>
              </w:rPr>
              <w:t>tre organisme acreditate a sistemului de</w:t>
            </w:r>
            <w:r w:rsidR="00F20EF7">
              <w:rPr>
                <w:rFonts w:ascii="Calibri" w:hAnsi="Calibri" w:cs="Calibri"/>
                <w:sz w:val="20"/>
                <w:szCs w:val="20"/>
              </w:rPr>
              <w:t xml:space="preserve"> </w:t>
            </w:r>
            <w:r w:rsidR="00300E4F" w:rsidRPr="00276CCF">
              <w:rPr>
                <w:rFonts w:ascii="Calibri" w:hAnsi="Calibri" w:cs="Calibri"/>
                <w:sz w:val="20"/>
                <w:szCs w:val="20"/>
              </w:rPr>
              <w:t>management al mediului</w:t>
            </w:r>
            <w:r w:rsidR="00F20EF7">
              <w:rPr>
                <w:rFonts w:ascii="Calibri" w:hAnsi="Calibri" w:cs="Calibri"/>
                <w:sz w:val="20"/>
                <w:szCs w:val="20"/>
              </w:rPr>
              <w:t xml:space="preserve"> </w:t>
            </w:r>
            <w:r w:rsidR="00300E4F" w:rsidRPr="00276CCF">
              <w:rPr>
                <w:rFonts w:ascii="Calibri" w:hAnsi="Calibri" w:cs="Calibri"/>
                <w:sz w:val="20"/>
                <w:szCs w:val="20"/>
              </w:rPr>
              <w:t>(</w:t>
            </w:r>
            <w:r w:rsidR="00300E4F" w:rsidRPr="00276CCF">
              <w:rPr>
                <w:rFonts w:ascii="Calibri" w:hAnsi="Calibri" w:cs="Calibri"/>
                <w:b/>
                <w:sz w:val="20"/>
                <w:szCs w:val="20"/>
              </w:rPr>
              <w:t>SR EN ISO</w:t>
            </w:r>
            <w:r w:rsidR="004448D7" w:rsidRPr="00276CCF">
              <w:rPr>
                <w:rFonts w:ascii="Calibri" w:hAnsi="Calibri" w:cs="Calibri"/>
                <w:b/>
                <w:sz w:val="20"/>
                <w:szCs w:val="20"/>
              </w:rPr>
              <w:t>14</w:t>
            </w:r>
            <w:r w:rsidR="00300E4F" w:rsidRPr="00276CCF">
              <w:rPr>
                <w:rFonts w:ascii="Calibri" w:hAnsi="Calibri" w:cs="Calibri"/>
                <w:b/>
                <w:sz w:val="20"/>
                <w:szCs w:val="20"/>
              </w:rPr>
              <w:t>001:2015,</w:t>
            </w:r>
            <w:r w:rsidR="00F20EF7">
              <w:rPr>
                <w:rFonts w:ascii="Calibri" w:hAnsi="Calibri" w:cs="Calibri"/>
                <w:b/>
                <w:sz w:val="20"/>
                <w:szCs w:val="20"/>
              </w:rPr>
              <w:t xml:space="preserve"> </w:t>
            </w:r>
            <w:r w:rsidRPr="00276CCF">
              <w:rPr>
                <w:rFonts w:ascii="Calibri" w:hAnsi="Calibri" w:cs="Calibri"/>
                <w:sz w:val="20"/>
                <w:szCs w:val="20"/>
              </w:rPr>
              <w:t>sau echivalent</w:t>
            </w:r>
            <w:r w:rsidR="00300E4F" w:rsidRPr="00276CCF">
              <w:rPr>
                <w:rFonts w:ascii="Calibri" w:hAnsi="Calibri" w:cs="Calibri"/>
                <w:sz w:val="20"/>
                <w:szCs w:val="20"/>
              </w:rPr>
              <w:t>)</w:t>
            </w:r>
          </w:p>
        </w:tc>
        <w:tc>
          <w:tcPr>
            <w:tcW w:w="4694" w:type="dxa"/>
            <w:gridSpan w:val="2"/>
            <w:shd w:val="clear" w:color="auto" w:fill="auto"/>
          </w:tcPr>
          <w:p w:rsidR="00300E4F"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 xml:space="preserve">Documente emise de organisme acreditate, pe care să fie menționat termenul de valabilitate și care confirmă certificarea sistemului de management al mediului, conform </w:t>
            </w:r>
            <w:r w:rsidRPr="00276CCF">
              <w:rPr>
                <w:rFonts w:ascii="Calibri" w:hAnsi="Calibri" w:cs="Calibri"/>
                <w:b/>
                <w:sz w:val="20"/>
                <w:szCs w:val="20"/>
              </w:rPr>
              <w:t xml:space="preserve"> ISO</w:t>
            </w:r>
            <w:r w:rsidR="004448D7" w:rsidRPr="00276CCF">
              <w:rPr>
                <w:rFonts w:ascii="Calibri" w:hAnsi="Calibri" w:cs="Calibri"/>
                <w:b/>
                <w:sz w:val="20"/>
                <w:szCs w:val="20"/>
              </w:rPr>
              <w:t>14</w:t>
            </w:r>
            <w:r w:rsidRPr="00276CCF">
              <w:rPr>
                <w:rFonts w:ascii="Calibri" w:hAnsi="Calibri" w:cs="Calibri"/>
                <w:b/>
                <w:sz w:val="20"/>
                <w:szCs w:val="20"/>
              </w:rPr>
              <w:t>001:2015,</w:t>
            </w:r>
            <w:r w:rsidRPr="00276CCF">
              <w:rPr>
                <w:rFonts w:ascii="Calibri" w:hAnsi="Calibri" w:cs="Calibri"/>
                <w:sz w:val="20"/>
                <w:szCs w:val="20"/>
              </w:rPr>
              <w:t xml:space="preserve"> (copie semnată și ștampilată pentru conformitate cu originalul) sau certificate echivalente, emise de organisme stabilite în </w:t>
            </w:r>
            <w:r w:rsidR="006F2FCA">
              <w:rPr>
                <w:rFonts w:ascii="Calibri" w:hAnsi="Calibri" w:cs="Calibri"/>
                <w:sz w:val="20"/>
                <w:szCs w:val="20"/>
              </w:rPr>
              <w:t>alte state ale Uniunii Europene.</w:t>
            </w:r>
          </w:p>
          <w:p w:rsidR="00FE705B"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lastRenderedPageBreak/>
              <w:t>Documentele trebuie să fie valabile la data limit</w:t>
            </w:r>
            <w:r w:rsidR="006F2FCA">
              <w:rPr>
                <w:rFonts w:ascii="Calibri" w:hAnsi="Calibri" w:cs="Calibri"/>
                <w:sz w:val="20"/>
                <w:szCs w:val="20"/>
              </w:rPr>
              <w:t>ă</w:t>
            </w:r>
            <w:r w:rsidRPr="00276CCF">
              <w:rPr>
                <w:rFonts w:ascii="Calibri" w:hAnsi="Calibri" w:cs="Calibri"/>
                <w:sz w:val="20"/>
                <w:szCs w:val="20"/>
              </w:rPr>
              <w:t xml:space="preserve"> de depunere a ofertelor.</w:t>
            </w:r>
          </w:p>
          <w:p w:rsidR="00FE705B"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În cazul unei asocieri, se vor prezenta doc</w:t>
            </w:r>
            <w:r w:rsidR="00A23E85" w:rsidRPr="00276CCF">
              <w:rPr>
                <w:rFonts w:ascii="Calibri" w:hAnsi="Calibri" w:cs="Calibri"/>
                <w:sz w:val="20"/>
                <w:szCs w:val="20"/>
              </w:rPr>
              <w:t>umente pentru fiecare dintre operatorii economici.</w:t>
            </w:r>
          </w:p>
        </w:tc>
      </w:tr>
      <w:tr w:rsidR="00E40736" w:rsidRPr="00276CCF" w:rsidTr="003B13D5">
        <w:tc>
          <w:tcPr>
            <w:tcW w:w="9171" w:type="dxa"/>
            <w:gridSpan w:val="3"/>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lastRenderedPageBreak/>
              <w:t>III.2.4) Contracte rezervate</w:t>
            </w:r>
            <w:r w:rsidRPr="00276CCF">
              <w:rPr>
                <w:rFonts w:eastAsia="Times New Roman" w:cs="Calibri"/>
                <w:sz w:val="20"/>
                <w:szCs w:val="20"/>
                <w:lang w:val="ro-RO" w:eastAsia="ro-RO"/>
              </w:rPr>
              <w:t xml:space="preserve"> (după caz)                                                                                                  da □ nu </w:t>
            </w:r>
            <w:r w:rsidRPr="00276CCF">
              <w:rPr>
                <w:rFonts w:ascii="Arial" w:eastAsia="Times New Roman" w:hAnsi="Arial" w:cs="Arial"/>
                <w:sz w:val="20"/>
                <w:szCs w:val="20"/>
                <w:lang w:val="ro-RO" w:eastAsia="ro-RO"/>
              </w:rPr>
              <w:t>■</w:t>
            </w:r>
          </w:p>
        </w:tc>
      </w:tr>
    </w:tbl>
    <w:p w:rsidR="00E40736" w:rsidRDefault="00E40736" w:rsidP="00E40736">
      <w:pPr>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 xml:space="preserve">SECTIUNEA IV: PROCEDURA </w:t>
      </w:r>
    </w:p>
    <w:p w:rsidR="00E40736" w:rsidRPr="00276CCF" w:rsidRDefault="00E40736" w:rsidP="00E40736">
      <w:pPr>
        <w:ind w:left="-90"/>
        <w:rPr>
          <w:rFonts w:cs="Calibri"/>
          <w:b/>
          <w:sz w:val="20"/>
          <w:szCs w:val="20"/>
          <w:lang w:val="ro-RO"/>
        </w:rPr>
      </w:pPr>
      <w:r w:rsidRPr="00276CCF">
        <w:rPr>
          <w:rFonts w:cs="Calibri"/>
          <w:b/>
          <w:sz w:val="20"/>
          <w:szCs w:val="20"/>
          <w:lang w:val="ro-RO"/>
        </w:rPr>
        <w:t>IV.1)  PROCEDURA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rsidTr="003B13D5">
        <w:tc>
          <w:tcPr>
            <w:tcW w:w="927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IV.1.1) Tipul procedurii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 modalitatea de </w:t>
            </w:r>
            <w:proofErr w:type="spellStart"/>
            <w:r w:rsidRPr="00276CCF">
              <w:rPr>
                <w:rFonts w:eastAsia="Times New Roman" w:cs="Calibri"/>
                <w:b/>
                <w:sz w:val="20"/>
                <w:szCs w:val="20"/>
                <w:lang w:val="ro-RO" w:eastAsia="ro-RO"/>
              </w:rPr>
              <w:t>desfăşurare</w:t>
            </w:r>
            <w:proofErr w:type="spellEnd"/>
          </w:p>
        </w:tc>
      </w:tr>
      <w:tr w:rsidR="00E40736" w:rsidRPr="00276CCF" w:rsidTr="003B13D5">
        <w:tc>
          <w:tcPr>
            <w:tcW w:w="9270" w:type="dxa"/>
            <w:shd w:val="clear" w:color="auto" w:fill="auto"/>
          </w:tcPr>
          <w:p w:rsidR="00E40736" w:rsidRPr="00276CCF" w:rsidRDefault="00E40736" w:rsidP="00D31C7F">
            <w:pPr>
              <w:rPr>
                <w:rFonts w:eastAsia="Times New Roman" w:cs="Calibri"/>
                <w:b/>
                <w:sz w:val="20"/>
                <w:szCs w:val="20"/>
                <w:lang w:val="ro-RO" w:eastAsia="ro-RO"/>
              </w:rPr>
            </w:pPr>
            <w:r w:rsidRPr="00276CCF">
              <w:rPr>
                <w:rFonts w:eastAsia="Times New Roman" w:cs="Calibri"/>
                <w:b/>
                <w:sz w:val="20"/>
                <w:szCs w:val="20"/>
                <w:lang w:val="ro-RO" w:eastAsia="ro-RO"/>
              </w:rPr>
              <w:t xml:space="preserve">IV.1.1.a) Modalitatea de </w:t>
            </w:r>
            <w:proofErr w:type="spellStart"/>
            <w:r w:rsidRPr="00276CCF">
              <w:rPr>
                <w:rFonts w:eastAsia="Times New Roman" w:cs="Calibri"/>
                <w:b/>
                <w:sz w:val="20"/>
                <w:szCs w:val="20"/>
                <w:lang w:val="ro-RO" w:eastAsia="ro-RO"/>
              </w:rPr>
              <w:t>desfăşurare</w:t>
            </w:r>
            <w:proofErr w:type="spellEnd"/>
            <w:r w:rsidRPr="00276CCF">
              <w:rPr>
                <w:rFonts w:eastAsia="Times New Roman" w:cs="Calibri"/>
                <w:b/>
                <w:sz w:val="20"/>
                <w:szCs w:val="20"/>
                <w:lang w:val="ro-RO" w:eastAsia="ro-RO"/>
              </w:rPr>
              <w:t xml:space="preserve"> a procedurii de atribuire                           Offline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On line  □  </w:t>
            </w:r>
          </w:p>
        </w:tc>
      </w:tr>
      <w:tr w:rsidR="00E40736" w:rsidRPr="00276CCF" w:rsidTr="003B13D5">
        <w:tc>
          <w:tcPr>
            <w:tcW w:w="927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IV.1.1.b) Tipul procedurii</w:t>
            </w:r>
          </w:p>
          <w:p w:rsidR="00E40736" w:rsidRPr="00276CCF" w:rsidRDefault="00E40736" w:rsidP="006F2FCA">
            <w:pPr>
              <w:rPr>
                <w:rFonts w:eastAsia="Times New Roman" w:cs="Calibri"/>
                <w:b/>
                <w:sz w:val="20"/>
                <w:szCs w:val="20"/>
                <w:lang w:val="ro-RO" w:eastAsia="ro-RO"/>
              </w:rPr>
            </w:pPr>
            <w:proofErr w:type="spellStart"/>
            <w:r w:rsidRPr="00276CCF">
              <w:rPr>
                <w:rFonts w:eastAsia="Times New Roman" w:cs="Calibri"/>
                <w:b/>
                <w:sz w:val="20"/>
                <w:szCs w:val="20"/>
                <w:lang w:val="ro-RO" w:eastAsia="ro-RO"/>
              </w:rPr>
              <w:t>Licitaţie</w:t>
            </w:r>
            <w:proofErr w:type="spellEnd"/>
            <w:r w:rsidRPr="00276CCF">
              <w:rPr>
                <w:rFonts w:eastAsia="Times New Roman" w:cs="Calibri"/>
                <w:b/>
                <w:sz w:val="20"/>
                <w:szCs w:val="20"/>
                <w:lang w:val="ro-RO" w:eastAsia="ro-RO"/>
              </w:rPr>
              <w:t xml:space="preserve"> deschisă  </w:t>
            </w:r>
            <w:r w:rsidR="006F2FCA" w:rsidRPr="00276CCF">
              <w:rPr>
                <w:rFonts w:eastAsia="Times New Roman" w:cs="Calibri"/>
                <w:b/>
                <w:sz w:val="20"/>
                <w:szCs w:val="20"/>
                <w:lang w:val="ro-RO" w:eastAsia="ro-RO"/>
              </w:rPr>
              <w:t>□</w:t>
            </w:r>
          </w:p>
        </w:tc>
      </w:tr>
      <w:tr w:rsidR="00E40736" w:rsidRPr="00276CCF" w:rsidTr="003B13D5">
        <w:tc>
          <w:tcPr>
            <w:tcW w:w="9270" w:type="dxa"/>
            <w:shd w:val="clear" w:color="auto" w:fill="auto"/>
          </w:tcPr>
          <w:p w:rsidR="00E40736" w:rsidRPr="00276CCF" w:rsidRDefault="00E40736" w:rsidP="008E205E">
            <w:pPr>
              <w:rPr>
                <w:rFonts w:eastAsia="Times New Roman" w:cs="Calibri"/>
                <w:b/>
                <w:sz w:val="20"/>
                <w:szCs w:val="20"/>
                <w:lang w:val="ro-RO" w:eastAsia="ro-RO"/>
              </w:rPr>
            </w:pPr>
            <w:r w:rsidRPr="00276CCF">
              <w:rPr>
                <w:rFonts w:eastAsia="Times New Roman" w:cs="Calibri"/>
                <w:b/>
                <w:sz w:val="20"/>
                <w:szCs w:val="20"/>
                <w:lang w:val="ro-RO" w:eastAsia="ro-RO"/>
              </w:rPr>
              <w:t>Cerere de oferte</w:t>
            </w:r>
            <w:r w:rsidR="0000378B">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w:t>
            </w:r>
            <w:r w:rsidR="006F2FCA" w:rsidRPr="00276CCF">
              <w:rPr>
                <w:rFonts w:ascii="Arial" w:eastAsia="Times New Roman" w:hAnsi="Arial" w:cs="Arial"/>
                <w:b/>
                <w:sz w:val="20"/>
                <w:szCs w:val="20"/>
                <w:lang w:val="ro-RO" w:eastAsia="ro-RO"/>
              </w:rPr>
              <w:t>■</w:t>
            </w:r>
          </w:p>
        </w:tc>
      </w:tr>
      <w:tr w:rsidR="00E40736" w:rsidRPr="00276CCF" w:rsidTr="003B13D5">
        <w:tc>
          <w:tcPr>
            <w:tcW w:w="9270" w:type="dxa"/>
            <w:shd w:val="clear" w:color="auto" w:fill="auto"/>
          </w:tcPr>
          <w:p w:rsidR="00E40736" w:rsidRPr="00276CCF" w:rsidRDefault="00595C18" w:rsidP="00037EAB">
            <w:pPr>
              <w:rPr>
                <w:rFonts w:eastAsia="Times New Roman" w:cs="Calibri"/>
                <w:b/>
                <w:sz w:val="20"/>
                <w:szCs w:val="20"/>
                <w:lang w:val="ro-RO" w:eastAsia="ro-RO"/>
              </w:rPr>
            </w:pPr>
            <w:r w:rsidRPr="00276CCF">
              <w:rPr>
                <w:rFonts w:eastAsia="Times New Roman" w:cs="Calibri"/>
                <w:b/>
                <w:sz w:val="20"/>
                <w:szCs w:val="20"/>
                <w:lang w:val="ro-RO" w:eastAsia="ro-RO"/>
              </w:rPr>
              <w:t xml:space="preserve">Negociere             </w:t>
            </w:r>
            <w:r w:rsidR="0000378B">
              <w:rPr>
                <w:rFonts w:eastAsia="Times New Roman" w:cs="Calibri"/>
                <w:b/>
                <w:sz w:val="20"/>
                <w:szCs w:val="20"/>
                <w:lang w:val="ro-RO" w:eastAsia="ro-RO"/>
              </w:rPr>
              <w:t xml:space="preserve">  </w:t>
            </w:r>
            <w:r w:rsidR="00E40736" w:rsidRPr="00276CCF">
              <w:rPr>
                <w:rFonts w:eastAsia="Times New Roman" w:cs="Calibri"/>
                <w:b/>
                <w:sz w:val="20"/>
                <w:szCs w:val="20"/>
                <w:lang w:val="ro-RO" w:eastAsia="ro-RO"/>
              </w:rPr>
              <w:t>□</w:t>
            </w:r>
          </w:p>
          <w:p w:rsidR="004448D7" w:rsidRDefault="00595C18" w:rsidP="004448D7">
            <w:pPr>
              <w:rPr>
                <w:rFonts w:ascii="Arial" w:eastAsia="Times New Roman" w:hAnsi="Arial" w:cs="Arial"/>
                <w:b/>
                <w:sz w:val="20"/>
                <w:szCs w:val="20"/>
                <w:lang w:val="ro-RO" w:eastAsia="ro-RO"/>
              </w:rPr>
            </w:pPr>
            <w:r w:rsidRPr="00276CCF">
              <w:rPr>
                <w:rFonts w:eastAsia="Times New Roman" w:cs="Calibri"/>
                <w:sz w:val="20"/>
                <w:szCs w:val="20"/>
                <w:lang w:val="ro-RO" w:eastAsia="ro-RO"/>
              </w:rPr>
              <w:t xml:space="preserve">Au fost deja selectați candidați                                                                                               da </w:t>
            </w:r>
            <w:r w:rsidRPr="00276CCF">
              <w:rPr>
                <w:rFonts w:eastAsia="Times New Roman" w:cs="Calibri"/>
                <w:b/>
                <w:sz w:val="20"/>
                <w:szCs w:val="20"/>
                <w:lang w:val="ro-RO" w:eastAsia="ro-RO"/>
              </w:rPr>
              <w:t>□</w:t>
            </w:r>
            <w:r w:rsidRPr="00276CCF">
              <w:rPr>
                <w:rFonts w:eastAsia="Times New Roman" w:cs="Calibri"/>
                <w:sz w:val="20"/>
                <w:szCs w:val="20"/>
                <w:lang w:val="ro-RO" w:eastAsia="ro-RO"/>
              </w:rPr>
              <w:t xml:space="preserve"> nu </w:t>
            </w:r>
            <w:r w:rsidR="004448D7" w:rsidRPr="00276CCF">
              <w:rPr>
                <w:rFonts w:ascii="Arial" w:eastAsia="Times New Roman" w:hAnsi="Arial" w:cs="Arial"/>
                <w:b/>
                <w:sz w:val="20"/>
                <w:szCs w:val="20"/>
                <w:lang w:val="ro-RO" w:eastAsia="ro-RO"/>
              </w:rPr>
              <w:t>■</w:t>
            </w:r>
          </w:p>
          <w:p w:rsidR="00236AC6" w:rsidRPr="00276CCF" w:rsidRDefault="00236AC6" w:rsidP="004448D7">
            <w:pPr>
              <w:rPr>
                <w:rFonts w:eastAsia="Times New Roman" w:cs="Calibri"/>
                <w:b/>
                <w:sz w:val="20"/>
                <w:szCs w:val="20"/>
                <w:lang w:val="ro-RO" w:eastAsia="ro-RO"/>
              </w:rPr>
            </w:pPr>
          </w:p>
          <w:p w:rsidR="00595C18" w:rsidRPr="00276CCF" w:rsidRDefault="00595C18" w:rsidP="00037EAB">
            <w:pPr>
              <w:rPr>
                <w:rFonts w:eastAsia="Times New Roman" w:cs="Calibri"/>
                <w:b/>
                <w:sz w:val="20"/>
                <w:szCs w:val="20"/>
                <w:lang w:val="ro-RO" w:eastAsia="ro-RO"/>
              </w:rPr>
            </w:pPr>
            <w:r w:rsidRPr="00276CCF">
              <w:rPr>
                <w:rFonts w:eastAsia="Times New Roman" w:cs="Calibri"/>
                <w:b/>
                <w:sz w:val="20"/>
                <w:szCs w:val="20"/>
                <w:lang w:val="ro-RO" w:eastAsia="ro-RO"/>
              </w:rPr>
              <w:t>Dacă da,</w:t>
            </w:r>
            <w:r w:rsidR="006F2FCA">
              <w:rPr>
                <w:rFonts w:eastAsia="Times New Roman" w:cs="Calibri"/>
                <w:b/>
                <w:sz w:val="20"/>
                <w:szCs w:val="20"/>
                <w:lang w:val="ro-RO" w:eastAsia="ro-RO"/>
              </w:rPr>
              <w:t xml:space="preserve"> </w:t>
            </w:r>
            <w:r w:rsidRPr="00276CCF">
              <w:rPr>
                <w:rFonts w:eastAsia="Times New Roman" w:cs="Calibri"/>
                <w:sz w:val="20"/>
                <w:szCs w:val="20"/>
                <w:lang w:val="ro-RO" w:eastAsia="ro-RO"/>
              </w:rPr>
              <w:t>indicați numele și adresa operatorilor economici selectați deja în secțiunea VI.3) Informații suplimentare</w:t>
            </w:r>
          </w:p>
        </w:tc>
      </w:tr>
    </w:tbl>
    <w:p w:rsidR="00E40736" w:rsidRPr="00236AC6" w:rsidRDefault="00E40736" w:rsidP="00E40736">
      <w:pPr>
        <w:rPr>
          <w:rFonts w:cs="Calibri"/>
          <w:sz w:val="18"/>
          <w:szCs w:val="18"/>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 xml:space="preserve">IV.2) CRITERII DE ATRIBUIRE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080"/>
      </w:tblGrid>
      <w:tr w:rsidR="00E40736" w:rsidRPr="00276CCF" w:rsidTr="003B13D5">
        <w:tc>
          <w:tcPr>
            <w:tcW w:w="819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IV.2.1) Criterii de atribuire</w:t>
            </w:r>
          </w:p>
        </w:tc>
        <w:tc>
          <w:tcPr>
            <w:tcW w:w="1080" w:type="dxa"/>
          </w:tcPr>
          <w:p w:rsidR="00E40736" w:rsidRPr="00276CCF" w:rsidRDefault="00E40736" w:rsidP="003B13D5">
            <w:pPr>
              <w:rPr>
                <w:rFonts w:eastAsia="Times New Roman" w:cs="Calibri"/>
                <w:b/>
                <w:sz w:val="20"/>
                <w:szCs w:val="20"/>
                <w:lang w:val="ro-RO" w:eastAsia="ro-RO"/>
              </w:rPr>
            </w:pPr>
          </w:p>
        </w:tc>
      </w:tr>
      <w:tr w:rsidR="00E40736" w:rsidRPr="00276CCF" w:rsidTr="00AF0ABE">
        <w:trPr>
          <w:trHeight w:val="453"/>
        </w:trPr>
        <w:tc>
          <w:tcPr>
            <w:tcW w:w="8190" w:type="dxa"/>
            <w:shd w:val="clear" w:color="auto" w:fill="auto"/>
          </w:tcPr>
          <w:p w:rsidR="00E40736" w:rsidRPr="00276CCF" w:rsidRDefault="005B31D1" w:rsidP="006A35C4">
            <w:pPr>
              <w:rPr>
                <w:rFonts w:eastAsia="Times New Roman" w:cs="Calibri"/>
                <w:b/>
                <w:sz w:val="20"/>
                <w:szCs w:val="20"/>
                <w:lang w:val="ro-RO" w:eastAsia="ro-RO"/>
              </w:rPr>
            </w:pPr>
            <w:proofErr w:type="spellStart"/>
            <w:r w:rsidRPr="00C703CB">
              <w:rPr>
                <w:rFonts w:eastAsia="Times New Roman" w:cs="Calibri"/>
                <w:sz w:val="20"/>
                <w:szCs w:val="20"/>
                <w:lang w:val="ro-RO" w:eastAsia="ro-RO"/>
              </w:rPr>
              <w:t>Pre</w:t>
            </w:r>
            <w:r w:rsidR="006F2FCA" w:rsidRPr="00C703CB">
              <w:rPr>
                <w:rFonts w:eastAsia="Times New Roman" w:cs="Calibri"/>
                <w:sz w:val="20"/>
                <w:szCs w:val="20"/>
                <w:lang w:val="ro-RO" w:eastAsia="ro-RO"/>
              </w:rPr>
              <w:t>ţ</w:t>
            </w:r>
            <w:r w:rsidRPr="00C703CB">
              <w:rPr>
                <w:rFonts w:eastAsia="Times New Roman" w:cs="Calibri"/>
                <w:sz w:val="20"/>
                <w:szCs w:val="20"/>
                <w:lang w:val="ro-RO" w:eastAsia="ro-RO"/>
              </w:rPr>
              <w:t>ul</w:t>
            </w:r>
            <w:proofErr w:type="spellEnd"/>
            <w:r w:rsidRPr="00C703CB">
              <w:rPr>
                <w:rFonts w:eastAsia="Times New Roman" w:cs="Calibri"/>
                <w:sz w:val="20"/>
                <w:szCs w:val="20"/>
                <w:lang w:val="ro-RO" w:eastAsia="ro-RO"/>
              </w:rPr>
              <w:t xml:space="preserve"> cel mai sc</w:t>
            </w:r>
            <w:r w:rsidR="006A35C4">
              <w:rPr>
                <w:rFonts w:eastAsia="Times New Roman" w:cs="Calibri"/>
                <w:sz w:val="20"/>
                <w:szCs w:val="20"/>
                <w:lang w:val="ro-RO" w:eastAsia="ro-RO"/>
              </w:rPr>
              <w:t>ă</w:t>
            </w:r>
            <w:r w:rsidRPr="00C703CB">
              <w:rPr>
                <w:rFonts w:eastAsia="Times New Roman" w:cs="Calibri"/>
                <w:sz w:val="20"/>
                <w:szCs w:val="20"/>
                <w:lang w:val="ro-RO" w:eastAsia="ro-RO"/>
              </w:rPr>
              <w:t>zut</w:t>
            </w:r>
            <w:r w:rsidR="006F2FCA">
              <w:rPr>
                <w:rFonts w:eastAsia="Times New Roman" w:cs="Calibri"/>
                <w:b/>
                <w:sz w:val="20"/>
                <w:szCs w:val="20"/>
                <w:lang w:val="ro-RO" w:eastAsia="ro-RO"/>
              </w:rPr>
              <w:t xml:space="preserve">  </w:t>
            </w:r>
            <w:r w:rsidR="00CB6F9B" w:rsidRPr="00276CCF">
              <w:rPr>
                <w:rFonts w:ascii="Arial" w:eastAsia="Times New Roman" w:hAnsi="Arial" w:cs="Arial"/>
                <w:b/>
                <w:sz w:val="20"/>
                <w:szCs w:val="20"/>
                <w:lang w:val="ro-RO" w:eastAsia="ro-RO"/>
              </w:rPr>
              <w:t>■</w:t>
            </w:r>
          </w:p>
        </w:tc>
        <w:tc>
          <w:tcPr>
            <w:tcW w:w="1080" w:type="dxa"/>
          </w:tcPr>
          <w:p w:rsidR="00E40736" w:rsidRPr="00276CCF" w:rsidRDefault="00CB6F9B" w:rsidP="003B13D5">
            <w:pPr>
              <w:jc w:val="center"/>
              <w:rPr>
                <w:rFonts w:eastAsia="Times New Roman" w:cs="Calibri"/>
                <w:b/>
                <w:sz w:val="20"/>
                <w:szCs w:val="20"/>
                <w:lang w:val="ro-RO" w:eastAsia="ro-RO"/>
              </w:rPr>
            </w:pPr>
            <w:r>
              <w:rPr>
                <w:rFonts w:eastAsia="Times New Roman" w:cs="Calibri"/>
                <w:b/>
                <w:sz w:val="20"/>
                <w:szCs w:val="20"/>
                <w:lang w:val="ro-RO" w:eastAsia="ro-RO"/>
              </w:rPr>
              <w:t>da</w:t>
            </w:r>
          </w:p>
        </w:tc>
      </w:tr>
      <w:tr w:rsidR="00E40736" w:rsidRPr="00276CCF" w:rsidTr="00037EAB">
        <w:trPr>
          <w:trHeight w:val="300"/>
        </w:trPr>
        <w:tc>
          <w:tcPr>
            <w:tcW w:w="8190" w:type="dxa"/>
            <w:shd w:val="clear" w:color="auto" w:fill="auto"/>
          </w:tcPr>
          <w:p w:rsidR="00E40736" w:rsidRPr="00CB6F9B" w:rsidRDefault="00E40736" w:rsidP="00C703CB">
            <w:pPr>
              <w:rPr>
                <w:rFonts w:eastAsia="Times New Roman" w:cs="Calibri"/>
                <w:b/>
                <w:sz w:val="20"/>
                <w:szCs w:val="20"/>
                <w:lang w:val="ro-RO" w:eastAsia="ro-RO"/>
              </w:rPr>
            </w:pPr>
            <w:r w:rsidRPr="00276CCF">
              <w:rPr>
                <w:rFonts w:eastAsia="Times New Roman" w:cs="Calibri"/>
                <w:sz w:val="20"/>
                <w:szCs w:val="20"/>
                <w:lang w:val="ro-RO" w:eastAsia="ro-RO"/>
              </w:rPr>
              <w:t>Oferta cea mai avantajoasă din punct de vedere</w:t>
            </w:r>
            <w:r w:rsidR="00CB6F9B">
              <w:rPr>
                <w:rFonts w:eastAsia="Times New Roman" w:cs="Calibri"/>
                <w:sz w:val="20"/>
                <w:szCs w:val="20"/>
                <w:lang w:val="ro-RO" w:eastAsia="ro-RO"/>
              </w:rPr>
              <w:t xml:space="preserve"> </w:t>
            </w:r>
            <w:proofErr w:type="spellStart"/>
            <w:r w:rsidR="00CB6F9B">
              <w:rPr>
                <w:rFonts w:eastAsia="Times New Roman" w:cs="Calibri"/>
                <w:sz w:val="20"/>
                <w:szCs w:val="20"/>
                <w:lang w:val="ro-RO" w:eastAsia="ro-RO"/>
              </w:rPr>
              <w:t>tehico</w:t>
            </w:r>
            <w:proofErr w:type="spellEnd"/>
            <w:r w:rsidR="00CB6F9B">
              <w:rPr>
                <w:rFonts w:eastAsia="Times New Roman" w:cs="Calibri"/>
                <w:sz w:val="20"/>
                <w:szCs w:val="20"/>
                <w:lang w:val="ro-RO" w:eastAsia="ro-RO"/>
              </w:rPr>
              <w:t>-</w:t>
            </w:r>
            <w:r w:rsidRPr="00276CCF">
              <w:rPr>
                <w:rFonts w:eastAsia="Times New Roman" w:cs="Calibri"/>
                <w:sz w:val="20"/>
                <w:szCs w:val="20"/>
                <w:lang w:val="ro-RO" w:eastAsia="ro-RO"/>
              </w:rPr>
              <w:t xml:space="preserve"> economic             </w:t>
            </w:r>
            <w:r w:rsidR="00CB6F9B">
              <w:rPr>
                <w:rFonts w:eastAsia="Times New Roman" w:cs="Calibri"/>
                <w:b/>
                <w:sz w:val="20"/>
                <w:szCs w:val="20"/>
                <w:lang w:val="ro-RO" w:eastAsia="ro-RO"/>
              </w:rPr>
              <w:t>□</w:t>
            </w:r>
            <w:r w:rsidRPr="00276CCF">
              <w:rPr>
                <w:rFonts w:eastAsia="Times New Roman" w:cs="Calibri"/>
                <w:sz w:val="20"/>
                <w:szCs w:val="20"/>
                <w:lang w:val="ro-RO" w:eastAsia="ro-RO"/>
              </w:rPr>
              <w:t xml:space="preserve">                                              </w:t>
            </w:r>
          </w:p>
        </w:tc>
        <w:tc>
          <w:tcPr>
            <w:tcW w:w="1080" w:type="dxa"/>
          </w:tcPr>
          <w:p w:rsidR="00E40736" w:rsidRPr="006F2FCA" w:rsidRDefault="00CB6F9B" w:rsidP="006F2FCA">
            <w:pPr>
              <w:jc w:val="center"/>
              <w:rPr>
                <w:rFonts w:eastAsia="Times New Roman" w:cs="Calibri"/>
                <w:b/>
                <w:sz w:val="20"/>
                <w:szCs w:val="20"/>
                <w:lang w:val="ro-RO" w:eastAsia="ro-RO"/>
              </w:rPr>
            </w:pPr>
            <w:r>
              <w:rPr>
                <w:rFonts w:eastAsia="Times New Roman" w:cs="Calibri"/>
                <w:b/>
                <w:sz w:val="20"/>
                <w:szCs w:val="20"/>
                <w:lang w:val="ro-RO" w:eastAsia="ro-RO"/>
              </w:rPr>
              <w:t>nu</w:t>
            </w:r>
          </w:p>
        </w:tc>
      </w:tr>
    </w:tbl>
    <w:p w:rsidR="00E40736" w:rsidRPr="00236AC6" w:rsidRDefault="00E40736" w:rsidP="00E40736">
      <w:pPr>
        <w:rPr>
          <w:rFonts w:cs="Calibri"/>
          <w:sz w:val="18"/>
          <w:szCs w:val="18"/>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IV.3) INFORMAŢII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rsidTr="003B13D5">
        <w:tc>
          <w:tcPr>
            <w:tcW w:w="9270" w:type="dxa"/>
            <w:shd w:val="clear" w:color="auto" w:fill="auto"/>
          </w:tcPr>
          <w:p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b/>
                <w:sz w:val="20"/>
                <w:szCs w:val="20"/>
                <w:lang w:val="ro-RO" w:eastAsia="ro-RO"/>
              </w:rPr>
              <w:t xml:space="preserve">IV.3.1) Număr de </w:t>
            </w:r>
            <w:proofErr w:type="spellStart"/>
            <w:r w:rsidRPr="00276CCF">
              <w:rPr>
                <w:rFonts w:eastAsia="Times New Roman" w:cs="Calibri"/>
                <w:b/>
                <w:sz w:val="20"/>
                <w:szCs w:val="20"/>
                <w:lang w:val="ro-RO" w:eastAsia="ro-RO"/>
              </w:rPr>
              <w:t>referinţă</w:t>
            </w:r>
            <w:proofErr w:type="spellEnd"/>
            <w:r w:rsidRPr="00276CCF">
              <w:rPr>
                <w:rFonts w:eastAsia="Times New Roman" w:cs="Calibri"/>
                <w:b/>
                <w:sz w:val="20"/>
                <w:szCs w:val="20"/>
                <w:lang w:val="ro-RO" w:eastAsia="ro-RO"/>
              </w:rPr>
              <w:t xml:space="preserve"> atribuit dosarului de achizitor</w:t>
            </w:r>
            <w:r w:rsidRPr="00276CCF">
              <w:rPr>
                <w:rFonts w:eastAsia="Times New Roman" w:cs="Calibri"/>
                <w:sz w:val="20"/>
                <w:szCs w:val="20"/>
                <w:lang w:val="ro-RO" w:eastAsia="ro-RO"/>
              </w:rPr>
              <w:t xml:space="preserve"> (după caz)</w:t>
            </w:r>
          </w:p>
          <w:p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sz w:val="20"/>
                <w:szCs w:val="20"/>
                <w:lang w:val="ro-RO" w:eastAsia="ro-RO"/>
              </w:rPr>
              <w:t>_________________________________________________________________________________________</w:t>
            </w:r>
          </w:p>
          <w:p w:rsidR="00E40736" w:rsidRPr="00276CCF" w:rsidRDefault="00E40736" w:rsidP="003B13D5">
            <w:pPr>
              <w:spacing w:line="240" w:lineRule="auto"/>
              <w:rPr>
                <w:rFonts w:eastAsia="Times New Roman" w:cs="Calibri"/>
                <w:sz w:val="20"/>
                <w:szCs w:val="20"/>
                <w:lang w:val="ro-RO" w:eastAsia="ro-RO"/>
              </w:rPr>
            </w:pPr>
          </w:p>
        </w:tc>
      </w:tr>
      <w:tr w:rsidR="00E40736" w:rsidRPr="00276CCF" w:rsidTr="003B13D5">
        <w:trPr>
          <w:trHeight w:val="986"/>
        </w:trPr>
        <w:tc>
          <w:tcPr>
            <w:tcW w:w="927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IV.3.2) </w:t>
            </w:r>
            <w:proofErr w:type="spellStart"/>
            <w:r w:rsidRPr="00276CCF">
              <w:rPr>
                <w:rFonts w:eastAsia="Times New Roman" w:cs="Calibri"/>
                <w:b/>
                <w:sz w:val="20"/>
                <w:szCs w:val="20"/>
                <w:lang w:val="ro-RO" w:eastAsia="ro-RO"/>
              </w:rPr>
              <w:t>Anunţuri</w:t>
            </w:r>
            <w:proofErr w:type="spellEnd"/>
            <w:r w:rsidRPr="00276CCF">
              <w:rPr>
                <w:rFonts w:eastAsia="Times New Roman" w:cs="Calibri"/>
                <w:b/>
                <w:sz w:val="20"/>
                <w:szCs w:val="20"/>
                <w:lang w:val="ro-RO" w:eastAsia="ro-RO"/>
              </w:rPr>
              <w:t xml:space="preserve"> publicate (</w:t>
            </w:r>
            <w:proofErr w:type="spellStart"/>
            <w:r w:rsidRPr="00276CCF">
              <w:rPr>
                <w:rFonts w:eastAsia="Times New Roman" w:cs="Calibri"/>
                <w:b/>
                <w:sz w:val="20"/>
                <w:szCs w:val="20"/>
                <w:lang w:val="ro-RO" w:eastAsia="ro-RO"/>
              </w:rPr>
              <w:t>anunţ</w:t>
            </w:r>
            <w:proofErr w:type="spellEnd"/>
            <w:r w:rsidRPr="00276CCF">
              <w:rPr>
                <w:rFonts w:eastAsia="Times New Roman" w:cs="Calibri"/>
                <w:b/>
                <w:sz w:val="20"/>
                <w:szCs w:val="20"/>
                <w:lang w:val="ro-RO" w:eastAsia="ro-RO"/>
              </w:rPr>
              <w:t xml:space="preserve"> publicat) anterior privind </w:t>
            </w:r>
            <w:proofErr w:type="spellStart"/>
            <w:r w:rsidRPr="00276CCF">
              <w:rPr>
                <w:rFonts w:eastAsia="Times New Roman" w:cs="Calibri"/>
                <w:b/>
                <w:sz w:val="20"/>
                <w:szCs w:val="20"/>
                <w:lang w:val="ro-RO" w:eastAsia="ro-RO"/>
              </w:rPr>
              <w:t>acelaşi</w:t>
            </w:r>
            <w:proofErr w:type="spellEnd"/>
            <w:r w:rsidRPr="00276CCF">
              <w:rPr>
                <w:rFonts w:eastAsia="Times New Roman" w:cs="Calibri"/>
                <w:b/>
                <w:sz w:val="20"/>
                <w:szCs w:val="20"/>
                <w:lang w:val="ro-RO" w:eastAsia="ro-RO"/>
              </w:rPr>
              <w:t xml:space="preserve"> contract                                da □</w:t>
            </w:r>
            <w:r w:rsidR="0000378B">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nu </w:t>
            </w:r>
            <w:r w:rsidRPr="00276CCF">
              <w:rPr>
                <w:rFonts w:ascii="Arial" w:eastAsia="Times New Roman" w:hAnsi="Arial" w:cs="Arial"/>
                <w:b/>
                <w:sz w:val="20"/>
                <w:szCs w:val="20"/>
                <w:lang w:val="ro-RO" w:eastAsia="ro-RO"/>
              </w:rPr>
              <w:t>■</w:t>
            </w:r>
          </w:p>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Dacă da,</w:t>
            </w:r>
          </w:p>
          <w:p w:rsidR="00E40736" w:rsidRPr="00276CCF" w:rsidRDefault="00E40736" w:rsidP="00037EAB">
            <w:pPr>
              <w:rPr>
                <w:rFonts w:eastAsia="Times New Roman" w:cs="Calibri"/>
                <w:sz w:val="20"/>
                <w:szCs w:val="20"/>
                <w:lang w:val="ro-RO" w:eastAsia="ro-RO"/>
              </w:rPr>
            </w:pPr>
            <w:proofErr w:type="spellStart"/>
            <w:r w:rsidRPr="00276CCF">
              <w:rPr>
                <w:rFonts w:eastAsia="Times New Roman" w:cs="Calibri"/>
                <w:sz w:val="20"/>
                <w:szCs w:val="20"/>
                <w:lang w:val="ro-RO" w:eastAsia="ro-RO"/>
              </w:rPr>
              <w:t>Anunţ</w:t>
            </w:r>
            <w:proofErr w:type="spellEnd"/>
            <w:r w:rsidRPr="00276CCF">
              <w:rPr>
                <w:rFonts w:eastAsia="Times New Roman" w:cs="Calibri"/>
                <w:sz w:val="20"/>
                <w:szCs w:val="20"/>
                <w:lang w:val="ro-RO" w:eastAsia="ro-RO"/>
              </w:rPr>
              <w:t xml:space="preserve"> de </w:t>
            </w:r>
            <w:proofErr w:type="spellStart"/>
            <w:r w:rsidRPr="00276CCF">
              <w:rPr>
                <w:rFonts w:eastAsia="Times New Roman" w:cs="Calibri"/>
                <w:sz w:val="20"/>
                <w:szCs w:val="20"/>
                <w:lang w:val="ro-RO" w:eastAsia="ro-RO"/>
              </w:rPr>
              <w:t>intenţie</w:t>
            </w:r>
            <w:proofErr w:type="spellEnd"/>
            <w:r w:rsidRPr="00276CCF">
              <w:rPr>
                <w:rFonts w:eastAsia="Times New Roman" w:cs="Calibri"/>
                <w:sz w:val="20"/>
                <w:szCs w:val="20"/>
                <w:lang w:val="ro-RO" w:eastAsia="ro-RO"/>
              </w:rPr>
              <w:t xml:space="preserve">  □              </w:t>
            </w:r>
            <w:proofErr w:type="spellStart"/>
            <w:r w:rsidRPr="00276CCF">
              <w:rPr>
                <w:rFonts w:eastAsia="Times New Roman" w:cs="Calibri"/>
                <w:sz w:val="20"/>
                <w:szCs w:val="20"/>
                <w:lang w:val="ro-RO" w:eastAsia="ro-RO"/>
              </w:rPr>
              <w:t>Anunţ</w:t>
            </w:r>
            <w:proofErr w:type="spellEnd"/>
            <w:r w:rsidRPr="00276CCF">
              <w:rPr>
                <w:rFonts w:eastAsia="Times New Roman" w:cs="Calibri"/>
                <w:sz w:val="20"/>
                <w:szCs w:val="20"/>
                <w:lang w:val="ro-RO" w:eastAsia="ro-RO"/>
              </w:rPr>
              <w:t xml:space="preserve"> despre profilul cumpărătorului   □    Alte publicări anterioare (după caz)       □</w:t>
            </w:r>
          </w:p>
        </w:tc>
      </w:tr>
      <w:tr w:rsidR="00E40736" w:rsidRPr="00276CCF" w:rsidTr="003B13D5">
        <w:tc>
          <w:tcPr>
            <w:tcW w:w="927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IV.3.6) Limba sau limbile în care poate fi redactată oferta/candidatura/proiectul sau cererea de participare</w:t>
            </w:r>
          </w:p>
        </w:tc>
      </w:tr>
      <w:tr w:rsidR="00E40736" w:rsidRPr="00276CCF" w:rsidTr="003B13D5">
        <w:tc>
          <w:tcPr>
            <w:tcW w:w="9270"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ES   BG   CS   DA   DE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ET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EL   EN   FR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IT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LV   LT   HU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MT   NL   PL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PT   RO   SK   SL   FI   SV</w:t>
            </w:r>
          </w:p>
          <w:p w:rsidR="00E40736" w:rsidRPr="00276CCF" w:rsidRDefault="00E40736" w:rsidP="0084370E">
            <w:pPr>
              <w:rPr>
                <w:rFonts w:eastAsia="Times New Roman" w:cs="Calibri"/>
                <w:sz w:val="20"/>
                <w:szCs w:val="20"/>
                <w:lang w:val="ro-RO" w:eastAsia="ro-RO"/>
              </w:rPr>
            </w:pPr>
            <w:r w:rsidRPr="00276CCF">
              <w:rPr>
                <w:rFonts w:eastAsia="Times New Roman" w:cs="Calibri"/>
                <w:sz w:val="20"/>
                <w:szCs w:val="20"/>
                <w:lang w:val="ro-RO" w:eastAsia="ro-RO"/>
              </w:rPr>
              <w:t xml:space="preserve"> □     □     □     □     □     □    </w:t>
            </w:r>
            <w:r w:rsidR="0084370E">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     □     □     □     □     □     □   </w:t>
            </w:r>
            <w:r w:rsidR="0084370E">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      □     </w:t>
            </w:r>
            <w:r w:rsidRPr="00276CCF">
              <w:rPr>
                <w:rFonts w:eastAsia="Times New Roman" w:cs="Calibri"/>
                <w:sz w:val="20"/>
                <w:szCs w:val="20"/>
                <w:shd w:val="clear" w:color="auto" w:fill="FFFFFF" w:themeFill="background1"/>
                <w:lang w:val="ro-RO" w:eastAsia="ro-RO"/>
              </w:rPr>
              <w:t xml:space="preserve">□ </w:t>
            </w:r>
            <w:r w:rsidRPr="00276CCF">
              <w:rPr>
                <w:rFonts w:eastAsia="Times New Roman" w:cs="Calibri"/>
                <w:sz w:val="20"/>
                <w:szCs w:val="20"/>
                <w:lang w:val="ro-RO" w:eastAsia="ro-RO"/>
              </w:rPr>
              <w:t xml:space="preserve"> </w:t>
            </w:r>
            <w:r w:rsidR="0084370E">
              <w:rPr>
                <w:rFonts w:eastAsia="Times New Roman" w:cs="Calibri"/>
                <w:sz w:val="20"/>
                <w:szCs w:val="20"/>
                <w:lang w:val="ro-RO" w:eastAsia="ro-RO"/>
              </w:rPr>
              <w:t xml:space="preserve">    </w:t>
            </w:r>
            <w:r w:rsidR="0084370E" w:rsidRPr="00276CCF">
              <w:rPr>
                <w:rFonts w:eastAsia="Times New Roman" w:cs="Calibri"/>
                <w:sz w:val="20"/>
                <w:szCs w:val="20"/>
                <w:lang w:val="ro-RO" w:eastAsia="ro-RO"/>
              </w:rPr>
              <w:t>□</w:t>
            </w:r>
            <w:r w:rsidRPr="00276CCF">
              <w:rPr>
                <w:rFonts w:eastAsia="Times New Roman" w:cs="Calibri"/>
                <w:sz w:val="20"/>
                <w:szCs w:val="20"/>
                <w:lang w:val="ro-RO" w:eastAsia="ro-RO"/>
              </w:rPr>
              <w:t xml:space="preserve">   </w:t>
            </w:r>
            <w:r w:rsidR="0084370E">
              <w:rPr>
                <w:rFonts w:eastAsia="Times New Roman" w:cs="Calibri"/>
                <w:sz w:val="20"/>
                <w:szCs w:val="20"/>
                <w:lang w:val="ro-RO" w:eastAsia="ro-RO"/>
              </w:rPr>
              <w:t xml:space="preserve">   </w:t>
            </w:r>
            <w:r w:rsidR="0084370E"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w:t>
            </w:r>
            <w:r w:rsidR="0084370E" w:rsidRPr="00276CCF">
              <w:rPr>
                <w:rFonts w:eastAsia="Times New Roman" w:cs="Calibri"/>
                <w:sz w:val="20"/>
                <w:szCs w:val="20"/>
                <w:lang w:val="ro-RO" w:eastAsia="ro-RO"/>
              </w:rPr>
              <w:t>□</w:t>
            </w:r>
            <w:r w:rsidRPr="00276CCF">
              <w:rPr>
                <w:rFonts w:eastAsia="Times New Roman" w:cs="Calibri"/>
                <w:sz w:val="20"/>
                <w:szCs w:val="20"/>
                <w:lang w:val="ro-RO" w:eastAsia="ro-RO"/>
              </w:rPr>
              <w:t xml:space="preserve">    □    □    □    </w:t>
            </w:r>
          </w:p>
        </w:tc>
      </w:tr>
      <w:tr w:rsidR="00E40736" w:rsidRPr="00276CCF" w:rsidTr="003B13D5">
        <w:tc>
          <w:tcPr>
            <w:tcW w:w="9270"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t>IV.3.7) Perioada minim</w:t>
            </w:r>
            <w:r w:rsidR="00C703CB">
              <w:rPr>
                <w:rFonts w:eastAsia="Times New Roman" w:cs="Calibri"/>
                <w:b/>
                <w:sz w:val="20"/>
                <w:szCs w:val="20"/>
                <w:lang w:val="ro-RO" w:eastAsia="ro-RO"/>
              </w:rPr>
              <w:t>ă</w:t>
            </w:r>
            <w:r w:rsidRPr="00276CCF">
              <w:rPr>
                <w:rFonts w:eastAsia="Times New Roman" w:cs="Calibri"/>
                <w:b/>
                <w:sz w:val="20"/>
                <w:szCs w:val="20"/>
                <w:lang w:val="ro-RO" w:eastAsia="ro-RO"/>
              </w:rPr>
              <w:t xml:space="preserve"> pe parcursul căreia ofertantul trebuie să </w:t>
            </w:r>
            <w:proofErr w:type="spellStart"/>
            <w:r w:rsidRPr="00276CCF">
              <w:rPr>
                <w:rFonts w:eastAsia="Times New Roman" w:cs="Calibri"/>
                <w:b/>
                <w:sz w:val="20"/>
                <w:szCs w:val="20"/>
                <w:lang w:val="ro-RO" w:eastAsia="ro-RO"/>
              </w:rPr>
              <w:t>îşi</w:t>
            </w:r>
            <w:proofErr w:type="spellEnd"/>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menţină</w:t>
            </w:r>
            <w:proofErr w:type="spellEnd"/>
            <w:r w:rsidRPr="00276CCF">
              <w:rPr>
                <w:rFonts w:eastAsia="Times New Roman" w:cs="Calibri"/>
                <w:b/>
                <w:sz w:val="20"/>
                <w:szCs w:val="20"/>
                <w:lang w:val="ro-RO" w:eastAsia="ro-RO"/>
              </w:rPr>
              <w:t xml:space="preserve"> oferta</w:t>
            </w:r>
          </w:p>
          <w:p w:rsidR="00E40736" w:rsidRPr="00276CCF" w:rsidRDefault="00E40736" w:rsidP="00C703CB">
            <w:pPr>
              <w:rPr>
                <w:rFonts w:eastAsia="Times New Roman" w:cs="Calibri"/>
                <w:sz w:val="20"/>
                <w:szCs w:val="20"/>
                <w:lang w:val="ro-RO" w:eastAsia="ro-RO"/>
              </w:rPr>
            </w:pPr>
            <w:r w:rsidRPr="00276CCF">
              <w:rPr>
                <w:rFonts w:eastAsia="Times New Roman" w:cs="Calibri"/>
                <w:sz w:val="20"/>
                <w:szCs w:val="20"/>
                <w:lang w:val="ro-RO" w:eastAsia="ro-RO"/>
              </w:rPr>
              <w:t xml:space="preserve">durata în luni: </w:t>
            </w: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sau în zile: </w:t>
            </w:r>
            <w:r w:rsidRPr="00276CCF">
              <w:rPr>
                <w:rFonts w:eastAsia="Times New Roman" w:cs="Calibri"/>
                <w:b/>
                <w:sz w:val="20"/>
                <w:szCs w:val="20"/>
                <w:lang w:val="ro-RO" w:eastAsia="ro-RO"/>
              </w:rPr>
              <w:t>90</w:t>
            </w:r>
            <w:r w:rsidRPr="00276CCF">
              <w:rPr>
                <w:rFonts w:eastAsia="Times New Roman" w:cs="Calibri"/>
                <w:sz w:val="20"/>
                <w:szCs w:val="20"/>
                <w:lang w:val="ro-RO" w:eastAsia="ro-RO"/>
              </w:rPr>
              <w:t xml:space="preserve"> (de la termenul limit</w:t>
            </w:r>
            <w:r w:rsidR="00C703CB">
              <w:rPr>
                <w:rFonts w:eastAsia="Times New Roman" w:cs="Calibri"/>
                <w:sz w:val="20"/>
                <w:szCs w:val="20"/>
                <w:lang w:val="ro-RO" w:eastAsia="ro-RO"/>
              </w:rPr>
              <w:t>ă</w:t>
            </w:r>
            <w:r w:rsidRPr="00276CCF">
              <w:rPr>
                <w:rFonts w:eastAsia="Times New Roman" w:cs="Calibri"/>
                <w:sz w:val="20"/>
                <w:szCs w:val="20"/>
                <w:lang w:val="ro-RO" w:eastAsia="ro-RO"/>
              </w:rPr>
              <w:t xml:space="preserve"> de primire a ofertelor)</w:t>
            </w:r>
          </w:p>
        </w:tc>
      </w:tr>
    </w:tbl>
    <w:p w:rsidR="003719E4" w:rsidRPr="00276CCF" w:rsidRDefault="003719E4" w:rsidP="00E40736">
      <w:pPr>
        <w:rPr>
          <w:rFonts w:cs="Calibri"/>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rsidTr="003B13D5">
        <w:tc>
          <w:tcPr>
            <w:tcW w:w="9270" w:type="dxa"/>
            <w:shd w:val="clear" w:color="auto" w:fill="auto"/>
          </w:tcPr>
          <w:p w:rsidR="00E40736" w:rsidRPr="00276CCF" w:rsidRDefault="00E40736" w:rsidP="003B13D5">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IV.4.1. Modul de prezentare a propunerii tehnice</w:t>
            </w:r>
          </w:p>
        </w:tc>
      </w:tr>
      <w:tr w:rsidR="00E40736" w:rsidRPr="00276CCF" w:rsidTr="003B13D5">
        <w:tc>
          <w:tcPr>
            <w:tcW w:w="9270" w:type="dxa"/>
            <w:shd w:val="clear" w:color="auto" w:fill="auto"/>
          </w:tcPr>
          <w:p w:rsidR="00E40736" w:rsidRPr="008B6B13" w:rsidRDefault="00E40736" w:rsidP="00E51921">
            <w:pPr>
              <w:spacing w:line="240" w:lineRule="auto"/>
              <w:rPr>
                <w:rFonts w:cs="Calibri"/>
                <w:sz w:val="20"/>
                <w:szCs w:val="20"/>
              </w:rPr>
            </w:pPr>
            <w:proofErr w:type="spellStart"/>
            <w:r w:rsidRPr="008B6B13">
              <w:rPr>
                <w:rFonts w:cs="Calibri"/>
                <w:sz w:val="20"/>
                <w:szCs w:val="20"/>
              </w:rPr>
              <w:lastRenderedPageBreak/>
              <w:t>Prin</w:t>
            </w:r>
            <w:proofErr w:type="spellEnd"/>
            <w:r w:rsidRPr="008B6B13">
              <w:rPr>
                <w:rFonts w:cs="Calibri"/>
                <w:sz w:val="20"/>
                <w:szCs w:val="20"/>
              </w:rPr>
              <w:t xml:space="preserve"> </w:t>
            </w:r>
            <w:proofErr w:type="spellStart"/>
            <w:r w:rsidRPr="008B6B13">
              <w:rPr>
                <w:rFonts w:cs="Calibri"/>
                <w:sz w:val="20"/>
                <w:szCs w:val="20"/>
              </w:rPr>
              <w:t>propunerea</w:t>
            </w:r>
            <w:proofErr w:type="spellEnd"/>
            <w:r w:rsidRPr="008B6B13">
              <w:rPr>
                <w:rFonts w:cs="Calibri"/>
                <w:sz w:val="20"/>
                <w:szCs w:val="20"/>
              </w:rPr>
              <w:t xml:space="preserve"> </w:t>
            </w:r>
            <w:proofErr w:type="spellStart"/>
            <w:r w:rsidRPr="008B6B13">
              <w:rPr>
                <w:rFonts w:cs="Calibri"/>
                <w:sz w:val="20"/>
                <w:szCs w:val="20"/>
              </w:rPr>
              <w:t>tehnică</w:t>
            </w:r>
            <w:proofErr w:type="spellEnd"/>
            <w:r w:rsidRPr="008B6B13">
              <w:rPr>
                <w:rFonts w:cs="Calibri"/>
                <w:sz w:val="20"/>
                <w:szCs w:val="20"/>
              </w:rPr>
              <w:t xml:space="preserve"> </w:t>
            </w:r>
            <w:proofErr w:type="spellStart"/>
            <w:r w:rsidRPr="008B6B13">
              <w:rPr>
                <w:rFonts w:cs="Calibri"/>
                <w:sz w:val="20"/>
                <w:szCs w:val="20"/>
              </w:rPr>
              <w:t>depusă</w:t>
            </w:r>
            <w:proofErr w:type="spellEnd"/>
            <w:r w:rsidRPr="008B6B13">
              <w:rPr>
                <w:rFonts w:cs="Calibri"/>
                <w:sz w:val="20"/>
                <w:szCs w:val="20"/>
              </w:rPr>
              <w:t>,</w:t>
            </w:r>
            <w:r w:rsidR="00852538">
              <w:rPr>
                <w:rFonts w:cs="Calibri"/>
                <w:sz w:val="20"/>
                <w:szCs w:val="20"/>
              </w:rPr>
              <w:t xml:space="preserve"> </w:t>
            </w:r>
            <w:proofErr w:type="spellStart"/>
            <w:r w:rsidRPr="008B6B13">
              <w:rPr>
                <w:rFonts w:cs="Calibri"/>
                <w:sz w:val="20"/>
                <w:szCs w:val="20"/>
              </w:rPr>
              <w:t>ofertantul</w:t>
            </w:r>
            <w:proofErr w:type="spellEnd"/>
            <w:r w:rsidRPr="008B6B13">
              <w:rPr>
                <w:rFonts w:cs="Calibri"/>
                <w:sz w:val="20"/>
                <w:szCs w:val="20"/>
              </w:rPr>
              <w:t xml:space="preserve"> are </w:t>
            </w:r>
            <w:proofErr w:type="spellStart"/>
            <w:r w:rsidRPr="008B6B13">
              <w:rPr>
                <w:rFonts w:cs="Calibri"/>
                <w:sz w:val="20"/>
                <w:szCs w:val="20"/>
              </w:rPr>
              <w:t>obligaţia</w:t>
            </w:r>
            <w:proofErr w:type="spellEnd"/>
            <w:r w:rsidRPr="008B6B13">
              <w:rPr>
                <w:rFonts w:cs="Calibri"/>
                <w:sz w:val="20"/>
                <w:szCs w:val="20"/>
              </w:rPr>
              <w:t xml:space="preserve"> de a face </w:t>
            </w:r>
            <w:proofErr w:type="spellStart"/>
            <w:r w:rsidRPr="008B6B13">
              <w:rPr>
                <w:rFonts w:cs="Calibri"/>
                <w:sz w:val="20"/>
                <w:szCs w:val="20"/>
              </w:rPr>
              <w:t>dovada</w:t>
            </w:r>
            <w:proofErr w:type="spellEnd"/>
            <w:r w:rsidRPr="008B6B13">
              <w:rPr>
                <w:rFonts w:cs="Calibri"/>
                <w:sz w:val="20"/>
                <w:szCs w:val="20"/>
              </w:rPr>
              <w:t xml:space="preserve"> </w:t>
            </w:r>
            <w:proofErr w:type="spellStart"/>
            <w:r w:rsidRPr="008B6B13">
              <w:rPr>
                <w:rFonts w:cs="Calibri"/>
                <w:sz w:val="20"/>
                <w:szCs w:val="20"/>
              </w:rPr>
              <w:t>conformităţii</w:t>
            </w:r>
            <w:proofErr w:type="spellEnd"/>
            <w:r w:rsidRPr="008B6B13">
              <w:rPr>
                <w:rFonts w:cs="Calibri"/>
                <w:sz w:val="20"/>
                <w:szCs w:val="20"/>
              </w:rPr>
              <w:t xml:space="preserve"> </w:t>
            </w:r>
            <w:proofErr w:type="spellStart"/>
            <w:r w:rsidR="00EC206D" w:rsidRPr="008B6B13">
              <w:rPr>
                <w:rFonts w:cs="Calibri"/>
                <w:sz w:val="20"/>
                <w:szCs w:val="20"/>
              </w:rPr>
              <w:t>produselor</w:t>
            </w:r>
            <w:proofErr w:type="spellEnd"/>
            <w:r w:rsidR="00EC206D" w:rsidRPr="008B6B13">
              <w:rPr>
                <w:rFonts w:cs="Calibri"/>
                <w:sz w:val="20"/>
                <w:szCs w:val="20"/>
              </w:rPr>
              <w:t xml:space="preserve"> </w:t>
            </w:r>
            <w:r w:rsidRPr="008B6B13">
              <w:rPr>
                <w:rFonts w:cs="Calibri"/>
                <w:sz w:val="20"/>
                <w:szCs w:val="20"/>
              </w:rPr>
              <w:t xml:space="preserve">care </w:t>
            </w:r>
            <w:proofErr w:type="spellStart"/>
            <w:r w:rsidRPr="008B6B13">
              <w:rPr>
                <w:rFonts w:cs="Calibri"/>
                <w:sz w:val="20"/>
                <w:szCs w:val="20"/>
              </w:rPr>
              <w:t>urmează</w:t>
            </w:r>
            <w:proofErr w:type="spellEnd"/>
            <w:r w:rsidRPr="008B6B13">
              <w:rPr>
                <w:rFonts w:cs="Calibri"/>
                <w:sz w:val="20"/>
                <w:szCs w:val="20"/>
              </w:rPr>
              <w:t xml:space="preserve"> a fi </w:t>
            </w:r>
            <w:proofErr w:type="spellStart"/>
            <w:r w:rsidRPr="008B6B13">
              <w:rPr>
                <w:rFonts w:cs="Calibri"/>
                <w:sz w:val="20"/>
                <w:szCs w:val="20"/>
              </w:rPr>
              <w:t>furnizate</w:t>
            </w:r>
            <w:proofErr w:type="spellEnd"/>
            <w:r w:rsidRPr="008B6B13">
              <w:rPr>
                <w:rFonts w:cs="Calibri"/>
                <w:sz w:val="20"/>
                <w:szCs w:val="20"/>
              </w:rPr>
              <w:t xml:space="preserve"> cu </w:t>
            </w:r>
            <w:proofErr w:type="spellStart"/>
            <w:r w:rsidRPr="008B6B13">
              <w:rPr>
                <w:rFonts w:cs="Calibri"/>
                <w:sz w:val="20"/>
                <w:szCs w:val="20"/>
              </w:rPr>
              <w:t>cerinţele</w:t>
            </w:r>
            <w:proofErr w:type="spellEnd"/>
            <w:r w:rsidRPr="008B6B13">
              <w:rPr>
                <w:rFonts w:cs="Calibri"/>
                <w:sz w:val="20"/>
                <w:szCs w:val="20"/>
              </w:rPr>
              <w:t xml:space="preserve"> </w:t>
            </w:r>
            <w:proofErr w:type="spellStart"/>
            <w:r w:rsidRPr="008B6B13">
              <w:rPr>
                <w:rFonts w:cs="Calibri"/>
                <w:sz w:val="20"/>
                <w:szCs w:val="20"/>
              </w:rPr>
              <w:t>prevăzute</w:t>
            </w:r>
            <w:proofErr w:type="spellEnd"/>
            <w:r w:rsidRPr="008B6B13">
              <w:rPr>
                <w:rFonts w:cs="Calibri"/>
                <w:sz w:val="20"/>
                <w:szCs w:val="20"/>
              </w:rPr>
              <w:t xml:space="preserve"> </w:t>
            </w:r>
            <w:proofErr w:type="spellStart"/>
            <w:r w:rsidRPr="008B6B13">
              <w:rPr>
                <w:rFonts w:cs="Calibri"/>
                <w:sz w:val="20"/>
                <w:szCs w:val="20"/>
              </w:rPr>
              <w:t>în</w:t>
            </w:r>
            <w:proofErr w:type="spellEnd"/>
            <w:r w:rsidRPr="008B6B13">
              <w:rPr>
                <w:rFonts w:cs="Calibri"/>
                <w:sz w:val="20"/>
                <w:szCs w:val="20"/>
              </w:rPr>
              <w:t xml:space="preserve"> </w:t>
            </w:r>
            <w:r w:rsidR="00752BC3" w:rsidRPr="001B4F31">
              <w:rPr>
                <w:rFonts w:cs="Calibri"/>
                <w:b/>
                <w:sz w:val="20"/>
                <w:szCs w:val="20"/>
              </w:rPr>
              <w:t>Caietul de Sarcini nr.3446/18.03.2020</w:t>
            </w:r>
            <w:proofErr w:type="gramStart"/>
            <w:r w:rsidR="00E51921" w:rsidRPr="008B6B13">
              <w:rPr>
                <w:rFonts w:eastAsia="Times New Roman" w:cs="Calibri"/>
                <w:sz w:val="20"/>
                <w:szCs w:val="20"/>
                <w:lang w:val="ro-RO" w:eastAsia="ro-RO"/>
              </w:rPr>
              <w:t>,</w:t>
            </w:r>
            <w:r w:rsidR="002A2514" w:rsidRPr="008B6B13">
              <w:rPr>
                <w:rFonts w:eastAsia="Times New Roman" w:cs="Calibri"/>
                <w:sz w:val="20"/>
                <w:szCs w:val="20"/>
                <w:lang w:val="ro-RO" w:eastAsia="ro-RO"/>
              </w:rPr>
              <w:t xml:space="preserve"> </w:t>
            </w:r>
            <w:r w:rsidR="00E51921" w:rsidRPr="008B6B13">
              <w:rPr>
                <w:rFonts w:eastAsia="Times New Roman" w:cs="Calibri"/>
                <w:sz w:val="20"/>
                <w:szCs w:val="20"/>
                <w:lang w:val="ro-RO" w:eastAsia="ro-RO"/>
              </w:rPr>
              <w:t xml:space="preserve"> </w:t>
            </w:r>
            <w:proofErr w:type="spellStart"/>
            <w:r w:rsidR="00DD58D3" w:rsidRPr="008B6B13">
              <w:rPr>
                <w:rFonts w:eastAsia="Times New Roman" w:cs="Calibri"/>
                <w:sz w:val="20"/>
                <w:szCs w:val="20"/>
                <w:lang w:eastAsia="ro-RO"/>
              </w:rPr>
              <w:t>în</w:t>
            </w:r>
            <w:proofErr w:type="spellEnd"/>
            <w:proofErr w:type="gramEnd"/>
            <w:r w:rsidR="00DD58D3" w:rsidRPr="008B6B13">
              <w:rPr>
                <w:rFonts w:eastAsia="Times New Roman" w:cs="Calibri"/>
                <w:sz w:val="20"/>
                <w:szCs w:val="20"/>
                <w:lang w:eastAsia="ro-RO"/>
              </w:rPr>
              <w:t xml:space="preserve"> </w:t>
            </w:r>
            <w:proofErr w:type="spellStart"/>
            <w:r w:rsidRPr="008B6B13">
              <w:rPr>
                <w:rFonts w:eastAsia="Times New Roman" w:cs="Calibri"/>
                <w:sz w:val="20"/>
                <w:szCs w:val="20"/>
                <w:lang w:eastAsia="ro-RO"/>
              </w:rPr>
              <w:t>caz</w:t>
            </w:r>
            <w:proofErr w:type="spellEnd"/>
            <w:r w:rsidRPr="008B6B13">
              <w:rPr>
                <w:rFonts w:eastAsia="Times New Roman" w:cs="Calibri"/>
                <w:sz w:val="20"/>
                <w:szCs w:val="20"/>
                <w:lang w:eastAsia="ro-RO"/>
              </w:rPr>
              <w:t xml:space="preserve"> </w:t>
            </w:r>
            <w:proofErr w:type="spellStart"/>
            <w:r w:rsidRPr="008B6B13">
              <w:rPr>
                <w:rFonts w:eastAsia="Times New Roman" w:cs="Calibri"/>
                <w:sz w:val="20"/>
                <w:szCs w:val="20"/>
                <w:lang w:eastAsia="ro-RO"/>
              </w:rPr>
              <w:t>contrar</w:t>
            </w:r>
            <w:proofErr w:type="spellEnd"/>
            <w:r w:rsidRPr="008B6B13">
              <w:rPr>
                <w:rFonts w:eastAsia="Times New Roman" w:cs="Calibri"/>
                <w:sz w:val="20"/>
                <w:szCs w:val="20"/>
                <w:lang w:eastAsia="ro-RO"/>
              </w:rPr>
              <w:t xml:space="preserve"> oferta </w:t>
            </w:r>
            <w:proofErr w:type="spellStart"/>
            <w:r w:rsidRPr="008B6B13">
              <w:rPr>
                <w:rFonts w:eastAsia="Times New Roman" w:cs="Calibri"/>
                <w:sz w:val="20"/>
                <w:szCs w:val="20"/>
                <w:lang w:eastAsia="ro-RO"/>
              </w:rPr>
              <w:t>fiind</w:t>
            </w:r>
            <w:proofErr w:type="spellEnd"/>
            <w:r w:rsidRPr="008B6B13">
              <w:rPr>
                <w:rFonts w:eastAsia="Times New Roman" w:cs="Calibri"/>
                <w:sz w:val="20"/>
                <w:szCs w:val="20"/>
                <w:lang w:eastAsia="ro-RO"/>
              </w:rPr>
              <w:t xml:space="preserve"> </w:t>
            </w:r>
            <w:proofErr w:type="spellStart"/>
            <w:r w:rsidRPr="008B6B13">
              <w:rPr>
                <w:rFonts w:eastAsia="Times New Roman" w:cs="Calibri"/>
                <w:sz w:val="20"/>
                <w:szCs w:val="20"/>
                <w:lang w:eastAsia="ro-RO"/>
              </w:rPr>
              <w:t>declarat</w:t>
            </w:r>
            <w:r w:rsidR="00C703CB" w:rsidRPr="008B6B13">
              <w:rPr>
                <w:rFonts w:eastAsia="Times New Roman" w:cs="Calibri"/>
                <w:sz w:val="20"/>
                <w:szCs w:val="20"/>
                <w:lang w:eastAsia="ro-RO"/>
              </w:rPr>
              <w:t>ă</w:t>
            </w:r>
            <w:proofErr w:type="spellEnd"/>
            <w:r w:rsidR="00C703CB" w:rsidRPr="008B6B13">
              <w:rPr>
                <w:rFonts w:eastAsia="Times New Roman" w:cs="Calibri"/>
                <w:sz w:val="20"/>
                <w:szCs w:val="20"/>
                <w:lang w:eastAsia="ro-RO"/>
              </w:rPr>
              <w:t xml:space="preserve"> </w:t>
            </w:r>
            <w:proofErr w:type="spellStart"/>
            <w:r w:rsidR="00C703CB" w:rsidRPr="008B6B13">
              <w:rPr>
                <w:rFonts w:eastAsia="Times New Roman" w:cs="Calibri"/>
                <w:sz w:val="20"/>
                <w:szCs w:val="20"/>
                <w:lang w:eastAsia="ro-RO"/>
              </w:rPr>
              <w:t>neconformă</w:t>
            </w:r>
            <w:proofErr w:type="spellEnd"/>
            <w:r w:rsidRPr="008B6B13">
              <w:rPr>
                <w:rFonts w:eastAsia="Times New Roman" w:cs="Calibri"/>
                <w:sz w:val="20"/>
                <w:szCs w:val="20"/>
                <w:lang w:eastAsia="ro-RO"/>
              </w:rPr>
              <w:t>.</w:t>
            </w:r>
          </w:p>
          <w:p w:rsidR="00E40736" w:rsidRPr="008B6B13" w:rsidRDefault="00EC206D" w:rsidP="003B13D5">
            <w:pPr>
              <w:spacing w:line="240" w:lineRule="auto"/>
              <w:jc w:val="both"/>
              <w:rPr>
                <w:rFonts w:eastAsia="Times New Roman" w:cs="Calibri"/>
                <w:sz w:val="20"/>
                <w:szCs w:val="20"/>
                <w:lang w:val="ro-RO" w:eastAsia="ro-RO"/>
              </w:rPr>
            </w:pPr>
            <w:r w:rsidRPr="008B6B13">
              <w:rPr>
                <w:rFonts w:eastAsia="Times New Roman" w:cs="Calibri"/>
                <w:sz w:val="20"/>
                <w:szCs w:val="20"/>
                <w:lang w:val="ro-RO" w:eastAsia="ro-RO"/>
              </w:rPr>
              <w:t>Ofertantul trebuie să prezinte</w:t>
            </w:r>
            <w:r w:rsidR="00C703CB" w:rsidRPr="008B6B13">
              <w:rPr>
                <w:rFonts w:eastAsia="Times New Roman" w:cs="Calibri"/>
                <w:sz w:val="20"/>
                <w:szCs w:val="20"/>
                <w:lang w:val="ro-RO" w:eastAsia="ro-RO"/>
              </w:rPr>
              <w:t xml:space="preserve"> </w:t>
            </w:r>
            <w:r w:rsidRPr="008B6B13">
              <w:rPr>
                <w:rFonts w:eastAsia="Times New Roman" w:cs="Calibri"/>
                <w:sz w:val="20"/>
                <w:szCs w:val="20"/>
                <w:lang w:val="ro-RO" w:eastAsia="ro-RO"/>
              </w:rPr>
              <w:t xml:space="preserve">un comentariu al specificațiilor tehnice </w:t>
            </w:r>
            <w:r w:rsidR="00E51921" w:rsidRPr="008B6B13">
              <w:rPr>
                <w:rFonts w:eastAsia="Times New Roman" w:cs="Calibri"/>
                <w:sz w:val="20"/>
                <w:szCs w:val="20"/>
                <w:lang w:val="ro-RO" w:eastAsia="ro-RO"/>
              </w:rPr>
              <w:t>din ofertă</w:t>
            </w:r>
            <w:r w:rsidRPr="008B6B13">
              <w:rPr>
                <w:rFonts w:eastAsia="Times New Roman" w:cs="Calibri"/>
                <w:sz w:val="20"/>
                <w:szCs w:val="20"/>
                <w:lang w:val="ro-RO" w:eastAsia="ro-RO"/>
              </w:rPr>
              <w:t>,</w:t>
            </w:r>
            <w:r w:rsidR="00C703CB" w:rsidRPr="008B6B13">
              <w:rPr>
                <w:rFonts w:eastAsia="Times New Roman" w:cs="Calibri"/>
                <w:sz w:val="20"/>
                <w:szCs w:val="20"/>
                <w:lang w:val="ro-RO" w:eastAsia="ro-RO"/>
              </w:rPr>
              <w:t xml:space="preserve"> </w:t>
            </w:r>
            <w:r w:rsidRPr="008B6B13">
              <w:rPr>
                <w:rFonts w:eastAsia="Times New Roman" w:cs="Calibri"/>
                <w:sz w:val="20"/>
                <w:szCs w:val="20"/>
                <w:lang w:val="ro-RO" w:eastAsia="ro-RO"/>
              </w:rPr>
              <w:t xml:space="preserve">prin care să se demonstreze </w:t>
            </w:r>
            <w:proofErr w:type="spellStart"/>
            <w:r w:rsidRPr="008B6B13">
              <w:rPr>
                <w:rFonts w:eastAsia="Times New Roman" w:cs="Calibri"/>
                <w:sz w:val="20"/>
                <w:szCs w:val="20"/>
                <w:lang w:val="ro-RO" w:eastAsia="ro-RO"/>
              </w:rPr>
              <w:t>corespodența</w:t>
            </w:r>
            <w:proofErr w:type="spellEnd"/>
            <w:r w:rsidRPr="008B6B13">
              <w:rPr>
                <w:rFonts w:eastAsia="Times New Roman" w:cs="Calibri"/>
                <w:sz w:val="20"/>
                <w:szCs w:val="20"/>
                <w:lang w:val="ro-RO" w:eastAsia="ro-RO"/>
              </w:rPr>
              <w:t xml:space="preserve"> produselor prezentate în propunerea tehnică, cu specificațiile </w:t>
            </w:r>
            <w:r w:rsidR="00E51921" w:rsidRPr="008B6B13">
              <w:rPr>
                <w:rFonts w:eastAsia="Times New Roman" w:cs="Calibri"/>
                <w:sz w:val="20"/>
                <w:szCs w:val="20"/>
                <w:lang w:val="ro-RO" w:eastAsia="ro-RO"/>
              </w:rPr>
              <w:t>tehnice solicitate</w:t>
            </w:r>
            <w:r w:rsidRPr="008B6B13">
              <w:rPr>
                <w:rFonts w:eastAsia="Times New Roman" w:cs="Calibri"/>
                <w:sz w:val="20"/>
                <w:szCs w:val="20"/>
                <w:lang w:val="ro-RO" w:eastAsia="ro-RO"/>
              </w:rPr>
              <w:t>.</w:t>
            </w:r>
          </w:p>
          <w:p w:rsidR="00E40736" w:rsidRDefault="00037EAB" w:rsidP="003B13D5">
            <w:pPr>
              <w:pStyle w:val="Frspaiere"/>
              <w:jc w:val="both"/>
              <w:rPr>
                <w:rFonts w:ascii="Calibri" w:eastAsia="Times New Roman" w:hAnsi="Calibri" w:cs="Calibri"/>
                <w:sz w:val="20"/>
                <w:szCs w:val="20"/>
                <w:lang w:eastAsia="ro-RO"/>
              </w:rPr>
            </w:pPr>
            <w:r w:rsidRPr="008B6B13">
              <w:rPr>
                <w:rFonts w:ascii="Calibri" w:eastAsia="Times New Roman" w:hAnsi="Calibri" w:cs="Calibri"/>
                <w:sz w:val="20"/>
                <w:szCs w:val="20"/>
                <w:lang w:eastAsia="ro-RO"/>
              </w:rPr>
              <w:t>Se vor prezenta o</w:t>
            </w:r>
            <w:r w:rsidR="00E40736" w:rsidRPr="008B6B13">
              <w:rPr>
                <w:rFonts w:ascii="Calibri" w:eastAsia="Times New Roman" w:hAnsi="Calibri" w:cs="Calibri"/>
                <w:sz w:val="20"/>
                <w:szCs w:val="20"/>
                <w:lang w:eastAsia="ro-RO"/>
              </w:rPr>
              <w:t xml:space="preserve">rice alte </w:t>
            </w:r>
            <w:proofErr w:type="spellStart"/>
            <w:r w:rsidR="00E40736" w:rsidRPr="008B6B13">
              <w:rPr>
                <w:rFonts w:ascii="Calibri" w:eastAsia="Times New Roman" w:hAnsi="Calibri" w:cs="Calibri"/>
                <w:sz w:val="20"/>
                <w:szCs w:val="20"/>
                <w:lang w:eastAsia="ro-RO"/>
              </w:rPr>
              <w:t>informatii</w:t>
            </w:r>
            <w:proofErr w:type="spellEnd"/>
            <w:r w:rsidR="00E40736" w:rsidRPr="008B6B13">
              <w:rPr>
                <w:rFonts w:ascii="Calibri" w:eastAsia="Times New Roman" w:hAnsi="Calibri" w:cs="Calibri"/>
                <w:sz w:val="20"/>
                <w:szCs w:val="20"/>
                <w:lang w:eastAsia="ro-RO"/>
              </w:rPr>
              <w:t xml:space="preserve"> considerate semnificative pentru evaluarea corespunz</w:t>
            </w:r>
            <w:r w:rsidR="00C703CB" w:rsidRPr="008B6B13">
              <w:rPr>
                <w:rFonts w:ascii="Calibri" w:eastAsia="Times New Roman" w:hAnsi="Calibri" w:cs="Calibri"/>
                <w:sz w:val="20"/>
                <w:szCs w:val="20"/>
                <w:lang w:eastAsia="ro-RO"/>
              </w:rPr>
              <w:t>ă</w:t>
            </w:r>
            <w:r w:rsidR="00E40736" w:rsidRPr="008B6B13">
              <w:rPr>
                <w:rFonts w:ascii="Calibri" w:eastAsia="Times New Roman" w:hAnsi="Calibri" w:cs="Calibri"/>
                <w:sz w:val="20"/>
                <w:szCs w:val="20"/>
                <w:lang w:eastAsia="ro-RO"/>
              </w:rPr>
              <w:t xml:space="preserve">toare a propunerii tehnice. </w:t>
            </w:r>
          </w:p>
          <w:p w:rsidR="001B4F31" w:rsidRDefault="001B4F31" w:rsidP="003B13D5">
            <w:pPr>
              <w:pStyle w:val="Frspaiere"/>
              <w:jc w:val="both"/>
              <w:rPr>
                <w:rFonts w:ascii="Calibri" w:eastAsia="Times New Roman" w:hAnsi="Calibri" w:cs="Calibri"/>
                <w:sz w:val="20"/>
                <w:szCs w:val="20"/>
                <w:lang w:eastAsia="ro-RO"/>
              </w:rPr>
            </w:pPr>
            <w:r>
              <w:rPr>
                <w:rFonts w:ascii="Calibri" w:eastAsia="Times New Roman" w:hAnsi="Calibri" w:cs="Calibri"/>
                <w:sz w:val="20"/>
                <w:szCs w:val="20"/>
                <w:lang w:eastAsia="ro-RO"/>
              </w:rPr>
              <w:t xml:space="preserve">Modelele de echipamente ofertate trebuie să existe în </w:t>
            </w:r>
            <w:proofErr w:type="spellStart"/>
            <w:r>
              <w:rPr>
                <w:rFonts w:ascii="Calibri" w:eastAsia="Times New Roman" w:hAnsi="Calibri" w:cs="Calibri"/>
                <w:sz w:val="20"/>
                <w:szCs w:val="20"/>
                <w:lang w:eastAsia="ro-RO"/>
              </w:rPr>
              <w:t>fabricaţia</w:t>
            </w:r>
            <w:proofErr w:type="spellEnd"/>
            <w:r>
              <w:rPr>
                <w:rFonts w:ascii="Calibri" w:eastAsia="Times New Roman" w:hAnsi="Calibri" w:cs="Calibri"/>
                <w:sz w:val="20"/>
                <w:szCs w:val="20"/>
                <w:lang w:eastAsia="ro-RO"/>
              </w:rPr>
              <w:t xml:space="preserve"> curentă, iar anul de </w:t>
            </w:r>
            <w:proofErr w:type="spellStart"/>
            <w:r>
              <w:rPr>
                <w:rFonts w:ascii="Calibri" w:eastAsia="Times New Roman" w:hAnsi="Calibri" w:cs="Calibri"/>
                <w:sz w:val="20"/>
                <w:szCs w:val="20"/>
                <w:lang w:eastAsia="ro-RO"/>
              </w:rPr>
              <w:t>fabricaţie</w:t>
            </w:r>
            <w:proofErr w:type="spellEnd"/>
            <w:r>
              <w:rPr>
                <w:rFonts w:ascii="Calibri" w:eastAsia="Times New Roman" w:hAnsi="Calibri" w:cs="Calibri"/>
                <w:sz w:val="20"/>
                <w:szCs w:val="20"/>
                <w:lang w:eastAsia="ro-RO"/>
              </w:rPr>
              <w:t xml:space="preserve"> a acestora va trebui să fie anul 2019 sau 2020 </w:t>
            </w:r>
            <w:proofErr w:type="spellStart"/>
            <w:r>
              <w:rPr>
                <w:rFonts w:ascii="Calibri" w:eastAsia="Times New Roman" w:hAnsi="Calibri" w:cs="Calibri"/>
                <w:sz w:val="20"/>
                <w:szCs w:val="20"/>
                <w:lang w:eastAsia="ro-RO"/>
              </w:rPr>
              <w:t>şi</w:t>
            </w:r>
            <w:proofErr w:type="spellEnd"/>
            <w:r>
              <w:rPr>
                <w:rFonts w:ascii="Calibri" w:eastAsia="Times New Roman" w:hAnsi="Calibri" w:cs="Calibri"/>
                <w:sz w:val="20"/>
                <w:szCs w:val="20"/>
                <w:lang w:eastAsia="ro-RO"/>
              </w:rPr>
              <w:t xml:space="preserve"> nu mai vechi de </w:t>
            </w:r>
            <w:r w:rsidR="005810FD">
              <w:rPr>
                <w:rFonts w:ascii="Calibri" w:eastAsia="Times New Roman" w:hAnsi="Calibri" w:cs="Calibri"/>
                <w:sz w:val="20"/>
                <w:szCs w:val="20"/>
                <w:lang w:eastAsia="ro-RO"/>
              </w:rPr>
              <w:t xml:space="preserve">12 luni de la data </w:t>
            </w:r>
            <w:proofErr w:type="spellStart"/>
            <w:r w:rsidR="005810FD">
              <w:rPr>
                <w:rFonts w:ascii="Calibri" w:eastAsia="Times New Roman" w:hAnsi="Calibri" w:cs="Calibri"/>
                <w:sz w:val="20"/>
                <w:szCs w:val="20"/>
                <w:lang w:eastAsia="ro-RO"/>
              </w:rPr>
              <w:t>semn</w:t>
            </w:r>
            <w:r>
              <w:rPr>
                <w:rFonts w:ascii="Calibri" w:eastAsia="Times New Roman" w:hAnsi="Calibri" w:cs="Calibri"/>
                <w:sz w:val="20"/>
                <w:szCs w:val="20"/>
                <w:lang w:eastAsia="ro-RO"/>
              </w:rPr>
              <w:t>arii</w:t>
            </w:r>
            <w:proofErr w:type="spellEnd"/>
            <w:r>
              <w:rPr>
                <w:rFonts w:ascii="Calibri" w:eastAsia="Times New Roman" w:hAnsi="Calibri" w:cs="Calibri"/>
                <w:sz w:val="20"/>
                <w:szCs w:val="20"/>
                <w:lang w:eastAsia="ro-RO"/>
              </w:rPr>
              <w:t xml:space="preserve"> contractului.</w:t>
            </w:r>
          </w:p>
          <w:p w:rsidR="001B4F31" w:rsidRDefault="001B4F31" w:rsidP="003B13D5">
            <w:pPr>
              <w:pStyle w:val="Frspaiere"/>
              <w:jc w:val="both"/>
              <w:rPr>
                <w:rFonts w:ascii="Calibri" w:eastAsia="Times New Roman" w:hAnsi="Calibri" w:cs="Calibri"/>
                <w:sz w:val="20"/>
                <w:szCs w:val="20"/>
                <w:lang w:eastAsia="ro-RO"/>
              </w:rPr>
            </w:pPr>
            <w:r>
              <w:rPr>
                <w:rFonts w:ascii="Calibri" w:eastAsia="Times New Roman" w:hAnsi="Calibri" w:cs="Calibri"/>
                <w:sz w:val="20"/>
                <w:szCs w:val="20"/>
                <w:lang w:eastAsia="ro-RO"/>
              </w:rPr>
              <w:t>Termenul de livrare va fi de cel mult 30 de zile de la data semnării contractului.</w:t>
            </w:r>
          </w:p>
          <w:p w:rsidR="001B4F31" w:rsidRDefault="001B4F31" w:rsidP="003B13D5">
            <w:pPr>
              <w:pStyle w:val="Frspaiere"/>
              <w:jc w:val="both"/>
              <w:rPr>
                <w:rFonts w:ascii="Calibri" w:eastAsia="Times New Roman" w:hAnsi="Calibri" w:cs="Calibri"/>
                <w:sz w:val="20"/>
                <w:szCs w:val="20"/>
                <w:lang w:eastAsia="ro-RO"/>
              </w:rPr>
            </w:pPr>
            <w:r>
              <w:rPr>
                <w:rFonts w:ascii="Calibri" w:eastAsia="Times New Roman" w:hAnsi="Calibri" w:cs="Calibri"/>
                <w:sz w:val="20"/>
                <w:szCs w:val="20"/>
                <w:lang w:eastAsia="ro-RO"/>
              </w:rPr>
              <w:t xml:space="preserve">Perioada de </w:t>
            </w:r>
            <w:proofErr w:type="spellStart"/>
            <w:r>
              <w:rPr>
                <w:rFonts w:ascii="Calibri" w:eastAsia="Times New Roman" w:hAnsi="Calibri" w:cs="Calibri"/>
                <w:sz w:val="20"/>
                <w:szCs w:val="20"/>
                <w:lang w:eastAsia="ro-RO"/>
              </w:rPr>
              <w:t>garanţie</w:t>
            </w:r>
            <w:proofErr w:type="spellEnd"/>
            <w:r>
              <w:rPr>
                <w:rFonts w:ascii="Calibri" w:eastAsia="Times New Roman" w:hAnsi="Calibri" w:cs="Calibri"/>
                <w:sz w:val="20"/>
                <w:szCs w:val="20"/>
                <w:lang w:eastAsia="ro-RO"/>
              </w:rPr>
              <w:t xml:space="preserve"> va fi de 36 luni de la data emiterii facturii fiscale de livrare.</w:t>
            </w:r>
          </w:p>
          <w:p w:rsidR="004121F4" w:rsidRPr="008B6B13" w:rsidRDefault="004121F4" w:rsidP="003B13D5">
            <w:pPr>
              <w:pStyle w:val="Frspaiere"/>
              <w:jc w:val="both"/>
              <w:rPr>
                <w:rFonts w:ascii="Calibri" w:eastAsia="Times New Roman" w:hAnsi="Calibri" w:cs="Calibri"/>
                <w:sz w:val="20"/>
                <w:szCs w:val="20"/>
                <w:lang w:eastAsia="ro-RO"/>
              </w:rPr>
            </w:pPr>
            <w:r>
              <w:rPr>
                <w:rFonts w:ascii="Calibri" w:eastAsia="Times New Roman" w:hAnsi="Calibri" w:cs="Calibri"/>
                <w:sz w:val="20"/>
                <w:szCs w:val="20"/>
                <w:lang w:eastAsia="ro-RO"/>
              </w:rPr>
              <w:t>Ofertantul trebuie să asigure suport tehnic la PIF, din partea producătorului</w:t>
            </w:r>
            <w:r w:rsidR="0088449A">
              <w:rPr>
                <w:rFonts w:ascii="Calibri" w:eastAsia="Times New Roman" w:hAnsi="Calibri" w:cs="Calibri"/>
                <w:sz w:val="20"/>
                <w:szCs w:val="20"/>
                <w:lang w:eastAsia="ro-RO"/>
              </w:rPr>
              <w:t xml:space="preserve"> </w:t>
            </w:r>
            <w:proofErr w:type="spellStart"/>
            <w:r w:rsidR="0088449A">
              <w:rPr>
                <w:rFonts w:ascii="Calibri" w:eastAsia="Times New Roman" w:hAnsi="Calibri" w:cs="Calibri"/>
                <w:sz w:val="20"/>
                <w:szCs w:val="20"/>
                <w:lang w:eastAsia="ro-RO"/>
              </w:rPr>
              <w:t>şi</w:t>
            </w:r>
            <w:proofErr w:type="spellEnd"/>
            <w:r w:rsidR="0088449A">
              <w:rPr>
                <w:rFonts w:ascii="Calibri" w:eastAsia="Times New Roman" w:hAnsi="Calibri" w:cs="Calibri"/>
                <w:sz w:val="20"/>
                <w:szCs w:val="20"/>
                <w:lang w:eastAsia="ro-RO"/>
              </w:rPr>
              <w:t xml:space="preserve"> instruirea personalului Hidroserv pentru parametrizare </w:t>
            </w:r>
            <w:proofErr w:type="spellStart"/>
            <w:r w:rsidR="0088449A">
              <w:rPr>
                <w:rFonts w:ascii="Calibri" w:eastAsia="Times New Roman" w:hAnsi="Calibri" w:cs="Calibri"/>
                <w:sz w:val="20"/>
                <w:szCs w:val="20"/>
                <w:lang w:eastAsia="ro-RO"/>
              </w:rPr>
              <w:t>şi</w:t>
            </w:r>
            <w:proofErr w:type="spellEnd"/>
            <w:r w:rsidR="0088449A">
              <w:rPr>
                <w:rFonts w:ascii="Calibri" w:eastAsia="Times New Roman" w:hAnsi="Calibri" w:cs="Calibri"/>
                <w:sz w:val="20"/>
                <w:szCs w:val="20"/>
                <w:lang w:eastAsia="ro-RO"/>
              </w:rPr>
              <w:t xml:space="preserve"> exploatare relee.</w:t>
            </w:r>
          </w:p>
          <w:p w:rsidR="00E40736" w:rsidRPr="008B6B13" w:rsidRDefault="00E40736" w:rsidP="00C703CB">
            <w:pPr>
              <w:pStyle w:val="Frspaiere"/>
              <w:jc w:val="both"/>
              <w:rPr>
                <w:rFonts w:ascii="Calibri" w:hAnsi="Calibri" w:cs="Calibri"/>
                <w:sz w:val="20"/>
                <w:szCs w:val="20"/>
              </w:rPr>
            </w:pPr>
            <w:proofErr w:type="spellStart"/>
            <w:r w:rsidRPr="008B6B13">
              <w:rPr>
                <w:rFonts w:ascii="Calibri" w:hAnsi="Calibri" w:cs="Calibri"/>
                <w:sz w:val="20"/>
                <w:szCs w:val="20"/>
              </w:rPr>
              <w:t>Documenta</w:t>
            </w:r>
            <w:r w:rsidR="00C703CB" w:rsidRPr="008B6B13">
              <w:rPr>
                <w:rFonts w:ascii="Calibri" w:hAnsi="Calibri" w:cs="Calibri"/>
                <w:sz w:val="20"/>
                <w:szCs w:val="20"/>
              </w:rPr>
              <w:t>ţ</w:t>
            </w:r>
            <w:r w:rsidRPr="008B6B13">
              <w:rPr>
                <w:rFonts w:ascii="Calibri" w:hAnsi="Calibri" w:cs="Calibri"/>
                <w:sz w:val="20"/>
                <w:szCs w:val="20"/>
              </w:rPr>
              <w:t>ia</w:t>
            </w:r>
            <w:proofErr w:type="spellEnd"/>
            <w:r w:rsidRPr="008B6B13">
              <w:rPr>
                <w:rFonts w:ascii="Calibri" w:hAnsi="Calibri" w:cs="Calibri"/>
                <w:sz w:val="20"/>
                <w:szCs w:val="20"/>
              </w:rPr>
              <w:t xml:space="preserve"> tehnic</w:t>
            </w:r>
            <w:r w:rsidR="00C703CB" w:rsidRPr="008B6B13">
              <w:rPr>
                <w:rFonts w:ascii="Calibri" w:hAnsi="Calibri" w:cs="Calibri"/>
                <w:sz w:val="20"/>
                <w:szCs w:val="20"/>
              </w:rPr>
              <w:t>ă</w:t>
            </w:r>
            <w:r w:rsidRPr="008B6B13">
              <w:rPr>
                <w:rFonts w:ascii="Calibri" w:hAnsi="Calibri" w:cs="Calibri"/>
                <w:sz w:val="20"/>
                <w:szCs w:val="20"/>
              </w:rPr>
              <w:t xml:space="preserve"> prezentat</w:t>
            </w:r>
            <w:r w:rsidR="00C703CB" w:rsidRPr="008B6B13">
              <w:rPr>
                <w:rFonts w:ascii="Calibri" w:hAnsi="Calibri" w:cs="Calibri"/>
                <w:sz w:val="20"/>
                <w:szCs w:val="20"/>
              </w:rPr>
              <w:t>ă</w:t>
            </w:r>
            <w:r w:rsidRPr="008B6B13">
              <w:rPr>
                <w:rFonts w:ascii="Calibri" w:hAnsi="Calibri" w:cs="Calibri"/>
                <w:sz w:val="20"/>
                <w:szCs w:val="20"/>
              </w:rPr>
              <w:t xml:space="preserve"> de ofertant, va fi paginat</w:t>
            </w:r>
            <w:r w:rsidR="00C703CB" w:rsidRPr="008B6B13">
              <w:rPr>
                <w:rFonts w:ascii="Calibri" w:hAnsi="Calibri" w:cs="Calibri"/>
                <w:sz w:val="20"/>
                <w:szCs w:val="20"/>
              </w:rPr>
              <w:t>ă</w:t>
            </w:r>
            <w:r w:rsidRPr="008B6B13">
              <w:rPr>
                <w:rFonts w:ascii="Calibri" w:hAnsi="Calibri" w:cs="Calibri"/>
                <w:sz w:val="20"/>
                <w:szCs w:val="20"/>
              </w:rPr>
              <w:t xml:space="preserve"> </w:t>
            </w:r>
            <w:proofErr w:type="spellStart"/>
            <w:r w:rsidR="00C703CB" w:rsidRPr="008B6B13">
              <w:rPr>
                <w:rFonts w:ascii="Calibri" w:hAnsi="Calibri" w:cs="Calibri"/>
                <w:sz w:val="20"/>
                <w:szCs w:val="20"/>
              </w:rPr>
              <w:t>ş</w:t>
            </w:r>
            <w:r w:rsidRPr="008B6B13">
              <w:rPr>
                <w:rFonts w:ascii="Calibri" w:hAnsi="Calibri" w:cs="Calibri"/>
                <w:sz w:val="20"/>
                <w:szCs w:val="20"/>
              </w:rPr>
              <w:t>i</w:t>
            </w:r>
            <w:proofErr w:type="spellEnd"/>
            <w:r w:rsidRPr="008B6B13">
              <w:rPr>
                <w:rFonts w:ascii="Calibri" w:hAnsi="Calibri" w:cs="Calibri"/>
                <w:sz w:val="20"/>
                <w:szCs w:val="20"/>
              </w:rPr>
              <w:t xml:space="preserve"> </w:t>
            </w:r>
            <w:r w:rsidR="00C703CB" w:rsidRPr="008B6B13">
              <w:rPr>
                <w:rFonts w:ascii="Calibri" w:hAnsi="Calibri" w:cs="Calibri"/>
                <w:sz w:val="20"/>
                <w:szCs w:val="20"/>
              </w:rPr>
              <w:t>î</w:t>
            </w:r>
            <w:r w:rsidRPr="008B6B13">
              <w:rPr>
                <w:rFonts w:ascii="Calibri" w:hAnsi="Calibri" w:cs="Calibri"/>
                <w:sz w:val="20"/>
                <w:szCs w:val="20"/>
              </w:rPr>
              <w:t>nscris</w:t>
            </w:r>
            <w:r w:rsidR="00C703CB" w:rsidRPr="008B6B13">
              <w:rPr>
                <w:rFonts w:ascii="Calibri" w:hAnsi="Calibri" w:cs="Calibri"/>
                <w:sz w:val="20"/>
                <w:szCs w:val="20"/>
              </w:rPr>
              <w:t>ă</w:t>
            </w:r>
            <w:r w:rsidRPr="008B6B13">
              <w:rPr>
                <w:rFonts w:ascii="Calibri" w:hAnsi="Calibri" w:cs="Calibri"/>
                <w:sz w:val="20"/>
                <w:szCs w:val="20"/>
              </w:rPr>
              <w:t xml:space="preserve"> </w:t>
            </w:r>
            <w:r w:rsidR="00C703CB" w:rsidRPr="008B6B13">
              <w:rPr>
                <w:rFonts w:ascii="Calibri" w:hAnsi="Calibri" w:cs="Calibri"/>
                <w:sz w:val="20"/>
                <w:szCs w:val="20"/>
              </w:rPr>
              <w:t>î</w:t>
            </w:r>
            <w:r w:rsidRPr="008B6B13">
              <w:rPr>
                <w:rFonts w:ascii="Calibri" w:hAnsi="Calibri" w:cs="Calibri"/>
                <w:sz w:val="20"/>
                <w:szCs w:val="20"/>
              </w:rPr>
              <w:t xml:space="preserve">ntr-un opis al documentelor </w:t>
            </w:r>
            <w:proofErr w:type="spellStart"/>
            <w:r w:rsidRPr="008B6B13">
              <w:rPr>
                <w:rFonts w:ascii="Calibri" w:hAnsi="Calibri" w:cs="Calibri"/>
                <w:sz w:val="20"/>
                <w:szCs w:val="20"/>
              </w:rPr>
              <w:t>con</w:t>
            </w:r>
            <w:r w:rsidR="00C703CB" w:rsidRPr="008B6B13">
              <w:rPr>
                <w:rFonts w:ascii="Calibri" w:hAnsi="Calibri" w:cs="Calibri"/>
                <w:sz w:val="20"/>
                <w:szCs w:val="20"/>
              </w:rPr>
              <w:t>ţ</w:t>
            </w:r>
            <w:r w:rsidRPr="008B6B13">
              <w:rPr>
                <w:rFonts w:ascii="Calibri" w:hAnsi="Calibri" w:cs="Calibri"/>
                <w:sz w:val="20"/>
                <w:szCs w:val="20"/>
              </w:rPr>
              <w:t>inute</w:t>
            </w:r>
            <w:proofErr w:type="spellEnd"/>
            <w:r w:rsidRPr="008B6B13">
              <w:rPr>
                <w:rFonts w:ascii="Calibri" w:hAnsi="Calibri" w:cs="Calibri"/>
                <w:sz w:val="20"/>
                <w:szCs w:val="20"/>
              </w:rPr>
              <w:t>.</w:t>
            </w:r>
          </w:p>
        </w:tc>
      </w:tr>
      <w:tr w:rsidR="00E40736" w:rsidRPr="00276CCF" w:rsidTr="003B13D5">
        <w:tc>
          <w:tcPr>
            <w:tcW w:w="9270" w:type="dxa"/>
            <w:shd w:val="clear" w:color="auto" w:fill="auto"/>
          </w:tcPr>
          <w:p w:rsidR="00E40736" w:rsidRPr="00276CCF" w:rsidRDefault="00E40736" w:rsidP="003B13D5">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IV.4.2. Modul de prezentare a propunerii financiare</w:t>
            </w:r>
          </w:p>
        </w:tc>
      </w:tr>
      <w:tr w:rsidR="0031565F" w:rsidRPr="00276CCF" w:rsidTr="003B13D5">
        <w:tc>
          <w:tcPr>
            <w:tcW w:w="9270" w:type="dxa"/>
            <w:shd w:val="clear" w:color="auto" w:fill="auto"/>
          </w:tcPr>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 xml:space="preserve">Actul prin care operatorul economic </w:t>
            </w:r>
            <w:proofErr w:type="spellStart"/>
            <w:r w:rsidRPr="00E8640F">
              <w:rPr>
                <w:rFonts w:asciiTheme="minorHAnsi" w:hAnsiTheme="minorHAnsi" w:cstheme="minorHAnsi"/>
                <w:sz w:val="20"/>
                <w:szCs w:val="20"/>
              </w:rPr>
              <w:t>îşi</w:t>
            </w:r>
            <w:proofErr w:type="spellEnd"/>
            <w:r w:rsidRPr="00E8640F">
              <w:rPr>
                <w:rFonts w:asciiTheme="minorHAnsi" w:hAnsiTheme="minorHAnsi" w:cstheme="minorHAnsi"/>
                <w:sz w:val="20"/>
                <w:szCs w:val="20"/>
              </w:rPr>
              <w:t xml:space="preserve"> manifestă </w:t>
            </w:r>
            <w:proofErr w:type="spellStart"/>
            <w:r w:rsidRPr="00E8640F">
              <w:rPr>
                <w:rFonts w:asciiTheme="minorHAnsi" w:hAnsiTheme="minorHAnsi" w:cstheme="minorHAnsi"/>
                <w:sz w:val="20"/>
                <w:szCs w:val="20"/>
              </w:rPr>
              <w:t>voinţa</w:t>
            </w:r>
            <w:proofErr w:type="spellEnd"/>
            <w:r w:rsidRPr="00E8640F">
              <w:rPr>
                <w:rFonts w:asciiTheme="minorHAnsi" w:hAnsiTheme="minorHAnsi" w:cstheme="minorHAnsi"/>
                <w:sz w:val="20"/>
                <w:szCs w:val="20"/>
              </w:rPr>
              <w:t xml:space="preserve"> de a se angaja din punct de vedere juridic în </w:t>
            </w:r>
            <w:proofErr w:type="spellStart"/>
            <w:r w:rsidRPr="00E8640F">
              <w:rPr>
                <w:rFonts w:asciiTheme="minorHAnsi" w:hAnsiTheme="minorHAnsi" w:cstheme="minorHAnsi"/>
                <w:sz w:val="20"/>
                <w:szCs w:val="20"/>
              </w:rPr>
              <w:t>relaţia</w:t>
            </w:r>
            <w:proofErr w:type="spellEnd"/>
            <w:r w:rsidRPr="00E8640F">
              <w:rPr>
                <w:rFonts w:asciiTheme="minorHAnsi" w:hAnsiTheme="minorHAnsi" w:cstheme="minorHAnsi"/>
                <w:sz w:val="20"/>
                <w:szCs w:val="20"/>
              </w:rPr>
              <w:t xml:space="preserve"> contractuală cu achizitorul, îl reprezintă Formularul de ofertă.</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Ofertantul trebuie să completeze Formularul de ofertă (</w:t>
            </w:r>
            <w:r w:rsidRPr="00E8640F">
              <w:rPr>
                <w:rFonts w:asciiTheme="minorHAnsi" w:hAnsiTheme="minorHAnsi" w:cstheme="minorHAnsi"/>
                <w:b/>
                <w:sz w:val="20"/>
                <w:szCs w:val="20"/>
              </w:rPr>
              <w:t>Formularul 11</w:t>
            </w:r>
            <w:r w:rsidR="0092285F" w:rsidRPr="00E8640F">
              <w:rPr>
                <w:rFonts w:asciiTheme="minorHAnsi" w:hAnsiTheme="minorHAnsi" w:cstheme="minorHAnsi"/>
                <w:b/>
                <w:sz w:val="20"/>
                <w:szCs w:val="20"/>
              </w:rPr>
              <w:t>)</w:t>
            </w:r>
            <w:r w:rsidR="00C703CB" w:rsidRPr="00E8640F">
              <w:rPr>
                <w:rFonts w:asciiTheme="minorHAnsi" w:hAnsiTheme="minorHAnsi" w:cstheme="minorHAnsi"/>
                <w:b/>
                <w:sz w:val="20"/>
                <w:szCs w:val="20"/>
              </w:rPr>
              <w:t xml:space="preserve"> </w:t>
            </w:r>
            <w:r w:rsidR="0092285F" w:rsidRPr="00E8640F">
              <w:rPr>
                <w:rFonts w:asciiTheme="minorHAnsi" w:hAnsiTheme="minorHAnsi" w:cstheme="minorHAnsi"/>
                <w:b/>
                <w:sz w:val="20"/>
                <w:szCs w:val="20"/>
              </w:rPr>
              <w:t xml:space="preserve">care va cuprinde valoarea </w:t>
            </w:r>
            <w:r w:rsidR="00C703CB" w:rsidRPr="00E8640F">
              <w:rPr>
                <w:rFonts w:asciiTheme="minorHAnsi" w:hAnsiTheme="minorHAnsi" w:cstheme="minorHAnsi"/>
                <w:b/>
                <w:sz w:val="20"/>
                <w:szCs w:val="20"/>
              </w:rPr>
              <w:t>totală</w:t>
            </w:r>
            <w:r w:rsidR="00185D3D" w:rsidRPr="00E8640F">
              <w:rPr>
                <w:rFonts w:asciiTheme="minorHAnsi" w:hAnsiTheme="minorHAnsi" w:cstheme="minorHAnsi"/>
                <w:b/>
                <w:sz w:val="20"/>
                <w:szCs w:val="20"/>
              </w:rPr>
              <w:t xml:space="preserve"> pe total contract</w:t>
            </w:r>
            <w:r w:rsidR="008975B0" w:rsidRPr="00E8640F">
              <w:rPr>
                <w:rFonts w:asciiTheme="minorHAnsi" w:hAnsiTheme="minorHAnsi" w:cstheme="minorHAnsi"/>
                <w:b/>
                <w:sz w:val="20"/>
                <w:szCs w:val="20"/>
              </w:rPr>
              <w:t xml:space="preserve"> care </w:t>
            </w:r>
            <w:r w:rsidR="00BA5F61" w:rsidRPr="00E8640F">
              <w:rPr>
                <w:rFonts w:asciiTheme="minorHAnsi" w:hAnsiTheme="minorHAnsi" w:cstheme="minorHAnsi"/>
                <w:b/>
                <w:sz w:val="20"/>
                <w:szCs w:val="20"/>
              </w:rPr>
              <w:t xml:space="preserve"> va fi prezentat</w:t>
            </w:r>
            <w:r w:rsidR="00C703CB" w:rsidRPr="00E8640F">
              <w:rPr>
                <w:rFonts w:asciiTheme="minorHAnsi" w:hAnsiTheme="minorHAnsi" w:cstheme="minorHAnsi"/>
                <w:b/>
                <w:sz w:val="20"/>
                <w:szCs w:val="20"/>
              </w:rPr>
              <w:t>ă</w:t>
            </w:r>
            <w:r w:rsidR="00BA5F61" w:rsidRPr="00E8640F">
              <w:rPr>
                <w:rFonts w:asciiTheme="minorHAnsi" w:hAnsiTheme="minorHAnsi" w:cstheme="minorHAnsi"/>
                <w:b/>
                <w:sz w:val="20"/>
                <w:szCs w:val="20"/>
              </w:rPr>
              <w:t xml:space="preserve"> în original</w:t>
            </w:r>
            <w:r w:rsidR="00BA5F61" w:rsidRPr="00E8640F">
              <w:rPr>
                <w:rFonts w:asciiTheme="minorHAnsi" w:hAnsiTheme="minorHAnsi" w:cstheme="minorHAnsi"/>
                <w:sz w:val="20"/>
                <w:szCs w:val="20"/>
              </w:rPr>
              <w:t>.</w:t>
            </w:r>
          </w:p>
          <w:p w:rsidR="00C703CB" w:rsidRPr="00E8640F" w:rsidRDefault="00BA5F61"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Centralizatorul de prețuri</w:t>
            </w:r>
            <w:r w:rsidR="00C703CB" w:rsidRPr="00E8640F">
              <w:rPr>
                <w:rFonts w:asciiTheme="minorHAnsi" w:hAnsiTheme="minorHAnsi" w:cstheme="minorHAnsi"/>
                <w:sz w:val="20"/>
                <w:szCs w:val="20"/>
              </w:rPr>
              <w:t xml:space="preserve"> </w:t>
            </w:r>
            <w:r w:rsidRPr="00E8640F">
              <w:rPr>
                <w:rFonts w:asciiTheme="minorHAnsi" w:hAnsiTheme="minorHAnsi" w:cstheme="minorHAnsi"/>
                <w:sz w:val="20"/>
                <w:szCs w:val="20"/>
              </w:rPr>
              <w:t>(</w:t>
            </w:r>
            <w:r w:rsidRPr="00E8640F">
              <w:rPr>
                <w:rFonts w:asciiTheme="minorHAnsi" w:hAnsiTheme="minorHAnsi" w:cstheme="minorHAnsi"/>
                <w:b/>
                <w:sz w:val="20"/>
                <w:szCs w:val="20"/>
              </w:rPr>
              <w:t>Formularul 12</w:t>
            </w:r>
            <w:r w:rsidRPr="00E8640F">
              <w:rPr>
                <w:rFonts w:asciiTheme="minorHAnsi" w:hAnsiTheme="minorHAnsi" w:cstheme="minorHAnsi"/>
                <w:sz w:val="20"/>
                <w:szCs w:val="20"/>
              </w:rPr>
              <w:t>) se va completa astfel înc</w:t>
            </w:r>
            <w:r w:rsidR="00C703CB" w:rsidRPr="00E8640F">
              <w:rPr>
                <w:rFonts w:asciiTheme="minorHAnsi" w:hAnsiTheme="minorHAnsi" w:cstheme="minorHAnsi"/>
                <w:sz w:val="20"/>
                <w:szCs w:val="20"/>
              </w:rPr>
              <w:t>â</w:t>
            </w:r>
            <w:r w:rsidRPr="00E8640F">
              <w:rPr>
                <w:rFonts w:asciiTheme="minorHAnsi" w:hAnsiTheme="minorHAnsi" w:cstheme="minorHAnsi"/>
                <w:sz w:val="20"/>
                <w:szCs w:val="20"/>
              </w:rPr>
              <w:t xml:space="preserve">t să rezulte prețul </w:t>
            </w:r>
            <w:r w:rsidR="00C703CB" w:rsidRPr="00E8640F">
              <w:rPr>
                <w:rFonts w:asciiTheme="minorHAnsi" w:hAnsiTheme="minorHAnsi" w:cstheme="minorHAnsi"/>
                <w:sz w:val="20"/>
                <w:szCs w:val="20"/>
              </w:rPr>
              <w:t xml:space="preserve">unitar per bucată. </w:t>
            </w:r>
          </w:p>
          <w:p w:rsidR="000A1612" w:rsidRPr="00DF20F6" w:rsidRDefault="0031565F" w:rsidP="006A35C4">
            <w:pPr>
              <w:pStyle w:val="Frspaiere"/>
              <w:jc w:val="both"/>
              <w:rPr>
                <w:rFonts w:cs="Calibri"/>
                <w:sz w:val="20"/>
                <w:szCs w:val="20"/>
              </w:rPr>
            </w:pPr>
            <w:proofErr w:type="spellStart"/>
            <w:r w:rsidRPr="00E8640F">
              <w:rPr>
                <w:rFonts w:asciiTheme="minorHAnsi" w:hAnsiTheme="minorHAnsi" w:cstheme="minorHAnsi"/>
                <w:sz w:val="20"/>
                <w:szCs w:val="20"/>
              </w:rPr>
              <w:t>Preţul</w:t>
            </w:r>
            <w:proofErr w:type="spellEnd"/>
            <w:r w:rsidRPr="00E8640F">
              <w:rPr>
                <w:rFonts w:asciiTheme="minorHAnsi" w:hAnsiTheme="minorHAnsi" w:cstheme="minorHAnsi"/>
                <w:sz w:val="20"/>
                <w:szCs w:val="20"/>
              </w:rPr>
              <w:t xml:space="preserve"> ofertei va fi prezentat în </w:t>
            </w:r>
            <w:r w:rsidR="008A52CE" w:rsidRPr="008B6B13">
              <w:rPr>
                <w:rFonts w:asciiTheme="minorHAnsi" w:hAnsiTheme="minorHAnsi" w:cstheme="minorHAnsi"/>
                <w:sz w:val="20"/>
                <w:szCs w:val="20"/>
              </w:rPr>
              <w:t>RON</w:t>
            </w:r>
            <w:r w:rsidR="00905CC2">
              <w:rPr>
                <w:rFonts w:asciiTheme="minorHAnsi" w:hAnsiTheme="minorHAnsi" w:cstheme="minorHAnsi"/>
                <w:sz w:val="20"/>
                <w:szCs w:val="20"/>
              </w:rPr>
              <w:t xml:space="preserve"> fără TVA</w:t>
            </w:r>
            <w:r w:rsidR="008A52CE" w:rsidRPr="008B6B13">
              <w:rPr>
                <w:rFonts w:asciiTheme="minorHAnsi" w:hAnsiTheme="minorHAnsi" w:cstheme="minorHAnsi"/>
                <w:sz w:val="20"/>
                <w:szCs w:val="20"/>
              </w:rPr>
              <w:t xml:space="preserve"> </w:t>
            </w:r>
            <w:r w:rsidR="007C1893">
              <w:rPr>
                <w:rFonts w:asciiTheme="minorHAnsi" w:hAnsiTheme="minorHAnsi" w:cstheme="minorHAnsi"/>
                <w:sz w:val="20"/>
                <w:szCs w:val="20"/>
              </w:rPr>
              <w:t>.</w:t>
            </w:r>
            <w:r w:rsidR="00905CC2" w:rsidRPr="00153596">
              <w:rPr>
                <w:rFonts w:asciiTheme="minorHAnsi" w:hAnsiTheme="minorHAnsi" w:cstheme="minorHAnsi"/>
                <w:sz w:val="20"/>
                <w:szCs w:val="20"/>
              </w:rPr>
              <w:t xml:space="preserve"> </w:t>
            </w:r>
            <w:r w:rsidR="00905CC2" w:rsidRPr="007C1893">
              <w:rPr>
                <w:rFonts w:asciiTheme="minorHAnsi" w:hAnsiTheme="minorHAnsi" w:cstheme="minorHAnsi"/>
                <w:b/>
                <w:sz w:val="20"/>
                <w:szCs w:val="20"/>
              </w:rPr>
              <w:t xml:space="preserve">În situația în care oferta va fi prezentată în EURO, </w:t>
            </w:r>
            <w:proofErr w:type="spellStart"/>
            <w:r w:rsidR="007C1893" w:rsidRPr="007C1893">
              <w:rPr>
                <w:rFonts w:asciiTheme="minorHAnsi" w:hAnsiTheme="minorHAnsi" w:cstheme="minorHAnsi"/>
                <w:b/>
                <w:sz w:val="20"/>
                <w:szCs w:val="20"/>
              </w:rPr>
              <w:t>pretul</w:t>
            </w:r>
            <w:proofErr w:type="spellEnd"/>
            <w:r w:rsidR="007C1893" w:rsidRPr="007C1893">
              <w:rPr>
                <w:rFonts w:asciiTheme="minorHAnsi" w:hAnsiTheme="minorHAnsi" w:cstheme="minorHAnsi"/>
                <w:b/>
                <w:sz w:val="20"/>
                <w:szCs w:val="20"/>
              </w:rPr>
              <w:t xml:space="preserve">  ofertei</w:t>
            </w:r>
            <w:r w:rsidR="006A35C4" w:rsidRPr="007C1893">
              <w:rPr>
                <w:rFonts w:asciiTheme="minorHAnsi" w:hAnsiTheme="minorHAnsi" w:cstheme="minorHAnsi"/>
                <w:b/>
                <w:sz w:val="20"/>
                <w:szCs w:val="20"/>
              </w:rPr>
              <w:t xml:space="preserve"> va fi calculat</w:t>
            </w:r>
            <w:r w:rsidR="0019133F" w:rsidRPr="007C1893">
              <w:rPr>
                <w:rFonts w:asciiTheme="minorHAnsi" w:hAnsiTheme="minorHAnsi" w:cstheme="minorHAnsi"/>
                <w:b/>
                <w:sz w:val="20"/>
                <w:szCs w:val="20"/>
              </w:rPr>
              <w:t xml:space="preserve"> la cursul BNR din ziua publicării pe site-ul SSH Hidroserv a anunțului de participare</w:t>
            </w:r>
            <w:r w:rsidR="0019133F">
              <w:rPr>
                <w:rFonts w:asciiTheme="minorHAnsi" w:hAnsiTheme="minorHAnsi" w:cstheme="minorHAnsi"/>
                <w:sz w:val="20"/>
                <w:szCs w:val="20"/>
              </w:rPr>
              <w:t xml:space="preserve">. Acest curs va rămâne ferm </w:t>
            </w:r>
            <w:r w:rsidR="006A35C4">
              <w:rPr>
                <w:rFonts w:asciiTheme="minorHAnsi" w:hAnsiTheme="minorHAnsi" w:cstheme="minorHAnsi"/>
                <w:sz w:val="20"/>
                <w:szCs w:val="20"/>
              </w:rPr>
              <w:t>pe toată perioada desfășurării procedurii de achiziție și pe toată perioada de derulare a contractului de furnizare.</w:t>
            </w:r>
          </w:p>
          <w:p w:rsidR="0031565F" w:rsidRPr="00E8640F" w:rsidRDefault="00556CF1"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Oferta poate</w:t>
            </w:r>
            <w:r w:rsidR="0031565F" w:rsidRPr="00E8640F">
              <w:rPr>
                <w:rFonts w:asciiTheme="minorHAnsi" w:hAnsiTheme="minorHAnsi" w:cstheme="minorHAnsi"/>
                <w:sz w:val="20"/>
                <w:szCs w:val="20"/>
              </w:rPr>
              <w:t xml:space="preserve"> fi respinsă ca necorespunzătoare dacă:</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(I) Propunerea financiară va fi prezentată într-un format diferit de cel specificat (Formular 11</w:t>
            </w:r>
            <w:r w:rsidR="0095086B" w:rsidRPr="00E8640F">
              <w:rPr>
                <w:rFonts w:asciiTheme="minorHAnsi" w:hAnsiTheme="minorHAnsi" w:cstheme="minorHAnsi"/>
                <w:sz w:val="20"/>
                <w:szCs w:val="20"/>
              </w:rPr>
              <w:t xml:space="preserve"> și 12</w:t>
            </w:r>
            <w:r w:rsidRPr="00E8640F">
              <w:rPr>
                <w:rFonts w:asciiTheme="minorHAnsi" w:hAnsiTheme="minorHAnsi" w:cstheme="minorHAnsi"/>
                <w:sz w:val="20"/>
                <w:szCs w:val="20"/>
              </w:rPr>
              <w:t>),</w:t>
            </w:r>
            <w:r w:rsidR="00A27740" w:rsidRPr="00E8640F">
              <w:rPr>
                <w:rFonts w:asciiTheme="minorHAnsi" w:hAnsiTheme="minorHAnsi" w:cstheme="minorHAnsi"/>
                <w:sz w:val="20"/>
                <w:szCs w:val="20"/>
              </w:rPr>
              <w:t xml:space="preserve"> </w:t>
            </w:r>
            <w:r w:rsidRPr="00E8640F">
              <w:rPr>
                <w:rFonts w:asciiTheme="minorHAnsi" w:hAnsiTheme="minorHAnsi" w:cstheme="minorHAnsi"/>
                <w:sz w:val="20"/>
                <w:szCs w:val="20"/>
              </w:rPr>
              <w:t xml:space="preserve"> sau</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 xml:space="preserve">(II) În cazul în care </w:t>
            </w:r>
            <w:proofErr w:type="spellStart"/>
            <w:r w:rsidRPr="00E8640F">
              <w:rPr>
                <w:rFonts w:asciiTheme="minorHAnsi" w:hAnsiTheme="minorHAnsi" w:cstheme="minorHAnsi"/>
                <w:sz w:val="20"/>
                <w:szCs w:val="20"/>
              </w:rPr>
              <w:t>preţul</w:t>
            </w:r>
            <w:proofErr w:type="spellEnd"/>
            <w:r w:rsidRPr="00E8640F">
              <w:rPr>
                <w:rFonts w:asciiTheme="minorHAnsi" w:hAnsiTheme="minorHAnsi" w:cstheme="minorHAnsi"/>
                <w:sz w:val="20"/>
                <w:szCs w:val="20"/>
              </w:rPr>
              <w:t xml:space="preserve"> propus nu rezultă în mod clar din propunerea financiară.</w:t>
            </w:r>
          </w:p>
          <w:p w:rsidR="00A30EA7" w:rsidRPr="00B9449B" w:rsidRDefault="0031565F" w:rsidP="00984664">
            <w:pPr>
              <w:pStyle w:val="Frspaiere"/>
              <w:jc w:val="both"/>
              <w:rPr>
                <w:rFonts w:asciiTheme="minorHAnsi" w:hAnsiTheme="minorHAnsi" w:cstheme="minorHAnsi"/>
                <w:b/>
                <w:sz w:val="20"/>
                <w:szCs w:val="20"/>
              </w:rPr>
            </w:pPr>
            <w:r w:rsidRPr="00E8640F">
              <w:rPr>
                <w:rFonts w:asciiTheme="minorHAnsi" w:hAnsiTheme="minorHAnsi" w:cstheme="minorHAnsi"/>
                <w:sz w:val="20"/>
                <w:szCs w:val="20"/>
              </w:rPr>
              <w:t xml:space="preserve">(III) În cazul în care ofertele </w:t>
            </w:r>
            <w:proofErr w:type="spellStart"/>
            <w:r w:rsidRPr="00E8640F">
              <w:rPr>
                <w:rFonts w:asciiTheme="minorHAnsi" w:hAnsiTheme="minorHAnsi" w:cstheme="minorHAnsi"/>
                <w:sz w:val="20"/>
                <w:szCs w:val="20"/>
              </w:rPr>
              <w:t>depăşesc</w:t>
            </w:r>
            <w:proofErr w:type="spellEnd"/>
            <w:r w:rsidRPr="00E8640F">
              <w:rPr>
                <w:rFonts w:asciiTheme="minorHAnsi" w:hAnsiTheme="minorHAnsi" w:cstheme="minorHAnsi"/>
                <w:sz w:val="20"/>
                <w:szCs w:val="20"/>
              </w:rPr>
              <w:t xml:space="preserve"> </w:t>
            </w:r>
            <w:r w:rsidRPr="00E8640F">
              <w:rPr>
                <w:rFonts w:asciiTheme="minorHAnsi" w:hAnsiTheme="minorHAnsi" w:cstheme="minorHAnsi"/>
                <w:b/>
                <w:sz w:val="20"/>
                <w:szCs w:val="20"/>
              </w:rPr>
              <w:t>valoarea estimată a contractului.</w:t>
            </w:r>
            <w:r w:rsidR="002A2514">
              <w:rPr>
                <w:rFonts w:asciiTheme="minorHAnsi" w:hAnsiTheme="minorHAnsi" w:cstheme="minorHAnsi"/>
                <w:b/>
                <w:sz w:val="20"/>
                <w:szCs w:val="20"/>
              </w:rPr>
              <w:t xml:space="preserve"> </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IV)</w:t>
            </w:r>
            <w:r w:rsidR="00542397" w:rsidRPr="00E8640F">
              <w:rPr>
                <w:rFonts w:asciiTheme="minorHAnsi" w:hAnsiTheme="minorHAnsi" w:cstheme="minorHAnsi"/>
                <w:sz w:val="20"/>
                <w:szCs w:val="20"/>
              </w:rPr>
              <w:t xml:space="preserve"> </w:t>
            </w:r>
            <w:r w:rsidRPr="00E8640F">
              <w:rPr>
                <w:rFonts w:asciiTheme="minorHAnsi" w:hAnsiTheme="minorHAnsi" w:cstheme="minorHAnsi"/>
                <w:sz w:val="20"/>
                <w:szCs w:val="20"/>
              </w:rPr>
              <w:t xml:space="preserve">În </w:t>
            </w:r>
            <w:proofErr w:type="spellStart"/>
            <w:r w:rsidRPr="00E8640F">
              <w:rPr>
                <w:rFonts w:asciiTheme="minorHAnsi" w:hAnsiTheme="minorHAnsi" w:cstheme="minorHAnsi"/>
                <w:sz w:val="20"/>
                <w:szCs w:val="20"/>
              </w:rPr>
              <w:t>situaţia</w:t>
            </w:r>
            <w:proofErr w:type="spellEnd"/>
            <w:r w:rsidRPr="00E8640F">
              <w:rPr>
                <w:rFonts w:asciiTheme="minorHAnsi" w:hAnsiTheme="minorHAnsi" w:cstheme="minorHAnsi"/>
                <w:sz w:val="20"/>
                <w:szCs w:val="20"/>
              </w:rPr>
              <w:t xml:space="preserve"> în care </w:t>
            </w:r>
            <w:proofErr w:type="spellStart"/>
            <w:r w:rsidRPr="00E8640F">
              <w:rPr>
                <w:rFonts w:asciiTheme="minorHAnsi" w:hAnsiTheme="minorHAnsi" w:cstheme="minorHAnsi"/>
                <w:sz w:val="20"/>
                <w:szCs w:val="20"/>
              </w:rPr>
              <w:t>conţine</w:t>
            </w:r>
            <w:proofErr w:type="spellEnd"/>
            <w:r w:rsidRPr="00E8640F">
              <w:rPr>
                <w:rFonts w:asciiTheme="minorHAnsi" w:hAnsiTheme="minorHAnsi" w:cstheme="minorHAnsi"/>
                <w:sz w:val="20"/>
                <w:szCs w:val="20"/>
              </w:rPr>
              <w:t xml:space="preserve"> propuneri de modificare a clauzelor contractuale pe care le-a stabilit achizitorul în cadrul </w:t>
            </w:r>
            <w:proofErr w:type="spellStart"/>
            <w:r w:rsidRPr="00E8640F">
              <w:rPr>
                <w:rFonts w:asciiTheme="minorHAnsi" w:hAnsiTheme="minorHAnsi" w:cstheme="minorHAnsi"/>
                <w:sz w:val="20"/>
                <w:szCs w:val="20"/>
              </w:rPr>
              <w:t>documentaţiei</w:t>
            </w:r>
            <w:proofErr w:type="spellEnd"/>
            <w:r w:rsidRPr="00E8640F">
              <w:rPr>
                <w:rFonts w:asciiTheme="minorHAnsi" w:hAnsiTheme="minorHAnsi" w:cstheme="minorHAnsi"/>
                <w:sz w:val="20"/>
                <w:szCs w:val="20"/>
              </w:rPr>
              <w:t xml:space="preserve"> de atribuire, care sunt în mod evident dezavantajoase pentru aceasta din urmă, iar ofertantul, </w:t>
            </w:r>
            <w:proofErr w:type="spellStart"/>
            <w:r w:rsidRPr="00E8640F">
              <w:rPr>
                <w:rFonts w:asciiTheme="minorHAnsi" w:hAnsiTheme="minorHAnsi" w:cstheme="minorHAnsi"/>
                <w:sz w:val="20"/>
                <w:szCs w:val="20"/>
              </w:rPr>
              <w:t>deşi</w:t>
            </w:r>
            <w:proofErr w:type="spellEnd"/>
            <w:r w:rsidRPr="00E8640F">
              <w:rPr>
                <w:rFonts w:asciiTheme="minorHAnsi" w:hAnsiTheme="minorHAnsi" w:cstheme="minorHAnsi"/>
                <w:sz w:val="20"/>
                <w:szCs w:val="20"/>
              </w:rPr>
              <w:t xml:space="preserve"> a fost informat cu privire la respectiva </w:t>
            </w:r>
            <w:proofErr w:type="spellStart"/>
            <w:r w:rsidRPr="00E8640F">
              <w:rPr>
                <w:rFonts w:asciiTheme="minorHAnsi" w:hAnsiTheme="minorHAnsi" w:cstheme="minorHAnsi"/>
                <w:sz w:val="20"/>
                <w:szCs w:val="20"/>
              </w:rPr>
              <w:t>situaţie</w:t>
            </w:r>
            <w:proofErr w:type="spellEnd"/>
            <w:r w:rsidRPr="00E8640F">
              <w:rPr>
                <w:rFonts w:asciiTheme="minorHAnsi" w:hAnsiTheme="minorHAnsi" w:cstheme="minorHAnsi"/>
                <w:sz w:val="20"/>
                <w:szCs w:val="20"/>
              </w:rPr>
              <w:t xml:space="preserve">, nu acceptă </w:t>
            </w:r>
            <w:proofErr w:type="spellStart"/>
            <w:r w:rsidRPr="00E8640F">
              <w:rPr>
                <w:rFonts w:asciiTheme="minorHAnsi" w:hAnsiTheme="minorHAnsi" w:cstheme="minorHAnsi"/>
                <w:sz w:val="20"/>
                <w:szCs w:val="20"/>
              </w:rPr>
              <w:t>renunţarea</w:t>
            </w:r>
            <w:proofErr w:type="spellEnd"/>
            <w:r w:rsidRPr="00E8640F">
              <w:rPr>
                <w:rFonts w:asciiTheme="minorHAnsi" w:hAnsiTheme="minorHAnsi" w:cstheme="minorHAnsi"/>
                <w:sz w:val="20"/>
                <w:szCs w:val="20"/>
              </w:rPr>
              <w:t xml:space="preserve"> la clauzele respective.</w:t>
            </w:r>
          </w:p>
          <w:p w:rsidR="0031565F" w:rsidRPr="00E8640F" w:rsidRDefault="0031565F" w:rsidP="00984664">
            <w:pPr>
              <w:pStyle w:val="Frspaiere"/>
              <w:jc w:val="both"/>
              <w:rPr>
                <w:rFonts w:asciiTheme="minorHAnsi" w:hAnsiTheme="minorHAnsi" w:cstheme="minorHAnsi"/>
                <w:sz w:val="20"/>
                <w:szCs w:val="20"/>
              </w:rPr>
            </w:pP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b/>
                <w:sz w:val="20"/>
                <w:szCs w:val="20"/>
              </w:rPr>
              <w:t>Notă</w:t>
            </w:r>
            <w:r w:rsidR="00081862" w:rsidRPr="00E8640F">
              <w:rPr>
                <w:rFonts w:asciiTheme="minorHAnsi" w:hAnsiTheme="minorHAnsi" w:cstheme="minorHAnsi"/>
                <w:sz w:val="20"/>
                <w:szCs w:val="20"/>
              </w:rPr>
              <w:t xml:space="preserve">: </w:t>
            </w:r>
            <w:r w:rsidR="00081862" w:rsidRPr="00E8640F">
              <w:rPr>
                <w:rFonts w:asciiTheme="minorHAnsi" w:hAnsiTheme="minorHAnsi" w:cstheme="minorHAnsi"/>
                <w:b/>
                <w:sz w:val="20"/>
                <w:szCs w:val="20"/>
              </w:rPr>
              <w:t xml:space="preserve">Modelul </w:t>
            </w:r>
            <w:r w:rsidRPr="00E8640F">
              <w:rPr>
                <w:rFonts w:asciiTheme="minorHAnsi" w:hAnsiTheme="minorHAnsi" w:cstheme="minorHAnsi"/>
                <w:b/>
                <w:sz w:val="20"/>
                <w:szCs w:val="20"/>
              </w:rPr>
              <w:t>de contract</w:t>
            </w:r>
            <w:r w:rsidRPr="00E8640F">
              <w:rPr>
                <w:rFonts w:asciiTheme="minorHAnsi" w:hAnsiTheme="minorHAnsi" w:cstheme="minorHAnsi"/>
                <w:sz w:val="20"/>
                <w:szCs w:val="20"/>
              </w:rPr>
              <w:t xml:space="preserve"> din </w:t>
            </w:r>
            <w:proofErr w:type="spellStart"/>
            <w:r w:rsidRPr="00E8640F">
              <w:rPr>
                <w:rFonts w:asciiTheme="minorHAnsi" w:hAnsiTheme="minorHAnsi" w:cstheme="minorHAnsi"/>
                <w:sz w:val="20"/>
                <w:szCs w:val="20"/>
              </w:rPr>
              <w:t>Documentaţia</w:t>
            </w:r>
            <w:proofErr w:type="spellEnd"/>
            <w:r w:rsidRPr="00E8640F">
              <w:rPr>
                <w:rFonts w:asciiTheme="minorHAnsi" w:hAnsiTheme="minorHAnsi" w:cstheme="minorHAnsi"/>
                <w:sz w:val="20"/>
                <w:szCs w:val="20"/>
              </w:rPr>
              <w:t xml:space="preserve"> de atribuire va trebui depus cu </w:t>
            </w:r>
            <w:proofErr w:type="spellStart"/>
            <w:r w:rsidRPr="00E8640F">
              <w:rPr>
                <w:rFonts w:asciiTheme="minorHAnsi" w:hAnsiTheme="minorHAnsi" w:cstheme="minorHAnsi"/>
                <w:sz w:val="20"/>
                <w:szCs w:val="20"/>
              </w:rPr>
              <w:t>menţiunea</w:t>
            </w:r>
            <w:proofErr w:type="spellEnd"/>
            <w:r w:rsidRPr="00E8640F">
              <w:rPr>
                <w:rFonts w:asciiTheme="minorHAnsi" w:hAnsiTheme="minorHAnsi" w:cstheme="minorHAnsi"/>
                <w:sz w:val="20"/>
                <w:szCs w:val="20"/>
              </w:rPr>
              <w:t xml:space="preserve">: </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b/>
                <w:sz w:val="20"/>
                <w:szCs w:val="20"/>
              </w:rPr>
              <w:t xml:space="preserve">„ Am citit </w:t>
            </w:r>
            <w:proofErr w:type="spellStart"/>
            <w:r w:rsidRPr="00E8640F">
              <w:rPr>
                <w:rFonts w:asciiTheme="minorHAnsi" w:hAnsiTheme="minorHAnsi" w:cstheme="minorHAnsi"/>
                <w:b/>
                <w:sz w:val="20"/>
                <w:szCs w:val="20"/>
              </w:rPr>
              <w:t>şi</w:t>
            </w:r>
            <w:proofErr w:type="spellEnd"/>
            <w:r w:rsidRPr="00E8640F">
              <w:rPr>
                <w:rFonts w:asciiTheme="minorHAnsi" w:hAnsiTheme="minorHAnsi" w:cstheme="minorHAnsi"/>
                <w:b/>
                <w:sz w:val="20"/>
                <w:szCs w:val="20"/>
              </w:rPr>
              <w:t xml:space="preserve"> suntem de acord cu/fără rezerve cu termenii </w:t>
            </w:r>
            <w:proofErr w:type="spellStart"/>
            <w:r w:rsidRPr="00E8640F">
              <w:rPr>
                <w:rFonts w:asciiTheme="minorHAnsi" w:hAnsiTheme="minorHAnsi" w:cstheme="minorHAnsi"/>
                <w:b/>
                <w:sz w:val="20"/>
                <w:szCs w:val="20"/>
              </w:rPr>
              <w:t>şi</w:t>
            </w:r>
            <w:proofErr w:type="spellEnd"/>
            <w:r w:rsidRPr="00E8640F">
              <w:rPr>
                <w:rFonts w:asciiTheme="minorHAnsi" w:hAnsiTheme="minorHAnsi" w:cstheme="minorHAnsi"/>
                <w:b/>
                <w:sz w:val="20"/>
                <w:szCs w:val="20"/>
              </w:rPr>
              <w:t xml:space="preserve"> clauzele contractuale ob</w:t>
            </w:r>
            <w:r w:rsidR="00081862" w:rsidRPr="00E8640F">
              <w:rPr>
                <w:rFonts w:asciiTheme="minorHAnsi" w:hAnsiTheme="minorHAnsi" w:cstheme="minorHAnsi"/>
                <w:b/>
                <w:sz w:val="20"/>
                <w:szCs w:val="20"/>
              </w:rPr>
              <w:t xml:space="preserve">ligatorii prevăzute în «Modelul </w:t>
            </w:r>
            <w:r w:rsidRPr="00E8640F">
              <w:rPr>
                <w:rFonts w:asciiTheme="minorHAnsi" w:hAnsiTheme="minorHAnsi" w:cstheme="minorHAnsi"/>
                <w:b/>
                <w:sz w:val="20"/>
                <w:szCs w:val="20"/>
              </w:rPr>
              <w:t xml:space="preserve"> de contract» din </w:t>
            </w:r>
            <w:proofErr w:type="spellStart"/>
            <w:r w:rsidRPr="00E8640F">
              <w:rPr>
                <w:rFonts w:asciiTheme="minorHAnsi" w:hAnsiTheme="minorHAnsi" w:cstheme="minorHAnsi"/>
                <w:b/>
                <w:sz w:val="20"/>
                <w:szCs w:val="20"/>
              </w:rPr>
              <w:t>Documentaţia</w:t>
            </w:r>
            <w:proofErr w:type="spellEnd"/>
            <w:r w:rsidRPr="00E8640F">
              <w:rPr>
                <w:rFonts w:asciiTheme="minorHAnsi" w:hAnsiTheme="minorHAnsi" w:cstheme="minorHAnsi"/>
                <w:b/>
                <w:sz w:val="20"/>
                <w:szCs w:val="20"/>
              </w:rPr>
              <w:t xml:space="preserve"> de atribuire </w:t>
            </w:r>
            <w:proofErr w:type="spellStart"/>
            <w:r w:rsidRPr="00E8640F">
              <w:rPr>
                <w:rFonts w:asciiTheme="minorHAnsi" w:hAnsiTheme="minorHAnsi" w:cstheme="minorHAnsi"/>
                <w:b/>
                <w:sz w:val="20"/>
                <w:szCs w:val="20"/>
              </w:rPr>
              <w:t>şi</w:t>
            </w:r>
            <w:proofErr w:type="spellEnd"/>
            <w:r w:rsidRPr="00E8640F">
              <w:rPr>
                <w:rFonts w:asciiTheme="minorHAnsi" w:hAnsiTheme="minorHAnsi" w:cstheme="minorHAnsi"/>
                <w:b/>
                <w:sz w:val="20"/>
                <w:szCs w:val="20"/>
              </w:rPr>
              <w:t xml:space="preserve"> </w:t>
            </w:r>
            <w:proofErr w:type="spellStart"/>
            <w:r w:rsidRPr="00E8640F">
              <w:rPr>
                <w:rFonts w:asciiTheme="minorHAnsi" w:hAnsiTheme="minorHAnsi" w:cstheme="minorHAnsi"/>
                <w:b/>
                <w:sz w:val="20"/>
                <w:szCs w:val="20"/>
              </w:rPr>
              <w:t>consimţim</w:t>
            </w:r>
            <w:proofErr w:type="spellEnd"/>
            <w:r w:rsidRPr="00E8640F">
              <w:rPr>
                <w:rFonts w:asciiTheme="minorHAnsi" w:hAnsiTheme="minorHAnsi" w:cstheme="minorHAnsi"/>
                <w:b/>
                <w:sz w:val="20"/>
                <w:szCs w:val="20"/>
              </w:rPr>
              <w:t xml:space="preserve"> că dacă oferta noastră este stabilită ca fiind </w:t>
            </w:r>
            <w:proofErr w:type="spellStart"/>
            <w:r w:rsidRPr="00E8640F">
              <w:rPr>
                <w:rFonts w:asciiTheme="minorHAnsi" w:hAnsiTheme="minorHAnsi" w:cstheme="minorHAnsi"/>
                <w:b/>
                <w:sz w:val="20"/>
                <w:szCs w:val="20"/>
              </w:rPr>
              <w:t>câştigătoare</w:t>
            </w:r>
            <w:proofErr w:type="spellEnd"/>
            <w:r w:rsidRPr="00E8640F">
              <w:rPr>
                <w:rFonts w:asciiTheme="minorHAnsi" w:hAnsiTheme="minorHAnsi" w:cstheme="minorHAnsi"/>
                <w:b/>
                <w:sz w:val="20"/>
                <w:szCs w:val="20"/>
              </w:rPr>
              <w:t xml:space="preserve">, să semnăm contractul de </w:t>
            </w:r>
            <w:proofErr w:type="spellStart"/>
            <w:r w:rsidRPr="00E8640F">
              <w:rPr>
                <w:rFonts w:asciiTheme="minorHAnsi" w:hAnsiTheme="minorHAnsi" w:cstheme="minorHAnsi"/>
                <w:b/>
                <w:sz w:val="20"/>
                <w:szCs w:val="20"/>
              </w:rPr>
              <w:t>achiziţie</w:t>
            </w:r>
            <w:proofErr w:type="spellEnd"/>
            <w:r w:rsidRPr="00E8640F">
              <w:rPr>
                <w:rFonts w:asciiTheme="minorHAnsi" w:hAnsiTheme="minorHAnsi" w:cstheme="minorHAnsi"/>
                <w:b/>
                <w:sz w:val="20"/>
                <w:szCs w:val="20"/>
              </w:rPr>
              <w:t xml:space="preserve"> în conformitate cu prevederile din </w:t>
            </w:r>
            <w:proofErr w:type="spellStart"/>
            <w:r w:rsidRPr="00E8640F">
              <w:rPr>
                <w:rFonts w:asciiTheme="minorHAnsi" w:hAnsiTheme="minorHAnsi" w:cstheme="minorHAnsi"/>
                <w:b/>
                <w:sz w:val="20"/>
                <w:szCs w:val="20"/>
              </w:rPr>
              <w:t>Documentaţia</w:t>
            </w:r>
            <w:proofErr w:type="spellEnd"/>
            <w:r w:rsidRPr="00E8640F">
              <w:rPr>
                <w:rFonts w:asciiTheme="minorHAnsi" w:hAnsiTheme="minorHAnsi" w:cstheme="minorHAnsi"/>
                <w:b/>
                <w:sz w:val="20"/>
                <w:szCs w:val="20"/>
              </w:rPr>
              <w:t xml:space="preserve"> de atribuire”</w:t>
            </w:r>
            <w:r w:rsidRPr="00E8640F">
              <w:rPr>
                <w:rFonts w:asciiTheme="minorHAnsi" w:hAnsiTheme="minorHAnsi" w:cstheme="minorHAnsi"/>
                <w:sz w:val="20"/>
                <w:szCs w:val="20"/>
              </w:rPr>
              <w:t>.</w:t>
            </w:r>
          </w:p>
          <w:p w:rsidR="0031565F" w:rsidRPr="007C1893" w:rsidRDefault="0031565F" w:rsidP="00542397">
            <w:pPr>
              <w:pStyle w:val="Frspaiere"/>
              <w:jc w:val="both"/>
              <w:rPr>
                <w:rFonts w:asciiTheme="minorHAnsi" w:hAnsiTheme="minorHAnsi" w:cstheme="minorHAnsi"/>
                <w:b/>
                <w:sz w:val="20"/>
                <w:szCs w:val="20"/>
              </w:rPr>
            </w:pPr>
            <w:r w:rsidRPr="007C1893">
              <w:rPr>
                <w:rFonts w:asciiTheme="minorHAnsi" w:hAnsiTheme="minorHAnsi" w:cstheme="minorHAnsi"/>
                <w:b/>
                <w:sz w:val="20"/>
                <w:szCs w:val="20"/>
              </w:rPr>
              <w:t>Pentru clauze</w:t>
            </w:r>
            <w:r w:rsidR="00A14293" w:rsidRPr="007C1893">
              <w:rPr>
                <w:rFonts w:asciiTheme="minorHAnsi" w:hAnsiTheme="minorHAnsi" w:cstheme="minorHAnsi"/>
                <w:b/>
                <w:sz w:val="20"/>
                <w:szCs w:val="20"/>
              </w:rPr>
              <w:t>le</w:t>
            </w:r>
            <w:r w:rsidRPr="007C1893">
              <w:rPr>
                <w:rFonts w:asciiTheme="minorHAnsi" w:hAnsiTheme="minorHAnsi" w:cstheme="minorHAnsi"/>
                <w:b/>
                <w:sz w:val="20"/>
                <w:szCs w:val="20"/>
              </w:rPr>
              <w:t xml:space="preserve"> contractuale ofertantul are dreptul de </w:t>
            </w:r>
            <w:r w:rsidR="005D7C53" w:rsidRPr="007C1893">
              <w:rPr>
                <w:rFonts w:asciiTheme="minorHAnsi" w:hAnsiTheme="minorHAnsi" w:cstheme="minorHAnsi"/>
                <w:b/>
                <w:sz w:val="20"/>
                <w:szCs w:val="20"/>
              </w:rPr>
              <w:t xml:space="preserve">a </w:t>
            </w:r>
            <w:r w:rsidRPr="007C1893">
              <w:rPr>
                <w:rFonts w:asciiTheme="minorHAnsi" w:hAnsiTheme="minorHAnsi" w:cstheme="minorHAnsi"/>
                <w:b/>
                <w:sz w:val="20"/>
                <w:szCs w:val="20"/>
              </w:rPr>
              <w:t>formula amendamente prin solicitare de clarific</w:t>
            </w:r>
            <w:r w:rsidR="00542397" w:rsidRPr="007C1893">
              <w:rPr>
                <w:rFonts w:asciiTheme="minorHAnsi" w:hAnsiTheme="minorHAnsi" w:cstheme="minorHAnsi"/>
                <w:b/>
                <w:sz w:val="20"/>
                <w:szCs w:val="20"/>
              </w:rPr>
              <w:t>ări î</w:t>
            </w:r>
            <w:r w:rsidR="00A14293" w:rsidRPr="007C1893">
              <w:rPr>
                <w:rFonts w:asciiTheme="minorHAnsi" w:hAnsiTheme="minorHAnsi" w:cstheme="minorHAnsi"/>
                <w:b/>
                <w:sz w:val="20"/>
                <w:szCs w:val="20"/>
              </w:rPr>
              <w:t>n</w:t>
            </w:r>
            <w:r w:rsidRPr="007C1893">
              <w:rPr>
                <w:rFonts w:asciiTheme="minorHAnsi" w:hAnsiTheme="minorHAnsi" w:cstheme="minorHAnsi"/>
                <w:b/>
                <w:sz w:val="20"/>
                <w:szCs w:val="20"/>
              </w:rPr>
              <w:t>ainte de data depunerii ofertei.</w:t>
            </w:r>
          </w:p>
        </w:tc>
      </w:tr>
      <w:tr w:rsidR="0031565F" w:rsidRPr="00276CCF" w:rsidTr="003B13D5">
        <w:tc>
          <w:tcPr>
            <w:tcW w:w="9270" w:type="dxa"/>
            <w:shd w:val="clear" w:color="auto" w:fill="auto"/>
          </w:tcPr>
          <w:p w:rsidR="00F34C32" w:rsidRDefault="00F34C32" w:rsidP="003B13D5">
            <w:pPr>
              <w:jc w:val="both"/>
              <w:rPr>
                <w:rFonts w:eastAsia="Times New Roman" w:cs="Calibri"/>
                <w:b/>
                <w:sz w:val="20"/>
                <w:szCs w:val="20"/>
                <w:lang w:val="ro-RO" w:eastAsia="ro-RO"/>
              </w:rPr>
            </w:pPr>
          </w:p>
          <w:p w:rsidR="0031565F" w:rsidRPr="00276CCF" w:rsidRDefault="0031565F" w:rsidP="003B13D5">
            <w:pPr>
              <w:jc w:val="both"/>
              <w:rPr>
                <w:rFonts w:eastAsia="Times New Roman" w:cs="Calibri"/>
                <w:b/>
                <w:sz w:val="20"/>
                <w:szCs w:val="20"/>
                <w:lang w:val="ro-RO" w:eastAsia="ro-RO"/>
              </w:rPr>
            </w:pPr>
            <w:r w:rsidRPr="00276CCF">
              <w:rPr>
                <w:rFonts w:eastAsia="Times New Roman" w:cs="Calibri"/>
                <w:b/>
                <w:sz w:val="20"/>
                <w:szCs w:val="20"/>
                <w:lang w:val="ro-RO" w:eastAsia="ro-RO"/>
              </w:rPr>
              <w:t>IV.4.3. Modul de prezentare a ofertei</w:t>
            </w:r>
          </w:p>
        </w:tc>
      </w:tr>
      <w:tr w:rsidR="0031565F" w:rsidRPr="00276CCF" w:rsidTr="003B13D5">
        <w:tc>
          <w:tcPr>
            <w:tcW w:w="9270" w:type="dxa"/>
            <w:shd w:val="clear" w:color="auto" w:fill="auto"/>
          </w:tcPr>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1.</w:t>
            </w:r>
            <w:r w:rsidR="005B5825">
              <w:rPr>
                <w:rFonts w:ascii="Calibri" w:hAnsi="Calibri" w:cs="Calibri"/>
                <w:sz w:val="20"/>
                <w:szCs w:val="20"/>
              </w:rPr>
              <w:t xml:space="preserve"> </w:t>
            </w:r>
            <w:r w:rsidRPr="00276CCF">
              <w:rPr>
                <w:rFonts w:ascii="Calibri" w:hAnsi="Calibri" w:cs="Calibri"/>
                <w:b/>
                <w:sz w:val="20"/>
                <w:szCs w:val="20"/>
              </w:rPr>
              <w:t>Oferta</w:t>
            </w:r>
            <w:r w:rsidRPr="00276CCF">
              <w:rPr>
                <w:rFonts w:ascii="Calibri" w:hAnsi="Calibri" w:cs="Calibri"/>
                <w:sz w:val="20"/>
                <w:szCs w:val="20"/>
              </w:rPr>
              <w:t xml:space="preserve"> se va depune/transmite pe adresa achizitorului.</w:t>
            </w:r>
          </w:p>
          <w:p w:rsidR="0031565F" w:rsidRPr="007C1893" w:rsidRDefault="0031565F" w:rsidP="0031565F">
            <w:pPr>
              <w:pStyle w:val="Frspaiere"/>
              <w:jc w:val="both"/>
              <w:rPr>
                <w:rFonts w:ascii="Calibri" w:hAnsi="Calibri" w:cs="Calibri"/>
                <w:b/>
                <w:sz w:val="20"/>
                <w:szCs w:val="20"/>
              </w:rPr>
            </w:pPr>
            <w:r w:rsidRPr="00276CCF">
              <w:rPr>
                <w:rFonts w:ascii="Calibri" w:hAnsi="Calibri" w:cs="Calibri"/>
                <w:sz w:val="20"/>
                <w:szCs w:val="20"/>
              </w:rPr>
              <w:t>2</w:t>
            </w:r>
            <w:r w:rsidRPr="007C1893">
              <w:rPr>
                <w:rFonts w:ascii="Calibri" w:hAnsi="Calibri" w:cs="Calibri"/>
                <w:b/>
                <w:sz w:val="20"/>
                <w:szCs w:val="20"/>
              </w:rPr>
              <w:t>.</w:t>
            </w:r>
            <w:r w:rsidR="005B5825" w:rsidRPr="007C1893">
              <w:rPr>
                <w:rFonts w:ascii="Calibri" w:hAnsi="Calibri" w:cs="Calibri"/>
                <w:b/>
                <w:sz w:val="20"/>
                <w:szCs w:val="20"/>
              </w:rPr>
              <w:t xml:space="preserve"> </w:t>
            </w:r>
            <w:r w:rsidRPr="007C1893">
              <w:rPr>
                <w:rFonts w:ascii="Calibri" w:hAnsi="Calibri" w:cs="Calibri"/>
                <w:b/>
                <w:sz w:val="20"/>
                <w:szCs w:val="20"/>
              </w:rPr>
              <w:t xml:space="preserve">Data limită pentru depunerea ofertei: este cea precizată în </w:t>
            </w:r>
            <w:proofErr w:type="spellStart"/>
            <w:r w:rsidRPr="007C1893">
              <w:rPr>
                <w:rFonts w:ascii="Calibri" w:hAnsi="Calibri" w:cs="Calibri"/>
                <w:b/>
                <w:color w:val="000000" w:themeColor="text1"/>
                <w:sz w:val="20"/>
                <w:szCs w:val="20"/>
              </w:rPr>
              <w:t>Anun</w:t>
            </w:r>
            <w:r w:rsidR="00542397" w:rsidRPr="007C1893">
              <w:rPr>
                <w:rFonts w:ascii="Calibri" w:hAnsi="Calibri" w:cs="Calibri"/>
                <w:b/>
                <w:color w:val="000000" w:themeColor="text1"/>
                <w:sz w:val="20"/>
                <w:szCs w:val="20"/>
              </w:rPr>
              <w:t>ţ</w:t>
            </w:r>
            <w:r w:rsidRPr="007C1893">
              <w:rPr>
                <w:rFonts w:ascii="Calibri" w:hAnsi="Calibri" w:cs="Calibri"/>
                <w:b/>
                <w:color w:val="000000" w:themeColor="text1"/>
                <w:sz w:val="20"/>
                <w:szCs w:val="20"/>
              </w:rPr>
              <w:t>ul</w:t>
            </w:r>
            <w:proofErr w:type="spellEnd"/>
            <w:r w:rsidRPr="007C1893">
              <w:rPr>
                <w:rFonts w:ascii="Calibri" w:hAnsi="Calibri" w:cs="Calibri"/>
                <w:b/>
                <w:color w:val="000000" w:themeColor="text1"/>
                <w:sz w:val="20"/>
                <w:szCs w:val="20"/>
              </w:rPr>
              <w:t xml:space="preserve"> de participare.</w:t>
            </w:r>
            <w:r w:rsidRPr="007C1893">
              <w:rPr>
                <w:rFonts w:ascii="Calibri" w:hAnsi="Calibri" w:cs="Calibri"/>
                <w:b/>
                <w:sz w:val="20"/>
                <w:szCs w:val="20"/>
              </w:rPr>
              <w:t xml:space="preserve"> Numărul de exemplare: 1(un) original </w:t>
            </w:r>
            <w:proofErr w:type="spellStart"/>
            <w:r w:rsidRPr="007C1893">
              <w:rPr>
                <w:rFonts w:ascii="Calibri" w:hAnsi="Calibri" w:cs="Calibri"/>
                <w:b/>
                <w:sz w:val="20"/>
                <w:szCs w:val="20"/>
              </w:rPr>
              <w:t>şi</w:t>
            </w:r>
            <w:proofErr w:type="spellEnd"/>
            <w:r w:rsidRPr="007C1893">
              <w:rPr>
                <w:rFonts w:ascii="Calibri" w:hAnsi="Calibri" w:cs="Calibri"/>
                <w:b/>
                <w:sz w:val="20"/>
                <w:szCs w:val="20"/>
              </w:rPr>
              <w:t xml:space="preserve"> 1(</w:t>
            </w:r>
            <w:r w:rsidR="00712B59" w:rsidRPr="007C1893">
              <w:rPr>
                <w:rFonts w:ascii="Calibri" w:hAnsi="Calibri" w:cs="Calibri"/>
                <w:b/>
                <w:sz w:val="20"/>
                <w:szCs w:val="20"/>
              </w:rPr>
              <w:t>una</w:t>
            </w:r>
            <w:r w:rsidRPr="007C1893">
              <w:rPr>
                <w:rFonts w:ascii="Calibri" w:hAnsi="Calibri" w:cs="Calibri"/>
                <w:b/>
                <w:sz w:val="20"/>
                <w:szCs w:val="20"/>
              </w:rPr>
              <w:t>) copie ,,conform cu originalul”</w:t>
            </w:r>
            <w:r w:rsidR="00712B59" w:rsidRPr="007C1893">
              <w:rPr>
                <w:rFonts w:ascii="Calibri" w:hAnsi="Calibri" w:cs="Calibri"/>
                <w:b/>
                <w:sz w:val="20"/>
                <w:szCs w:val="20"/>
              </w:rPr>
              <w:t>.</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3.</w:t>
            </w:r>
            <w:r w:rsidR="005B5825">
              <w:rPr>
                <w:rFonts w:ascii="Calibri" w:hAnsi="Calibri" w:cs="Calibri"/>
                <w:sz w:val="20"/>
                <w:szCs w:val="20"/>
              </w:rPr>
              <w:t xml:space="preserve"> </w:t>
            </w:r>
            <w:r w:rsidRPr="00276CCF">
              <w:rPr>
                <w:rFonts w:ascii="Calibri" w:hAnsi="Calibri" w:cs="Calibri"/>
                <w:b/>
                <w:sz w:val="20"/>
                <w:szCs w:val="20"/>
              </w:rPr>
              <w:t>Modul de prezentare a ofertei:</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Se va prezenta un singur plic/colet care s</w:t>
            </w:r>
            <w:r w:rsidR="00542397">
              <w:rPr>
                <w:rFonts w:ascii="Calibri" w:hAnsi="Calibri" w:cs="Calibri"/>
                <w:sz w:val="20"/>
                <w:szCs w:val="20"/>
              </w:rPr>
              <w:t>ă</w:t>
            </w:r>
            <w:r w:rsidRPr="00276CCF">
              <w:rPr>
                <w:rFonts w:ascii="Calibri" w:hAnsi="Calibri" w:cs="Calibri"/>
                <w:sz w:val="20"/>
                <w:szCs w:val="20"/>
              </w:rPr>
              <w:t xml:space="preserve"> </w:t>
            </w:r>
            <w:proofErr w:type="spellStart"/>
            <w:r w:rsidRPr="00276CCF">
              <w:rPr>
                <w:rFonts w:ascii="Calibri" w:hAnsi="Calibri" w:cs="Calibri"/>
                <w:sz w:val="20"/>
                <w:szCs w:val="20"/>
              </w:rPr>
              <w:t>con</w:t>
            </w:r>
            <w:r w:rsidR="00542397">
              <w:rPr>
                <w:rFonts w:ascii="Calibri" w:hAnsi="Calibri" w:cs="Calibri"/>
                <w:sz w:val="20"/>
                <w:szCs w:val="20"/>
              </w:rPr>
              <w:t>ţ</w:t>
            </w:r>
            <w:r w:rsidRPr="00276CCF">
              <w:rPr>
                <w:rFonts w:ascii="Calibri" w:hAnsi="Calibri" w:cs="Calibri"/>
                <w:sz w:val="20"/>
                <w:szCs w:val="20"/>
              </w:rPr>
              <w:t>in</w:t>
            </w:r>
            <w:r w:rsidR="00542397">
              <w:rPr>
                <w:rFonts w:ascii="Calibri" w:hAnsi="Calibri" w:cs="Calibri"/>
                <w:sz w:val="20"/>
                <w:szCs w:val="20"/>
              </w:rPr>
              <w:t>ă</w:t>
            </w:r>
            <w:proofErr w:type="spellEnd"/>
            <w:r w:rsidRPr="00276CCF">
              <w:rPr>
                <w:rFonts w:ascii="Calibri" w:hAnsi="Calibri" w:cs="Calibri"/>
                <w:sz w:val="20"/>
                <w:szCs w:val="20"/>
              </w:rPr>
              <w:t xml:space="preserve"> </w:t>
            </w:r>
            <w:r w:rsidR="00542397">
              <w:rPr>
                <w:rFonts w:ascii="Calibri" w:hAnsi="Calibri" w:cs="Calibri"/>
                <w:sz w:val="20"/>
                <w:szCs w:val="20"/>
              </w:rPr>
              <w:t>î</w:t>
            </w:r>
            <w:r w:rsidRPr="00276CCF">
              <w:rPr>
                <w:rFonts w:ascii="Calibri" w:hAnsi="Calibri" w:cs="Calibri"/>
                <w:sz w:val="20"/>
                <w:szCs w:val="20"/>
              </w:rPr>
              <w:t xml:space="preserve">n plicuri separate, </w:t>
            </w:r>
            <w:r w:rsidRPr="00276CCF">
              <w:rPr>
                <w:rFonts w:ascii="Calibri" w:hAnsi="Calibri" w:cs="Calibri"/>
                <w:b/>
                <w:sz w:val="20"/>
                <w:szCs w:val="20"/>
              </w:rPr>
              <w:t xml:space="preserve">un Original </w:t>
            </w:r>
            <w:proofErr w:type="spellStart"/>
            <w:r w:rsidR="00542397">
              <w:rPr>
                <w:rFonts w:ascii="Calibri" w:hAnsi="Calibri" w:cs="Calibri"/>
                <w:b/>
                <w:sz w:val="20"/>
                <w:szCs w:val="20"/>
              </w:rPr>
              <w:t>ş</w:t>
            </w:r>
            <w:r w:rsidRPr="00276CCF">
              <w:rPr>
                <w:rFonts w:ascii="Calibri" w:hAnsi="Calibri" w:cs="Calibri"/>
                <w:b/>
                <w:sz w:val="20"/>
                <w:szCs w:val="20"/>
              </w:rPr>
              <w:t>i</w:t>
            </w:r>
            <w:proofErr w:type="spellEnd"/>
            <w:r w:rsidRPr="00276CCF">
              <w:rPr>
                <w:rFonts w:ascii="Calibri" w:hAnsi="Calibri" w:cs="Calibri"/>
                <w:b/>
                <w:sz w:val="20"/>
                <w:szCs w:val="20"/>
              </w:rPr>
              <w:t xml:space="preserve"> o Copie </w:t>
            </w:r>
            <w:r w:rsidR="0095086B" w:rsidRPr="00276CCF">
              <w:rPr>
                <w:rFonts w:ascii="Calibri" w:hAnsi="Calibri" w:cs="Calibri"/>
                <w:sz w:val="20"/>
                <w:szCs w:val="20"/>
              </w:rPr>
              <w:t>din ofert</w:t>
            </w:r>
            <w:r w:rsidR="00542397">
              <w:rPr>
                <w:rFonts w:ascii="Calibri" w:hAnsi="Calibri" w:cs="Calibri"/>
                <w:sz w:val="20"/>
                <w:szCs w:val="20"/>
              </w:rPr>
              <w:t>ă</w:t>
            </w:r>
            <w:r w:rsidR="0095086B" w:rsidRPr="00276CCF">
              <w:rPr>
                <w:rFonts w:ascii="Calibri" w:hAnsi="Calibri" w:cs="Calibri"/>
                <w:sz w:val="20"/>
                <w:szCs w:val="20"/>
              </w:rPr>
              <w:t xml:space="preserve">, fiecare conținând </w:t>
            </w:r>
            <w:r w:rsidRPr="00276CCF">
              <w:rPr>
                <w:rFonts w:ascii="Calibri" w:hAnsi="Calibri" w:cs="Calibri"/>
                <w:sz w:val="20"/>
                <w:szCs w:val="20"/>
              </w:rPr>
              <w:t xml:space="preserve">Documentele referitoare la </w:t>
            </w:r>
            <w:r w:rsidRPr="00276CCF">
              <w:rPr>
                <w:rFonts w:ascii="Calibri" w:hAnsi="Calibri" w:cs="Calibri"/>
                <w:b/>
                <w:sz w:val="20"/>
                <w:szCs w:val="20"/>
              </w:rPr>
              <w:t>eligibilitate</w:t>
            </w:r>
            <w:r w:rsidRPr="00276CCF">
              <w:rPr>
                <w:rFonts w:ascii="Calibri" w:hAnsi="Calibri" w:cs="Calibri"/>
                <w:sz w:val="20"/>
                <w:szCs w:val="20"/>
              </w:rPr>
              <w:t xml:space="preserve"> </w:t>
            </w:r>
            <w:proofErr w:type="spellStart"/>
            <w:r w:rsidR="00542397">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calificare, </w:t>
            </w:r>
            <w:r w:rsidRPr="00276CCF">
              <w:rPr>
                <w:rFonts w:ascii="Calibri" w:hAnsi="Calibri" w:cs="Calibri"/>
                <w:b/>
                <w:sz w:val="20"/>
                <w:szCs w:val="20"/>
              </w:rPr>
              <w:t>Propunerea tehnic</w:t>
            </w:r>
            <w:r w:rsidR="00542397">
              <w:rPr>
                <w:rFonts w:ascii="Calibri" w:hAnsi="Calibri" w:cs="Calibri"/>
                <w:b/>
                <w:sz w:val="20"/>
                <w:szCs w:val="20"/>
              </w:rPr>
              <w:t>ă</w:t>
            </w:r>
            <w:r w:rsidRPr="00276CCF">
              <w:rPr>
                <w:rFonts w:ascii="Calibri" w:hAnsi="Calibri" w:cs="Calibri"/>
                <w:sz w:val="20"/>
                <w:szCs w:val="20"/>
              </w:rPr>
              <w:t xml:space="preserve"> </w:t>
            </w:r>
            <w:proofErr w:type="spellStart"/>
            <w:r w:rsidR="00542397">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w:t>
            </w:r>
            <w:r w:rsidRPr="00276CCF">
              <w:rPr>
                <w:rFonts w:ascii="Calibri" w:hAnsi="Calibri" w:cs="Calibri"/>
                <w:b/>
                <w:sz w:val="20"/>
                <w:szCs w:val="20"/>
              </w:rPr>
              <w:t>Propunerea financiar</w:t>
            </w:r>
            <w:r w:rsidR="00542397">
              <w:rPr>
                <w:rFonts w:ascii="Calibri" w:hAnsi="Calibri" w:cs="Calibri"/>
                <w:b/>
                <w:sz w:val="20"/>
                <w:szCs w:val="20"/>
              </w:rPr>
              <w:t>ă</w:t>
            </w:r>
            <w:r w:rsidRPr="00276CCF">
              <w:rPr>
                <w:rFonts w:ascii="Calibri" w:hAnsi="Calibri" w:cs="Calibri"/>
                <w:b/>
                <w:sz w:val="20"/>
                <w:szCs w:val="20"/>
              </w:rPr>
              <w:t>,</w:t>
            </w:r>
            <w:r w:rsidRPr="00276CCF">
              <w:rPr>
                <w:rFonts w:ascii="Calibri" w:hAnsi="Calibri" w:cs="Calibri"/>
                <w:sz w:val="20"/>
                <w:szCs w:val="20"/>
              </w:rPr>
              <w:t xml:space="preserve"> prezentate </w:t>
            </w:r>
            <w:r w:rsidR="00542397">
              <w:rPr>
                <w:rFonts w:ascii="Calibri" w:hAnsi="Calibri" w:cs="Calibri"/>
                <w:sz w:val="20"/>
                <w:szCs w:val="20"/>
              </w:rPr>
              <w:t>î</w:t>
            </w:r>
            <w:r w:rsidRPr="00276CCF">
              <w:rPr>
                <w:rFonts w:ascii="Calibri" w:hAnsi="Calibri" w:cs="Calibri"/>
                <w:sz w:val="20"/>
                <w:szCs w:val="20"/>
              </w:rPr>
              <w:t xml:space="preserve">n mod obligatoriu </w:t>
            </w:r>
            <w:r w:rsidR="00542397">
              <w:rPr>
                <w:rFonts w:ascii="Calibri" w:hAnsi="Calibri" w:cs="Calibri"/>
                <w:sz w:val="20"/>
                <w:szCs w:val="20"/>
              </w:rPr>
              <w:t>î</w:t>
            </w:r>
            <w:r w:rsidRPr="00276CCF">
              <w:rPr>
                <w:rFonts w:ascii="Calibri" w:hAnsi="Calibri" w:cs="Calibri"/>
                <w:sz w:val="20"/>
                <w:szCs w:val="20"/>
              </w:rPr>
              <w:t>n dosare separate.</w:t>
            </w:r>
          </w:p>
          <w:p w:rsidR="0031565F" w:rsidRPr="005B5825" w:rsidRDefault="0031565F" w:rsidP="000B2C98">
            <w:pPr>
              <w:spacing w:line="240" w:lineRule="auto"/>
              <w:rPr>
                <w:rFonts w:cs="Calibri"/>
                <w:b/>
                <w:sz w:val="20"/>
                <w:szCs w:val="20"/>
              </w:rPr>
            </w:pPr>
            <w:proofErr w:type="spellStart"/>
            <w:r w:rsidRPr="00276CCF">
              <w:rPr>
                <w:rFonts w:cs="Calibri"/>
                <w:sz w:val="20"/>
                <w:szCs w:val="20"/>
              </w:rPr>
              <w:t>Ofertantul</w:t>
            </w:r>
            <w:proofErr w:type="spellEnd"/>
            <w:r w:rsidR="00542397">
              <w:rPr>
                <w:rFonts w:cs="Calibri"/>
                <w:sz w:val="20"/>
                <w:szCs w:val="20"/>
              </w:rPr>
              <w:t xml:space="preserve"> </w:t>
            </w:r>
            <w:proofErr w:type="spellStart"/>
            <w:r w:rsidRPr="00276CCF">
              <w:rPr>
                <w:rFonts w:cs="Calibri"/>
                <w:sz w:val="20"/>
                <w:szCs w:val="20"/>
              </w:rPr>
              <w:t>trebuie</w:t>
            </w:r>
            <w:proofErr w:type="spellEnd"/>
            <w:r w:rsidR="00542397">
              <w:rPr>
                <w:rFonts w:cs="Calibri"/>
                <w:sz w:val="20"/>
                <w:szCs w:val="20"/>
              </w:rPr>
              <w:t xml:space="preserve"> </w:t>
            </w:r>
            <w:proofErr w:type="spellStart"/>
            <w:r w:rsidRPr="00276CCF">
              <w:rPr>
                <w:rFonts w:cs="Calibri"/>
                <w:sz w:val="20"/>
                <w:szCs w:val="20"/>
              </w:rPr>
              <w:t>să</w:t>
            </w:r>
            <w:proofErr w:type="spellEnd"/>
            <w:r w:rsidR="00542397">
              <w:rPr>
                <w:rFonts w:cs="Calibri"/>
                <w:sz w:val="20"/>
                <w:szCs w:val="20"/>
              </w:rPr>
              <w:t xml:space="preserve"> </w:t>
            </w:r>
            <w:proofErr w:type="spellStart"/>
            <w:r w:rsidRPr="00276CCF">
              <w:rPr>
                <w:rFonts w:cs="Calibri"/>
                <w:sz w:val="20"/>
                <w:szCs w:val="20"/>
              </w:rPr>
              <w:t>sigileze</w:t>
            </w:r>
            <w:proofErr w:type="spellEnd"/>
            <w:r w:rsidR="00542397">
              <w:rPr>
                <w:rFonts w:cs="Calibri"/>
                <w:sz w:val="20"/>
                <w:szCs w:val="20"/>
              </w:rPr>
              <w:t xml:space="preserve"> </w:t>
            </w:r>
            <w:proofErr w:type="spellStart"/>
            <w:r w:rsidRPr="00276CCF">
              <w:rPr>
                <w:rFonts w:cs="Calibri"/>
                <w:sz w:val="20"/>
                <w:szCs w:val="20"/>
              </w:rPr>
              <w:t>originalele</w:t>
            </w:r>
            <w:proofErr w:type="spellEnd"/>
            <w:r w:rsidR="00542397">
              <w:rPr>
                <w:rFonts w:cs="Calibri"/>
                <w:sz w:val="20"/>
                <w:szCs w:val="20"/>
              </w:rPr>
              <w:t xml:space="preserve"> </w:t>
            </w:r>
            <w:proofErr w:type="spellStart"/>
            <w:r w:rsidRPr="00276CCF">
              <w:rPr>
                <w:rFonts w:cs="Calibri"/>
                <w:sz w:val="20"/>
                <w:szCs w:val="20"/>
              </w:rPr>
              <w:t>şi</w:t>
            </w:r>
            <w:proofErr w:type="spellEnd"/>
            <w:r w:rsidR="00542397">
              <w:rPr>
                <w:rFonts w:cs="Calibri"/>
                <w:sz w:val="20"/>
                <w:szCs w:val="20"/>
              </w:rPr>
              <w:t xml:space="preserve"> </w:t>
            </w:r>
            <w:proofErr w:type="spellStart"/>
            <w:r w:rsidRPr="00276CCF">
              <w:rPr>
                <w:rFonts w:cs="Calibri"/>
                <w:sz w:val="20"/>
                <w:szCs w:val="20"/>
              </w:rPr>
              <w:t>copiile</w:t>
            </w:r>
            <w:proofErr w:type="spellEnd"/>
            <w:r w:rsidR="00542397">
              <w:rPr>
                <w:rFonts w:cs="Calibri"/>
                <w:sz w:val="20"/>
                <w:szCs w:val="20"/>
              </w:rPr>
              <w:t xml:space="preserve"> </w:t>
            </w:r>
            <w:proofErr w:type="spellStart"/>
            <w:r w:rsidRPr="00276CCF">
              <w:rPr>
                <w:rFonts w:cs="Calibri"/>
                <w:sz w:val="20"/>
                <w:szCs w:val="20"/>
              </w:rPr>
              <w:t>în</w:t>
            </w:r>
            <w:proofErr w:type="spellEnd"/>
            <w:r w:rsidR="00542397">
              <w:rPr>
                <w:rFonts w:cs="Calibri"/>
                <w:sz w:val="20"/>
                <w:szCs w:val="20"/>
              </w:rPr>
              <w:t xml:space="preserve"> </w:t>
            </w:r>
            <w:proofErr w:type="spellStart"/>
            <w:r w:rsidRPr="00276CCF">
              <w:rPr>
                <w:rFonts w:cs="Calibri"/>
                <w:sz w:val="20"/>
                <w:szCs w:val="20"/>
              </w:rPr>
              <w:t>plicuri</w:t>
            </w:r>
            <w:proofErr w:type="spellEnd"/>
            <w:r w:rsidRPr="00276CCF">
              <w:rPr>
                <w:rFonts w:cs="Calibri"/>
                <w:sz w:val="20"/>
                <w:szCs w:val="20"/>
              </w:rPr>
              <w:t xml:space="preserve"> separate, </w:t>
            </w:r>
            <w:proofErr w:type="spellStart"/>
            <w:r w:rsidRPr="00276CCF">
              <w:rPr>
                <w:rFonts w:cs="Calibri"/>
                <w:sz w:val="20"/>
                <w:szCs w:val="20"/>
              </w:rPr>
              <w:t>mar</w:t>
            </w:r>
            <w:r w:rsidR="008A07ED" w:rsidRPr="00276CCF">
              <w:rPr>
                <w:rFonts w:cs="Calibri"/>
                <w:sz w:val="20"/>
                <w:szCs w:val="20"/>
              </w:rPr>
              <w:t>când</w:t>
            </w:r>
            <w:proofErr w:type="spellEnd"/>
            <w:r w:rsidR="00542397">
              <w:rPr>
                <w:rFonts w:cs="Calibri"/>
                <w:sz w:val="20"/>
                <w:szCs w:val="20"/>
              </w:rPr>
              <w:t xml:space="preserve"> </w:t>
            </w:r>
            <w:proofErr w:type="spellStart"/>
            <w:r w:rsidR="008A07ED" w:rsidRPr="00276CCF">
              <w:rPr>
                <w:rFonts w:cs="Calibri"/>
                <w:sz w:val="20"/>
                <w:szCs w:val="20"/>
              </w:rPr>
              <w:t>corespunzător</w:t>
            </w:r>
            <w:proofErr w:type="spellEnd"/>
            <w:r w:rsidR="00542397">
              <w:rPr>
                <w:rFonts w:cs="Calibri"/>
                <w:sz w:val="20"/>
                <w:szCs w:val="20"/>
              </w:rPr>
              <w:t xml:space="preserve"> </w:t>
            </w:r>
            <w:proofErr w:type="spellStart"/>
            <w:r w:rsidR="008A07ED" w:rsidRPr="00276CCF">
              <w:rPr>
                <w:rFonts w:cs="Calibri"/>
                <w:sz w:val="20"/>
                <w:szCs w:val="20"/>
              </w:rPr>
              <w:t>plicurile</w:t>
            </w:r>
            <w:proofErr w:type="spellEnd"/>
            <w:r w:rsidR="00542397">
              <w:rPr>
                <w:rFonts w:cs="Calibri"/>
                <w:sz w:val="20"/>
                <w:szCs w:val="20"/>
              </w:rPr>
              <w:t xml:space="preserve"> </w:t>
            </w:r>
            <w:r w:rsidRPr="00276CCF">
              <w:rPr>
                <w:rFonts w:cs="Calibri"/>
                <w:sz w:val="20"/>
                <w:szCs w:val="20"/>
              </w:rPr>
              <w:t xml:space="preserve">„ORIGINAL” </w:t>
            </w:r>
            <w:proofErr w:type="spellStart"/>
            <w:r w:rsidRPr="00276CCF">
              <w:rPr>
                <w:rFonts w:cs="Calibri"/>
                <w:sz w:val="20"/>
                <w:szCs w:val="20"/>
              </w:rPr>
              <w:t>şi</w:t>
            </w:r>
            <w:proofErr w:type="spellEnd"/>
            <w:r w:rsidR="00542397">
              <w:rPr>
                <w:rFonts w:cs="Calibri"/>
                <w:sz w:val="20"/>
                <w:szCs w:val="20"/>
              </w:rPr>
              <w:t xml:space="preserve"> </w:t>
            </w:r>
            <w:r w:rsidR="002905FB" w:rsidRPr="00276CCF">
              <w:rPr>
                <w:rFonts w:cs="Calibri"/>
                <w:sz w:val="20"/>
                <w:szCs w:val="20"/>
              </w:rPr>
              <w:t xml:space="preserve">„COPIE”, </w:t>
            </w:r>
            <w:proofErr w:type="spellStart"/>
            <w:r w:rsidR="002905FB" w:rsidRPr="00276CCF">
              <w:rPr>
                <w:rFonts w:cs="Calibri"/>
                <w:sz w:val="20"/>
                <w:szCs w:val="20"/>
              </w:rPr>
              <w:t>pe</w:t>
            </w:r>
            <w:proofErr w:type="spellEnd"/>
            <w:r w:rsidR="002905FB" w:rsidRPr="00276CCF">
              <w:rPr>
                <w:rFonts w:cs="Calibri"/>
                <w:sz w:val="20"/>
                <w:szCs w:val="20"/>
              </w:rPr>
              <w:t xml:space="preserve"> care se </w:t>
            </w:r>
            <w:proofErr w:type="spellStart"/>
            <w:r w:rsidR="002905FB" w:rsidRPr="00276CCF">
              <w:rPr>
                <w:rFonts w:cs="Calibri"/>
                <w:sz w:val="20"/>
                <w:szCs w:val="20"/>
              </w:rPr>
              <w:t>va</w:t>
            </w:r>
            <w:proofErr w:type="spellEnd"/>
            <w:r w:rsidR="00542397">
              <w:rPr>
                <w:rFonts w:cs="Calibri"/>
                <w:sz w:val="20"/>
                <w:szCs w:val="20"/>
              </w:rPr>
              <w:t xml:space="preserve"> </w:t>
            </w:r>
            <w:proofErr w:type="spellStart"/>
            <w:r w:rsidR="002905FB" w:rsidRPr="00276CCF">
              <w:rPr>
                <w:rFonts w:cs="Calibri"/>
                <w:sz w:val="20"/>
                <w:szCs w:val="20"/>
              </w:rPr>
              <w:t>preciza</w:t>
            </w:r>
            <w:proofErr w:type="spellEnd"/>
            <w:r w:rsidR="002905FB" w:rsidRPr="00276CCF">
              <w:rPr>
                <w:rFonts w:cs="Calibri"/>
                <w:sz w:val="20"/>
                <w:szCs w:val="20"/>
              </w:rPr>
              <w:t xml:space="preserve">: </w:t>
            </w:r>
            <w:r w:rsidR="00542397" w:rsidRPr="00542397">
              <w:rPr>
                <w:rFonts w:cs="Calibri"/>
                <w:b/>
                <w:i/>
                <w:color w:val="FF0000"/>
                <w:sz w:val="20"/>
                <w:szCs w:val="20"/>
                <w:lang w:val="ro-RO"/>
              </w:rPr>
              <w:t xml:space="preserve"> </w:t>
            </w:r>
            <w:proofErr w:type="spellStart"/>
            <w:r w:rsidR="002905FB" w:rsidRPr="00276CCF">
              <w:rPr>
                <w:rFonts w:cs="Calibri"/>
                <w:sz w:val="20"/>
                <w:szCs w:val="20"/>
              </w:rPr>
              <w:t>Documenta</w:t>
            </w:r>
            <w:r w:rsidR="00542397">
              <w:rPr>
                <w:rFonts w:cs="Calibri"/>
                <w:sz w:val="20"/>
                <w:szCs w:val="20"/>
              </w:rPr>
              <w:t>ţ</w:t>
            </w:r>
            <w:r w:rsidR="002905FB" w:rsidRPr="00276CCF">
              <w:rPr>
                <w:rFonts w:cs="Calibri"/>
                <w:sz w:val="20"/>
                <w:szCs w:val="20"/>
              </w:rPr>
              <w:t>ie</w:t>
            </w:r>
            <w:proofErr w:type="spellEnd"/>
            <w:r w:rsidR="00542397">
              <w:rPr>
                <w:rFonts w:cs="Calibri"/>
                <w:sz w:val="20"/>
                <w:szCs w:val="20"/>
              </w:rPr>
              <w:t xml:space="preserve"> </w:t>
            </w:r>
            <w:proofErr w:type="spellStart"/>
            <w:r w:rsidRPr="00276CCF">
              <w:rPr>
                <w:rFonts w:cs="Calibri"/>
                <w:sz w:val="20"/>
                <w:szCs w:val="20"/>
              </w:rPr>
              <w:t>procedur</w:t>
            </w:r>
            <w:r w:rsidR="00542397">
              <w:rPr>
                <w:rFonts w:cs="Calibri"/>
                <w:sz w:val="20"/>
                <w:szCs w:val="20"/>
              </w:rPr>
              <w:t>ă</w:t>
            </w:r>
            <w:proofErr w:type="spellEnd"/>
            <w:r w:rsidR="0032227E">
              <w:rPr>
                <w:rFonts w:cs="Calibri"/>
                <w:sz w:val="20"/>
                <w:szCs w:val="20"/>
              </w:rPr>
              <w:t xml:space="preserve"> </w:t>
            </w:r>
            <w:proofErr w:type="spellStart"/>
            <w:r w:rsidRPr="00276CCF">
              <w:rPr>
                <w:rFonts w:cs="Calibri"/>
                <w:sz w:val="20"/>
                <w:szCs w:val="20"/>
              </w:rPr>
              <w:t>achizi</w:t>
            </w:r>
            <w:r w:rsidR="00542397">
              <w:rPr>
                <w:rFonts w:cs="Calibri"/>
                <w:sz w:val="20"/>
                <w:szCs w:val="20"/>
              </w:rPr>
              <w:t>ţ</w:t>
            </w:r>
            <w:r w:rsidRPr="00276CCF">
              <w:rPr>
                <w:rFonts w:cs="Calibri"/>
                <w:sz w:val="20"/>
                <w:szCs w:val="20"/>
              </w:rPr>
              <w:t>ie</w:t>
            </w:r>
            <w:proofErr w:type="spellEnd"/>
            <w:r w:rsidR="00542397">
              <w:rPr>
                <w:rFonts w:cs="Calibri"/>
                <w:sz w:val="20"/>
                <w:szCs w:val="20"/>
              </w:rPr>
              <w:t xml:space="preserve"> </w:t>
            </w:r>
            <w:r w:rsidR="001A6235" w:rsidRPr="00276CCF">
              <w:rPr>
                <w:rFonts w:cs="Calibri"/>
                <w:b/>
                <w:sz w:val="20"/>
                <w:szCs w:val="20"/>
                <w:lang w:val="ro-RO"/>
              </w:rPr>
              <w:t xml:space="preserve">”Pentru achiziția de - </w:t>
            </w:r>
            <w:r w:rsidR="00542397" w:rsidRPr="005B5825">
              <w:rPr>
                <w:rFonts w:cs="Calibri"/>
                <w:b/>
                <w:i/>
                <w:sz w:val="20"/>
                <w:szCs w:val="20"/>
                <w:lang w:val="ro-RO"/>
              </w:rPr>
              <w:t xml:space="preserve">relee </w:t>
            </w:r>
            <w:proofErr w:type="spellStart"/>
            <w:r w:rsidR="00542397" w:rsidRPr="005B5825">
              <w:rPr>
                <w:rFonts w:cs="Calibri"/>
                <w:b/>
                <w:i/>
                <w:sz w:val="20"/>
                <w:szCs w:val="20"/>
                <w:lang w:val="ro-RO"/>
              </w:rPr>
              <w:t>protecţie</w:t>
            </w:r>
            <w:proofErr w:type="spellEnd"/>
            <w:r w:rsidR="00542397" w:rsidRPr="005B5825">
              <w:rPr>
                <w:rFonts w:cs="Calibri"/>
                <w:b/>
                <w:i/>
                <w:sz w:val="20"/>
                <w:szCs w:val="20"/>
                <w:lang w:val="ro-RO"/>
              </w:rPr>
              <w:t xml:space="preserve"> </w:t>
            </w:r>
            <w:proofErr w:type="spellStart"/>
            <w:r w:rsidR="00542397" w:rsidRPr="005B5825">
              <w:rPr>
                <w:rFonts w:cs="Calibri"/>
                <w:b/>
                <w:i/>
                <w:sz w:val="20"/>
                <w:szCs w:val="20"/>
                <w:lang w:val="ro-RO"/>
              </w:rPr>
              <w:t>distanţă</w:t>
            </w:r>
            <w:proofErr w:type="spellEnd"/>
            <w:r w:rsidR="00542397" w:rsidRPr="005B5825">
              <w:rPr>
                <w:rFonts w:cs="Calibri"/>
                <w:b/>
                <w:i/>
                <w:sz w:val="20"/>
                <w:szCs w:val="20"/>
                <w:lang w:val="ro-RO"/>
              </w:rPr>
              <w:t xml:space="preserve"> E</w:t>
            </w:r>
            <w:r w:rsidR="00B875A7">
              <w:rPr>
                <w:rFonts w:cs="Calibri"/>
                <w:b/>
                <w:i/>
                <w:sz w:val="20"/>
                <w:szCs w:val="20"/>
                <w:lang w:val="ro-RO"/>
              </w:rPr>
              <w:t>A</w:t>
            </w:r>
            <w:r w:rsidR="00542397" w:rsidRPr="005B5825">
              <w:rPr>
                <w:rFonts w:cs="Calibri"/>
                <w:b/>
                <w:i/>
                <w:sz w:val="20"/>
                <w:szCs w:val="20"/>
                <w:lang w:val="ro-RO"/>
              </w:rPr>
              <w:t>SERGY P3L30-CGGGI-SAENA</w:t>
            </w:r>
            <w:r w:rsidR="002F2E6A">
              <w:rPr>
                <w:rFonts w:cs="Calibri"/>
                <w:b/>
                <w:i/>
                <w:sz w:val="20"/>
                <w:szCs w:val="20"/>
                <w:lang w:val="ro-RO"/>
              </w:rPr>
              <w:t>-CC</w:t>
            </w:r>
            <w:r w:rsidR="0032227E">
              <w:rPr>
                <w:rFonts w:cs="Calibri"/>
                <w:b/>
                <w:i/>
                <w:sz w:val="20"/>
                <w:szCs w:val="20"/>
                <w:lang w:val="ro-RO"/>
              </w:rPr>
              <w:t>AAA</w:t>
            </w:r>
            <w:r w:rsidR="00542397" w:rsidRPr="005B5825">
              <w:rPr>
                <w:rFonts w:cs="Calibri"/>
                <w:b/>
                <w:i/>
                <w:sz w:val="20"/>
                <w:szCs w:val="20"/>
                <w:lang w:val="ro-RO"/>
              </w:rPr>
              <w:t xml:space="preserve">  </w:t>
            </w:r>
            <w:r w:rsidR="001A6235" w:rsidRPr="005B5825">
              <w:rPr>
                <w:rFonts w:cs="Calibri"/>
                <w:b/>
                <w:sz w:val="20"/>
                <w:szCs w:val="20"/>
                <w:lang w:val="ro-RO"/>
              </w:rPr>
              <w:t xml:space="preserve">cod CPV </w:t>
            </w:r>
            <w:r w:rsidR="00542397" w:rsidRPr="005B5825">
              <w:rPr>
                <w:rFonts w:cs="Calibri"/>
                <w:b/>
                <w:sz w:val="20"/>
                <w:szCs w:val="20"/>
                <w:lang w:val="ro-RO"/>
              </w:rPr>
              <w:t>31710000</w:t>
            </w:r>
            <w:r w:rsidR="001A6235" w:rsidRPr="005B5825">
              <w:rPr>
                <w:rFonts w:cs="Calibri"/>
                <w:b/>
                <w:sz w:val="20"/>
                <w:szCs w:val="20"/>
                <w:lang w:val="ro-RO"/>
              </w:rPr>
              <w:t>-</w:t>
            </w:r>
            <w:r w:rsidR="00542397" w:rsidRPr="005B5825">
              <w:rPr>
                <w:rFonts w:cs="Calibri"/>
                <w:b/>
                <w:sz w:val="20"/>
                <w:szCs w:val="20"/>
                <w:lang w:val="ro-RO"/>
              </w:rPr>
              <w:t>6.</w:t>
            </w:r>
            <w:r w:rsidR="005B5825" w:rsidRPr="00276CCF">
              <w:rPr>
                <w:rFonts w:cs="Calibri"/>
                <w:sz w:val="20"/>
                <w:szCs w:val="20"/>
              </w:rPr>
              <w:t xml:space="preserve"> ”</w:t>
            </w:r>
          </w:p>
          <w:p w:rsidR="0031565F" w:rsidRDefault="0031565F" w:rsidP="000B2C98">
            <w:pPr>
              <w:pStyle w:val="Frspaiere"/>
              <w:jc w:val="both"/>
              <w:rPr>
                <w:rFonts w:ascii="Calibri" w:hAnsi="Calibri" w:cs="Calibri"/>
                <w:sz w:val="20"/>
                <w:szCs w:val="20"/>
              </w:rPr>
            </w:pPr>
            <w:r w:rsidRPr="00276CCF">
              <w:rPr>
                <w:rFonts w:ascii="Calibri" w:hAnsi="Calibri" w:cs="Calibri"/>
                <w:sz w:val="20"/>
                <w:szCs w:val="20"/>
              </w:rPr>
              <w:t xml:space="preserve">Fiecare din aceste plicuri va </w:t>
            </w:r>
            <w:proofErr w:type="spellStart"/>
            <w:r w:rsidRPr="00276CCF">
              <w:rPr>
                <w:rFonts w:ascii="Calibri" w:hAnsi="Calibri" w:cs="Calibri"/>
                <w:sz w:val="20"/>
                <w:szCs w:val="20"/>
              </w:rPr>
              <w:t>conţine</w:t>
            </w:r>
            <w:proofErr w:type="spellEnd"/>
            <w:r w:rsidRPr="00276CCF">
              <w:rPr>
                <w:rFonts w:ascii="Calibri" w:hAnsi="Calibri" w:cs="Calibri"/>
                <w:sz w:val="20"/>
                <w:szCs w:val="20"/>
              </w:rPr>
              <w:t xml:space="preserve"> documentele referitoare la eligibilitate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calificare, documentele propunerii tehnice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pe cele ale propunerii financiare.</w:t>
            </w:r>
          </w:p>
          <w:p w:rsidR="0031565F" w:rsidRPr="00276CCF" w:rsidRDefault="0031565F" w:rsidP="0031565F">
            <w:pPr>
              <w:pStyle w:val="Frspaiere"/>
              <w:jc w:val="both"/>
              <w:rPr>
                <w:rFonts w:ascii="Calibri" w:hAnsi="Calibri" w:cs="Calibri"/>
                <w:sz w:val="20"/>
                <w:szCs w:val="20"/>
              </w:rPr>
            </w:pPr>
            <w:r w:rsidRPr="007C1893">
              <w:rPr>
                <w:rFonts w:ascii="Calibri" w:hAnsi="Calibri" w:cs="Calibri"/>
                <w:b/>
                <w:sz w:val="20"/>
                <w:szCs w:val="20"/>
              </w:rPr>
              <w:t xml:space="preserve">Plicurile </w:t>
            </w:r>
            <w:proofErr w:type="spellStart"/>
            <w:r w:rsidRPr="007C1893">
              <w:rPr>
                <w:rFonts w:ascii="Calibri" w:hAnsi="Calibri" w:cs="Calibri"/>
                <w:b/>
                <w:sz w:val="20"/>
                <w:szCs w:val="20"/>
              </w:rPr>
              <w:t>menţionate</w:t>
            </w:r>
            <w:proofErr w:type="spellEnd"/>
            <w:r w:rsidRPr="007C1893">
              <w:rPr>
                <w:rFonts w:ascii="Calibri" w:hAnsi="Calibri" w:cs="Calibri"/>
                <w:b/>
                <w:sz w:val="20"/>
                <w:szCs w:val="20"/>
              </w:rPr>
              <w:t xml:space="preserve"> anterior se vor introduce într-un plic/colet exterior, </w:t>
            </w:r>
            <w:r w:rsidR="0092285F" w:rsidRPr="007C1893">
              <w:rPr>
                <w:rFonts w:ascii="Calibri" w:hAnsi="Calibri" w:cs="Calibri"/>
                <w:b/>
                <w:sz w:val="20"/>
                <w:szCs w:val="20"/>
              </w:rPr>
              <w:t xml:space="preserve">cu datele </w:t>
            </w:r>
            <w:proofErr w:type="spellStart"/>
            <w:r w:rsidR="0092285F" w:rsidRPr="007C1893">
              <w:rPr>
                <w:rFonts w:ascii="Calibri" w:hAnsi="Calibri" w:cs="Calibri"/>
                <w:b/>
                <w:sz w:val="20"/>
                <w:szCs w:val="20"/>
              </w:rPr>
              <w:t>societ</w:t>
            </w:r>
            <w:r w:rsidR="00542397" w:rsidRPr="007C1893">
              <w:rPr>
                <w:rFonts w:ascii="Calibri" w:hAnsi="Calibri" w:cs="Calibri"/>
                <w:b/>
                <w:sz w:val="20"/>
                <w:szCs w:val="20"/>
              </w:rPr>
              <w:t>ăţ</w:t>
            </w:r>
            <w:r w:rsidR="0092285F" w:rsidRPr="007C1893">
              <w:rPr>
                <w:rFonts w:ascii="Calibri" w:hAnsi="Calibri" w:cs="Calibri"/>
                <w:b/>
                <w:sz w:val="20"/>
                <w:szCs w:val="20"/>
              </w:rPr>
              <w:t>ii</w:t>
            </w:r>
            <w:proofErr w:type="spellEnd"/>
            <w:r w:rsidR="0092285F" w:rsidRPr="007C1893">
              <w:rPr>
                <w:rFonts w:ascii="Calibri" w:hAnsi="Calibri" w:cs="Calibri"/>
                <w:b/>
                <w:sz w:val="20"/>
                <w:szCs w:val="20"/>
              </w:rPr>
              <w:t>,</w:t>
            </w:r>
            <w:r w:rsidR="00542397" w:rsidRPr="007C1893">
              <w:rPr>
                <w:rFonts w:ascii="Calibri" w:hAnsi="Calibri" w:cs="Calibri"/>
                <w:b/>
                <w:sz w:val="20"/>
                <w:szCs w:val="20"/>
              </w:rPr>
              <w:t xml:space="preserve"> </w:t>
            </w:r>
            <w:r w:rsidRPr="007C1893">
              <w:rPr>
                <w:rFonts w:ascii="Calibri" w:hAnsi="Calibri" w:cs="Calibri"/>
                <w:b/>
                <w:sz w:val="20"/>
                <w:szCs w:val="20"/>
              </w:rPr>
              <w:t xml:space="preserve">sigilat corespunzător </w:t>
            </w:r>
            <w:proofErr w:type="spellStart"/>
            <w:r w:rsidRPr="007C1893">
              <w:rPr>
                <w:rFonts w:ascii="Calibri" w:hAnsi="Calibri" w:cs="Calibri"/>
                <w:b/>
                <w:sz w:val="20"/>
                <w:szCs w:val="20"/>
              </w:rPr>
              <w:t>şi</w:t>
            </w:r>
            <w:proofErr w:type="spellEnd"/>
            <w:r w:rsidRPr="007C1893">
              <w:rPr>
                <w:rFonts w:ascii="Calibri" w:hAnsi="Calibri" w:cs="Calibri"/>
                <w:b/>
                <w:sz w:val="20"/>
                <w:szCs w:val="20"/>
              </w:rPr>
              <w:t xml:space="preserve"> netransparent pe care se notează „A nu se deschide înainte de data/ora (data </w:t>
            </w:r>
            <w:proofErr w:type="spellStart"/>
            <w:r w:rsidRPr="007C1893">
              <w:rPr>
                <w:rFonts w:ascii="Calibri" w:hAnsi="Calibri" w:cs="Calibri"/>
                <w:b/>
                <w:sz w:val="20"/>
                <w:szCs w:val="20"/>
              </w:rPr>
              <w:t>şi</w:t>
            </w:r>
            <w:proofErr w:type="spellEnd"/>
            <w:r w:rsidRPr="00276CCF">
              <w:rPr>
                <w:rFonts w:ascii="Calibri" w:hAnsi="Calibri" w:cs="Calibri"/>
                <w:b/>
                <w:sz w:val="20"/>
                <w:szCs w:val="20"/>
              </w:rPr>
              <w:t xml:space="preserve"> ora precizate </w:t>
            </w:r>
            <w:r w:rsidRPr="00276CCF">
              <w:rPr>
                <w:rFonts w:ascii="Calibri" w:hAnsi="Calibri" w:cs="Calibri"/>
                <w:b/>
                <w:color w:val="000000" w:themeColor="text1"/>
                <w:sz w:val="20"/>
                <w:szCs w:val="20"/>
              </w:rPr>
              <w:t>în</w:t>
            </w:r>
            <w:r w:rsidR="00542397">
              <w:rPr>
                <w:rFonts w:ascii="Calibri" w:hAnsi="Calibri" w:cs="Calibri"/>
                <w:b/>
                <w:color w:val="000000" w:themeColor="text1"/>
                <w:sz w:val="20"/>
                <w:szCs w:val="20"/>
              </w:rPr>
              <w:t xml:space="preserve"> </w:t>
            </w:r>
            <w:r w:rsidRPr="00276CCF">
              <w:rPr>
                <w:rFonts w:ascii="Calibri" w:hAnsi="Calibri" w:cs="Calibri"/>
                <w:b/>
                <w:color w:val="000000" w:themeColor="text1"/>
                <w:sz w:val="20"/>
                <w:szCs w:val="20"/>
              </w:rPr>
              <w:t xml:space="preserve"> </w:t>
            </w:r>
            <w:proofErr w:type="spellStart"/>
            <w:r w:rsidRPr="00276CCF">
              <w:rPr>
                <w:rFonts w:ascii="Calibri" w:hAnsi="Calibri" w:cs="Calibri"/>
                <w:b/>
                <w:color w:val="000000" w:themeColor="text1"/>
                <w:sz w:val="20"/>
                <w:szCs w:val="20"/>
              </w:rPr>
              <w:t>Anun</w:t>
            </w:r>
            <w:r w:rsidR="00542397">
              <w:rPr>
                <w:rFonts w:ascii="Calibri" w:hAnsi="Calibri" w:cs="Calibri"/>
                <w:b/>
                <w:color w:val="000000" w:themeColor="text1"/>
                <w:sz w:val="20"/>
                <w:szCs w:val="20"/>
              </w:rPr>
              <w:t>ţ</w:t>
            </w:r>
            <w:r w:rsidRPr="00276CCF">
              <w:rPr>
                <w:rFonts w:ascii="Calibri" w:hAnsi="Calibri" w:cs="Calibri"/>
                <w:b/>
                <w:color w:val="000000" w:themeColor="text1"/>
                <w:sz w:val="20"/>
                <w:szCs w:val="20"/>
              </w:rPr>
              <w:t>ul</w:t>
            </w:r>
            <w:proofErr w:type="spellEnd"/>
            <w:r w:rsidRPr="00276CCF">
              <w:rPr>
                <w:rFonts w:ascii="Calibri" w:hAnsi="Calibri" w:cs="Calibri"/>
                <w:b/>
                <w:color w:val="000000" w:themeColor="text1"/>
                <w:sz w:val="20"/>
                <w:szCs w:val="20"/>
              </w:rPr>
              <w:t xml:space="preserve"> de participare)”</w:t>
            </w:r>
            <w:r w:rsidR="00542397">
              <w:rPr>
                <w:rFonts w:ascii="Calibri" w:hAnsi="Calibri" w:cs="Calibri"/>
                <w:b/>
                <w:color w:val="000000" w:themeColor="text1"/>
                <w:sz w:val="20"/>
                <w:szCs w:val="20"/>
              </w:rPr>
              <w:t xml:space="preserve">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care va fi </w:t>
            </w:r>
            <w:proofErr w:type="spellStart"/>
            <w:r w:rsidRPr="00276CCF">
              <w:rPr>
                <w:rFonts w:ascii="Calibri" w:hAnsi="Calibri" w:cs="Calibri"/>
                <w:sz w:val="20"/>
                <w:szCs w:val="20"/>
              </w:rPr>
              <w:t>însoţit</w:t>
            </w:r>
            <w:proofErr w:type="spellEnd"/>
            <w:r w:rsidRPr="00276CCF">
              <w:rPr>
                <w:rFonts w:ascii="Calibri" w:hAnsi="Calibri" w:cs="Calibri"/>
                <w:sz w:val="20"/>
                <w:szCs w:val="20"/>
              </w:rPr>
              <w:t xml:space="preserve"> de:</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w:t>
            </w:r>
            <w:r w:rsidR="005B5825">
              <w:rPr>
                <w:rFonts w:ascii="Calibri" w:hAnsi="Calibri" w:cs="Calibri"/>
                <w:sz w:val="20"/>
                <w:szCs w:val="20"/>
              </w:rPr>
              <w:t xml:space="preserve"> </w:t>
            </w:r>
            <w:r w:rsidRPr="00276CCF">
              <w:rPr>
                <w:rFonts w:ascii="Calibri" w:hAnsi="Calibri" w:cs="Calibri"/>
                <w:b/>
                <w:sz w:val="20"/>
                <w:szCs w:val="20"/>
              </w:rPr>
              <w:t>Scrisoare de înaintare</w:t>
            </w:r>
            <w:r w:rsidR="00542397">
              <w:rPr>
                <w:rFonts w:ascii="Calibri" w:hAnsi="Calibri" w:cs="Calibri"/>
                <w:b/>
                <w:sz w:val="20"/>
                <w:szCs w:val="20"/>
              </w:rPr>
              <w:t xml:space="preserve"> </w:t>
            </w:r>
            <w:r w:rsidRPr="00276CCF">
              <w:rPr>
                <w:rFonts w:ascii="Calibri" w:hAnsi="Calibri" w:cs="Calibri"/>
                <w:b/>
                <w:sz w:val="20"/>
                <w:szCs w:val="20"/>
              </w:rPr>
              <w:t>(Formular 15);</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lastRenderedPageBreak/>
              <w:t>-</w:t>
            </w:r>
            <w:r w:rsidR="005B5825">
              <w:rPr>
                <w:rFonts w:ascii="Calibri" w:hAnsi="Calibri" w:cs="Calibri"/>
                <w:sz w:val="20"/>
                <w:szCs w:val="20"/>
              </w:rPr>
              <w:t xml:space="preserve"> </w:t>
            </w:r>
            <w:r w:rsidRPr="00276CCF">
              <w:rPr>
                <w:rFonts w:ascii="Calibri" w:hAnsi="Calibri" w:cs="Calibri"/>
                <w:b/>
                <w:sz w:val="20"/>
                <w:szCs w:val="20"/>
              </w:rPr>
              <w:t xml:space="preserve">Documentul privind </w:t>
            </w:r>
            <w:proofErr w:type="spellStart"/>
            <w:r w:rsidRPr="00276CCF">
              <w:rPr>
                <w:rFonts w:ascii="Calibri" w:hAnsi="Calibri" w:cs="Calibri"/>
                <w:b/>
                <w:sz w:val="20"/>
                <w:szCs w:val="20"/>
              </w:rPr>
              <w:t>garanţia</w:t>
            </w:r>
            <w:proofErr w:type="spellEnd"/>
            <w:r w:rsidRPr="00276CCF">
              <w:rPr>
                <w:rFonts w:ascii="Calibri" w:hAnsi="Calibri" w:cs="Calibri"/>
                <w:b/>
                <w:sz w:val="20"/>
                <w:szCs w:val="20"/>
              </w:rPr>
              <w:t xml:space="preserve"> de participare în forma solicitată la </w:t>
            </w:r>
            <w:proofErr w:type="spellStart"/>
            <w:r w:rsidRPr="00276CCF">
              <w:rPr>
                <w:rFonts w:ascii="Calibri" w:hAnsi="Calibri" w:cs="Calibri"/>
                <w:b/>
                <w:sz w:val="20"/>
                <w:szCs w:val="20"/>
              </w:rPr>
              <w:t>secţiunea</w:t>
            </w:r>
            <w:proofErr w:type="spellEnd"/>
            <w:r w:rsidRPr="00276CCF">
              <w:rPr>
                <w:rFonts w:ascii="Calibri" w:hAnsi="Calibri" w:cs="Calibri"/>
                <w:b/>
                <w:sz w:val="20"/>
                <w:szCs w:val="20"/>
              </w:rPr>
              <w:t xml:space="preserve"> III. 1.1.a)</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w:t>
            </w:r>
            <w:r w:rsidR="005B5825">
              <w:rPr>
                <w:rFonts w:ascii="Calibri" w:hAnsi="Calibri" w:cs="Calibri"/>
                <w:sz w:val="20"/>
                <w:szCs w:val="20"/>
              </w:rPr>
              <w:t xml:space="preserve"> </w:t>
            </w:r>
            <w:r w:rsidRPr="00276CCF">
              <w:rPr>
                <w:rFonts w:ascii="Calibri" w:hAnsi="Calibri" w:cs="Calibri"/>
                <w:b/>
                <w:sz w:val="20"/>
                <w:szCs w:val="20"/>
              </w:rPr>
              <w:t xml:space="preserve">Împuternicire de participare la </w:t>
            </w:r>
            <w:proofErr w:type="spellStart"/>
            <w:r w:rsidRPr="00276CCF">
              <w:rPr>
                <w:rFonts w:ascii="Calibri" w:hAnsi="Calibri" w:cs="Calibri"/>
                <w:b/>
                <w:sz w:val="20"/>
                <w:szCs w:val="20"/>
              </w:rPr>
              <w:t>şedinţa</w:t>
            </w:r>
            <w:proofErr w:type="spellEnd"/>
            <w:r w:rsidRPr="00276CCF">
              <w:rPr>
                <w:rFonts w:ascii="Calibri" w:hAnsi="Calibri" w:cs="Calibri"/>
                <w:b/>
                <w:sz w:val="20"/>
                <w:szCs w:val="20"/>
              </w:rPr>
              <w:t xml:space="preserve"> de deschidere a ofertelor (</w:t>
            </w:r>
            <w:r w:rsidR="003E6A13" w:rsidRPr="00276CCF">
              <w:rPr>
                <w:rFonts w:ascii="Calibri" w:hAnsi="Calibri" w:cs="Calibri"/>
                <w:b/>
                <w:sz w:val="20"/>
                <w:szCs w:val="20"/>
              </w:rPr>
              <w:t>Formular 13</w:t>
            </w:r>
            <w:r w:rsidRPr="00276CCF">
              <w:rPr>
                <w:rFonts w:ascii="Calibri" w:hAnsi="Calibri" w:cs="Calibri"/>
                <w:b/>
                <w:sz w:val="20"/>
                <w:szCs w:val="20"/>
              </w:rPr>
              <w:t>)</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 xml:space="preserve">Documentele vor fi introduse  la rândul lor într-un plic marcat corespunzător, respectiv </w:t>
            </w:r>
            <w:r w:rsidRPr="00276CCF">
              <w:rPr>
                <w:rFonts w:ascii="Calibri" w:hAnsi="Calibri" w:cs="Calibri"/>
                <w:b/>
                <w:sz w:val="20"/>
                <w:szCs w:val="20"/>
              </w:rPr>
              <w:t xml:space="preserve">„Documente care </w:t>
            </w:r>
            <w:proofErr w:type="spellStart"/>
            <w:r w:rsidRPr="00276CCF">
              <w:rPr>
                <w:rFonts w:ascii="Calibri" w:hAnsi="Calibri" w:cs="Calibri"/>
                <w:b/>
                <w:sz w:val="20"/>
                <w:szCs w:val="20"/>
              </w:rPr>
              <w:t>însoţesc</w:t>
            </w:r>
            <w:proofErr w:type="spellEnd"/>
            <w:r w:rsidRPr="00276CCF">
              <w:rPr>
                <w:rFonts w:ascii="Calibri" w:hAnsi="Calibri" w:cs="Calibri"/>
                <w:b/>
                <w:sz w:val="20"/>
                <w:szCs w:val="20"/>
              </w:rPr>
              <w:t xml:space="preserve"> oferta”</w:t>
            </w:r>
            <w:r w:rsidR="002905FB" w:rsidRPr="00276CCF">
              <w:rPr>
                <w:rFonts w:ascii="Calibri" w:hAnsi="Calibri" w:cs="Calibri"/>
                <w:b/>
                <w:sz w:val="20"/>
                <w:szCs w:val="20"/>
              </w:rPr>
              <w:t>.</w:t>
            </w:r>
          </w:p>
          <w:p w:rsidR="0031565F" w:rsidRPr="00276CCF" w:rsidRDefault="0031565F" w:rsidP="0031565F">
            <w:pPr>
              <w:pStyle w:val="Frspaiere"/>
              <w:jc w:val="both"/>
              <w:rPr>
                <w:rFonts w:ascii="Calibri" w:hAnsi="Calibri" w:cs="Calibri"/>
                <w:sz w:val="20"/>
                <w:szCs w:val="20"/>
              </w:rPr>
            </w:pPr>
            <w:r w:rsidRPr="007C1893">
              <w:rPr>
                <w:rFonts w:ascii="Calibri" w:hAnsi="Calibri" w:cs="Calibri"/>
                <w:b/>
                <w:sz w:val="20"/>
                <w:szCs w:val="20"/>
              </w:rPr>
              <w:t xml:space="preserve">Fiecare pagină a ofertei se va numerota </w:t>
            </w:r>
            <w:proofErr w:type="spellStart"/>
            <w:r w:rsidRPr="007C1893">
              <w:rPr>
                <w:rFonts w:ascii="Calibri" w:hAnsi="Calibri" w:cs="Calibri"/>
                <w:b/>
                <w:sz w:val="20"/>
                <w:szCs w:val="20"/>
              </w:rPr>
              <w:t>şi</w:t>
            </w:r>
            <w:proofErr w:type="spellEnd"/>
            <w:r w:rsidRPr="007C1893">
              <w:rPr>
                <w:rFonts w:ascii="Calibri" w:hAnsi="Calibri" w:cs="Calibri"/>
                <w:b/>
                <w:sz w:val="20"/>
                <w:szCs w:val="20"/>
              </w:rPr>
              <w:t xml:space="preserve"> semna,</w:t>
            </w:r>
            <w:r w:rsidRPr="00276CCF">
              <w:rPr>
                <w:rFonts w:ascii="Calibri" w:hAnsi="Calibri" w:cs="Calibri"/>
                <w:sz w:val="20"/>
                <w:szCs w:val="20"/>
              </w:rPr>
              <w:t xml:space="preserve"> anexându-se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un opis al documentelor. În cazul în care oferta nu este semnată de către reprezentantul legal al ofertantului, se va prezenta în original, Împuternicire pentru semnatarul ofertei. Aceasta se va </w:t>
            </w:r>
            <w:proofErr w:type="spellStart"/>
            <w:r w:rsidRPr="00276CCF">
              <w:rPr>
                <w:rFonts w:ascii="Calibri" w:hAnsi="Calibri" w:cs="Calibri"/>
                <w:sz w:val="20"/>
                <w:szCs w:val="20"/>
              </w:rPr>
              <w:t>ataşa</w:t>
            </w:r>
            <w:proofErr w:type="spellEnd"/>
            <w:r w:rsidRPr="00276CCF">
              <w:rPr>
                <w:rFonts w:ascii="Calibri" w:hAnsi="Calibri" w:cs="Calibri"/>
                <w:sz w:val="20"/>
                <w:szCs w:val="20"/>
              </w:rPr>
              <w:t xml:space="preserve"> documentelor care </w:t>
            </w:r>
            <w:proofErr w:type="spellStart"/>
            <w:r w:rsidRPr="00276CCF">
              <w:rPr>
                <w:rFonts w:ascii="Calibri" w:hAnsi="Calibri" w:cs="Calibri"/>
                <w:sz w:val="20"/>
                <w:szCs w:val="20"/>
              </w:rPr>
              <w:t>însoţesc</w:t>
            </w:r>
            <w:proofErr w:type="spellEnd"/>
            <w:r w:rsidRPr="00276CCF">
              <w:rPr>
                <w:rFonts w:ascii="Calibri" w:hAnsi="Calibri" w:cs="Calibri"/>
                <w:sz w:val="20"/>
                <w:szCs w:val="20"/>
              </w:rPr>
              <w:t xml:space="preserve"> oferta.</w:t>
            </w:r>
          </w:p>
          <w:p w:rsidR="0031565F" w:rsidRPr="00276CCF" w:rsidRDefault="0031565F" w:rsidP="002905FB">
            <w:pPr>
              <w:pStyle w:val="Frspaiere"/>
              <w:jc w:val="both"/>
              <w:rPr>
                <w:rFonts w:ascii="Calibri" w:hAnsi="Calibri" w:cs="Calibri"/>
                <w:sz w:val="20"/>
                <w:szCs w:val="20"/>
              </w:rPr>
            </w:pPr>
            <w:r w:rsidRPr="00276CCF">
              <w:rPr>
                <w:rFonts w:ascii="Calibri" w:hAnsi="Calibri" w:cs="Calibri"/>
                <w:sz w:val="20"/>
                <w:szCs w:val="20"/>
              </w:rPr>
              <w:t>Orice ofertant are dreptul de a-</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modifica sau retrage oferta numai înainte de data limită stabilită pentru depunere. Modificarea sau retragerea ofertei se realizează prin solicitare scrisă în acest sens, depusă până la data limită stabilită pentru depunere. Pentru a fi considerate parte a ofertei, modificările trebuie prezentate cu amendamentul că pe plicul exterior se va marca, în mod obligatoriu, </w:t>
            </w:r>
            <w:proofErr w:type="spellStart"/>
            <w:r w:rsidRPr="00276CCF">
              <w:rPr>
                <w:rFonts w:ascii="Calibri" w:hAnsi="Calibri" w:cs="Calibri"/>
                <w:sz w:val="20"/>
                <w:szCs w:val="20"/>
              </w:rPr>
              <w:t>şi</w:t>
            </w:r>
            <w:proofErr w:type="spellEnd"/>
            <w:r w:rsidR="00027313">
              <w:rPr>
                <w:rFonts w:ascii="Calibri" w:hAnsi="Calibri" w:cs="Calibri"/>
                <w:sz w:val="20"/>
                <w:szCs w:val="20"/>
              </w:rPr>
              <w:t xml:space="preserve"> </w:t>
            </w:r>
            <w:proofErr w:type="spellStart"/>
            <w:r w:rsidRPr="00276CCF">
              <w:rPr>
                <w:rFonts w:ascii="Calibri" w:hAnsi="Calibri" w:cs="Calibri"/>
                <w:sz w:val="20"/>
                <w:szCs w:val="20"/>
              </w:rPr>
              <w:t>inscripţia</w:t>
            </w:r>
            <w:proofErr w:type="spellEnd"/>
            <w:r w:rsidRPr="00276CCF">
              <w:rPr>
                <w:rFonts w:ascii="Calibri" w:hAnsi="Calibri" w:cs="Calibri"/>
                <w:sz w:val="20"/>
                <w:szCs w:val="20"/>
              </w:rPr>
              <w:t xml:space="preserve"> „MODIFICĂRI”.</w:t>
            </w:r>
          </w:p>
        </w:tc>
      </w:tr>
    </w:tbl>
    <w:p w:rsidR="00E40736" w:rsidRDefault="00E40736" w:rsidP="00E40736">
      <w:pPr>
        <w:rPr>
          <w:rFonts w:cs="Calibri"/>
          <w:b/>
          <w:sz w:val="20"/>
          <w:szCs w:val="20"/>
          <w:lang w:val="ro-RO"/>
        </w:rPr>
      </w:pPr>
    </w:p>
    <w:p w:rsidR="00F34C32" w:rsidRDefault="00F34C32" w:rsidP="00E40736">
      <w:pPr>
        <w:rPr>
          <w:rFonts w:cs="Calibri"/>
          <w:b/>
          <w:sz w:val="20"/>
          <w:szCs w:val="20"/>
          <w:lang w:val="ro-RO"/>
        </w:rPr>
      </w:pPr>
    </w:p>
    <w:p w:rsidR="00E40736" w:rsidRPr="00276CCF" w:rsidRDefault="00D110B3" w:rsidP="00E40736">
      <w:pPr>
        <w:rPr>
          <w:rFonts w:cs="Calibri"/>
          <w:b/>
          <w:sz w:val="20"/>
          <w:szCs w:val="20"/>
          <w:lang w:val="ro-RO"/>
        </w:rPr>
      </w:pPr>
      <w:r w:rsidRPr="00276CCF">
        <w:rPr>
          <w:rFonts w:cs="Calibri"/>
          <w:b/>
          <w:sz w:val="20"/>
          <w:szCs w:val="20"/>
          <w:lang w:val="ro-RO"/>
        </w:rPr>
        <w:t>SECŢIUNEA V</w:t>
      </w:r>
      <w:r w:rsidR="00E40736" w:rsidRPr="00276CCF">
        <w:rPr>
          <w:rFonts w:cs="Calibri"/>
          <w:b/>
          <w:sz w:val="20"/>
          <w:szCs w:val="20"/>
          <w:lang w:val="ro-RO"/>
        </w:rPr>
        <w:t>: INFORMAŢII SUPLIMENTARE</w:t>
      </w:r>
    </w:p>
    <w:tbl>
      <w:tblPr>
        <w:tblpPr w:leftFromText="180" w:rightFromText="180"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1"/>
        <w:gridCol w:w="2835"/>
        <w:gridCol w:w="2229"/>
      </w:tblGrid>
      <w:tr w:rsidR="00E40736" w:rsidRPr="00276CCF" w:rsidTr="0092285F">
        <w:tc>
          <w:tcPr>
            <w:tcW w:w="9265" w:type="dxa"/>
            <w:gridSpan w:val="3"/>
            <w:shd w:val="clear" w:color="auto" w:fill="auto"/>
          </w:tcPr>
          <w:p w:rsidR="00E40736" w:rsidRPr="00276CCF" w:rsidRDefault="00D110B3" w:rsidP="00023AB9">
            <w:pPr>
              <w:rPr>
                <w:rFonts w:eastAsia="Times New Roman" w:cs="Calibri"/>
                <w:b/>
                <w:sz w:val="20"/>
                <w:szCs w:val="20"/>
                <w:lang w:val="ro-RO" w:eastAsia="ro-RO"/>
              </w:rPr>
            </w:pPr>
            <w:r w:rsidRPr="00276CCF">
              <w:rPr>
                <w:rFonts w:eastAsia="Times New Roman" w:cs="Calibri"/>
                <w:b/>
                <w:sz w:val="20"/>
                <w:szCs w:val="20"/>
                <w:lang w:val="ro-RO" w:eastAsia="ro-RO"/>
              </w:rPr>
              <w:t>V</w:t>
            </w:r>
            <w:r w:rsidR="00E40736" w:rsidRPr="00276CCF">
              <w:rPr>
                <w:rFonts w:eastAsia="Times New Roman" w:cs="Calibri"/>
                <w:b/>
                <w:sz w:val="20"/>
                <w:szCs w:val="20"/>
                <w:lang w:val="ro-RO" w:eastAsia="ro-RO"/>
              </w:rPr>
              <w:t xml:space="preserve">.1) CONTRACTUL  ESTE  PERIODIC </w:t>
            </w:r>
            <w:r w:rsidR="00E40736" w:rsidRPr="00276CCF">
              <w:rPr>
                <w:rFonts w:eastAsia="Times New Roman" w:cs="Calibri"/>
                <w:sz w:val="20"/>
                <w:szCs w:val="20"/>
                <w:lang w:val="ro-RO" w:eastAsia="ro-RO"/>
              </w:rPr>
              <w:t>(după caz)</w:t>
            </w:r>
            <w:r w:rsidR="00E40736" w:rsidRPr="00276CCF">
              <w:rPr>
                <w:rFonts w:eastAsia="Times New Roman" w:cs="Calibri"/>
                <w:b/>
                <w:sz w:val="20"/>
                <w:szCs w:val="20"/>
                <w:lang w:val="ro-RO" w:eastAsia="ro-RO"/>
              </w:rPr>
              <w:t xml:space="preserve">                                                                      da□  nu </w:t>
            </w:r>
            <w:r w:rsidR="0032651A" w:rsidRPr="00276CCF">
              <w:rPr>
                <w:rFonts w:ascii="Arial" w:eastAsia="Times New Roman" w:hAnsi="Arial" w:cs="Arial"/>
                <w:b/>
                <w:sz w:val="20"/>
                <w:szCs w:val="20"/>
                <w:lang w:val="ro-RO" w:eastAsia="ro-RO"/>
              </w:rPr>
              <w:t>■</w:t>
            </w:r>
          </w:p>
          <w:p w:rsidR="00E40736" w:rsidRPr="00276CCF" w:rsidRDefault="00E40736" w:rsidP="00023AB9">
            <w:pPr>
              <w:rPr>
                <w:rFonts w:eastAsia="Times New Roman" w:cs="Calibri"/>
                <w:sz w:val="20"/>
                <w:szCs w:val="20"/>
                <w:lang w:val="ro-RO" w:eastAsia="ro-RO"/>
              </w:rPr>
            </w:pPr>
            <w:r w:rsidRPr="00276CCF">
              <w:rPr>
                <w:rFonts w:eastAsia="Times New Roman" w:cs="Calibri"/>
                <w:b/>
                <w:sz w:val="20"/>
                <w:szCs w:val="20"/>
                <w:lang w:val="ro-RO" w:eastAsia="ro-RO"/>
              </w:rPr>
              <w:t>Dacă da</w:t>
            </w: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precizaţi</w:t>
            </w:r>
            <w:proofErr w:type="spellEnd"/>
            <w:r w:rsidRPr="00276CCF">
              <w:rPr>
                <w:rFonts w:eastAsia="Times New Roman" w:cs="Calibri"/>
                <w:sz w:val="20"/>
                <w:szCs w:val="20"/>
                <w:lang w:val="ro-RO" w:eastAsia="ro-RO"/>
              </w:rPr>
              <w:t xml:space="preserve"> perioadele estimate de publicare a </w:t>
            </w:r>
            <w:proofErr w:type="spellStart"/>
            <w:r w:rsidRPr="00276CCF">
              <w:rPr>
                <w:rFonts w:eastAsia="Times New Roman" w:cs="Calibri"/>
                <w:sz w:val="20"/>
                <w:szCs w:val="20"/>
                <w:lang w:val="ro-RO" w:eastAsia="ro-RO"/>
              </w:rPr>
              <w:t>anunţurilor</w:t>
            </w:r>
            <w:proofErr w:type="spellEnd"/>
            <w:r w:rsidRPr="00276CCF">
              <w:rPr>
                <w:rFonts w:eastAsia="Times New Roman" w:cs="Calibri"/>
                <w:sz w:val="20"/>
                <w:szCs w:val="20"/>
                <w:lang w:val="ro-RO" w:eastAsia="ro-RO"/>
              </w:rPr>
              <w:t xml:space="preserve"> viitoare: </w:t>
            </w:r>
          </w:p>
        </w:tc>
      </w:tr>
      <w:tr w:rsidR="00E40736" w:rsidRPr="00276CCF" w:rsidTr="0092285F">
        <w:tc>
          <w:tcPr>
            <w:tcW w:w="9265" w:type="dxa"/>
            <w:gridSpan w:val="3"/>
            <w:shd w:val="clear" w:color="auto" w:fill="auto"/>
          </w:tcPr>
          <w:p w:rsidR="00E40736" w:rsidRPr="00276CCF" w:rsidRDefault="00D110B3" w:rsidP="00023AB9">
            <w:pPr>
              <w:rPr>
                <w:rFonts w:eastAsia="Times New Roman" w:cs="Calibri"/>
                <w:b/>
                <w:sz w:val="20"/>
                <w:szCs w:val="20"/>
                <w:lang w:val="ro-RO" w:eastAsia="ro-RO"/>
              </w:rPr>
            </w:pPr>
            <w:r w:rsidRPr="00276CCF">
              <w:rPr>
                <w:rFonts w:eastAsia="Times New Roman" w:cs="Calibri"/>
                <w:b/>
                <w:sz w:val="20"/>
                <w:szCs w:val="20"/>
                <w:lang w:val="ro-RO" w:eastAsia="ro-RO"/>
              </w:rPr>
              <w:t>V</w:t>
            </w:r>
            <w:r w:rsidR="00E40736" w:rsidRPr="00276CCF">
              <w:rPr>
                <w:rFonts w:eastAsia="Times New Roman" w:cs="Calibri"/>
                <w:b/>
                <w:sz w:val="20"/>
                <w:szCs w:val="20"/>
                <w:lang w:val="ro-RO" w:eastAsia="ro-RO"/>
              </w:rPr>
              <w:t xml:space="preserve">.2) Contractul se înscrie într-un proiect/program </w:t>
            </w:r>
            <w:proofErr w:type="spellStart"/>
            <w:r w:rsidR="00E40736" w:rsidRPr="00276CCF">
              <w:rPr>
                <w:rFonts w:eastAsia="Times New Roman" w:cs="Calibri"/>
                <w:b/>
                <w:sz w:val="20"/>
                <w:szCs w:val="20"/>
                <w:lang w:val="ro-RO" w:eastAsia="ro-RO"/>
              </w:rPr>
              <w:t>finanţat</w:t>
            </w:r>
            <w:proofErr w:type="spellEnd"/>
            <w:r w:rsidR="00E40736" w:rsidRPr="00276CCF">
              <w:rPr>
                <w:rFonts w:eastAsia="Times New Roman" w:cs="Calibri"/>
                <w:b/>
                <w:sz w:val="20"/>
                <w:szCs w:val="20"/>
                <w:lang w:val="ro-RO" w:eastAsia="ro-RO"/>
              </w:rPr>
              <w:t xml:space="preserve"> din fonduri comunitare                 da □ nu </w:t>
            </w:r>
            <w:r w:rsidR="00E40736" w:rsidRPr="00276CCF">
              <w:rPr>
                <w:rFonts w:ascii="Arial" w:eastAsia="Times New Roman" w:hAnsi="Arial" w:cs="Arial"/>
                <w:b/>
                <w:sz w:val="20"/>
                <w:szCs w:val="20"/>
                <w:lang w:val="ro-RO" w:eastAsia="ro-RO"/>
              </w:rPr>
              <w:t>■</w:t>
            </w:r>
          </w:p>
          <w:p w:rsidR="00E40736" w:rsidRPr="00276CCF" w:rsidRDefault="00E40736" w:rsidP="00023AB9">
            <w:pPr>
              <w:rPr>
                <w:rFonts w:eastAsia="Times New Roman" w:cs="Calibri"/>
                <w:color w:val="FF0000"/>
                <w:sz w:val="20"/>
                <w:szCs w:val="20"/>
                <w:lang w:val="ro-RO" w:eastAsia="ro-RO"/>
              </w:rPr>
            </w:pPr>
            <w:r w:rsidRPr="00276CCF">
              <w:rPr>
                <w:rFonts w:eastAsia="Times New Roman" w:cs="Calibri"/>
                <w:sz w:val="20"/>
                <w:szCs w:val="20"/>
                <w:lang w:val="ro-RO" w:eastAsia="ro-RO"/>
              </w:rPr>
              <w:t xml:space="preserve">Tipul de </w:t>
            </w:r>
            <w:proofErr w:type="spellStart"/>
            <w:r w:rsidRPr="00276CCF">
              <w:rPr>
                <w:rFonts w:eastAsia="Times New Roman" w:cs="Calibri"/>
                <w:sz w:val="20"/>
                <w:szCs w:val="20"/>
                <w:lang w:val="ro-RO" w:eastAsia="ro-RO"/>
              </w:rPr>
              <w:t>finanţare</w:t>
            </w:r>
            <w:proofErr w:type="spellEnd"/>
            <w:r w:rsidRPr="00276CCF">
              <w:rPr>
                <w:rFonts w:eastAsia="Times New Roman" w:cs="Calibri"/>
                <w:b/>
                <w:sz w:val="20"/>
                <w:szCs w:val="20"/>
                <w:lang w:val="ro-RO" w:eastAsia="ro-RO"/>
              </w:rPr>
              <w:t xml:space="preserve">: </w:t>
            </w:r>
            <w:r w:rsidR="0032651A" w:rsidRPr="00276CCF">
              <w:rPr>
                <w:rFonts w:eastAsia="Times New Roman" w:cs="Calibri"/>
                <w:b/>
                <w:sz w:val="20"/>
                <w:szCs w:val="20"/>
                <w:lang w:val="ro-RO" w:eastAsia="ro-RO"/>
              </w:rPr>
              <w:t>SURSE PROPRII</w:t>
            </w:r>
          </w:p>
        </w:tc>
      </w:tr>
      <w:tr w:rsidR="00E40736" w:rsidRPr="00276CCF" w:rsidTr="0092285F">
        <w:tc>
          <w:tcPr>
            <w:tcW w:w="9265" w:type="dxa"/>
            <w:gridSpan w:val="3"/>
            <w:shd w:val="clear" w:color="auto" w:fill="auto"/>
          </w:tcPr>
          <w:p w:rsidR="00F34C32" w:rsidRPr="00F34C32" w:rsidRDefault="00D110B3" w:rsidP="00F34C32">
            <w:pPr>
              <w:pStyle w:val="Frspaiere"/>
              <w:jc w:val="both"/>
              <w:rPr>
                <w:rFonts w:ascii="Calibri" w:hAnsi="Calibri" w:cs="Calibri"/>
                <w:sz w:val="20"/>
                <w:szCs w:val="20"/>
              </w:rPr>
            </w:pPr>
            <w:r w:rsidRPr="00F34C32">
              <w:rPr>
                <w:rFonts w:eastAsia="Times New Roman" w:cs="Calibri"/>
                <w:b/>
                <w:sz w:val="20"/>
                <w:szCs w:val="20"/>
                <w:lang w:eastAsia="ro-RO"/>
              </w:rPr>
              <w:t>V</w:t>
            </w:r>
            <w:r w:rsidR="00E40736" w:rsidRPr="00F34C32">
              <w:rPr>
                <w:rFonts w:ascii="Calibri" w:hAnsi="Calibri" w:cs="Calibri"/>
                <w:b/>
                <w:sz w:val="20"/>
                <w:szCs w:val="20"/>
              </w:rPr>
              <w:t>.3) ALTE INFORMAŢII</w:t>
            </w:r>
          </w:p>
          <w:p w:rsidR="00E40736" w:rsidRPr="00276CCF" w:rsidRDefault="00E40736" w:rsidP="00F34C32">
            <w:pPr>
              <w:pStyle w:val="Frspaiere"/>
              <w:jc w:val="both"/>
              <w:rPr>
                <w:rFonts w:ascii="Calibri" w:hAnsi="Calibri" w:cs="Calibri"/>
                <w:sz w:val="20"/>
                <w:szCs w:val="20"/>
              </w:rPr>
            </w:pPr>
            <w:r w:rsidRPr="00276CCF">
              <w:rPr>
                <w:rFonts w:ascii="Calibri" w:hAnsi="Calibri" w:cs="Calibri"/>
                <w:sz w:val="20"/>
                <w:szCs w:val="20"/>
              </w:rPr>
              <w:t xml:space="preserve">1. Ofertantul nu are dreptul, în cadrul </w:t>
            </w:r>
            <w:proofErr w:type="spellStart"/>
            <w:r w:rsidRPr="00276CCF">
              <w:rPr>
                <w:rFonts w:ascii="Calibri" w:hAnsi="Calibri" w:cs="Calibri"/>
                <w:sz w:val="20"/>
                <w:szCs w:val="20"/>
              </w:rPr>
              <w:t>aceleiaşi</w:t>
            </w:r>
            <w:proofErr w:type="spellEnd"/>
            <w:r w:rsidRPr="00276CCF">
              <w:rPr>
                <w:rFonts w:ascii="Calibri" w:hAnsi="Calibri" w:cs="Calibri"/>
                <w:sz w:val="20"/>
                <w:szCs w:val="20"/>
              </w:rPr>
              <w:t xml:space="preserve"> proceduri:</w:t>
            </w:r>
          </w:p>
          <w:p w:rsidR="00E40736" w:rsidRPr="00276CCF" w:rsidRDefault="00E40736" w:rsidP="00023AB9">
            <w:pPr>
              <w:pStyle w:val="Frspaiere"/>
              <w:jc w:val="both"/>
              <w:rPr>
                <w:rFonts w:ascii="Calibri" w:hAnsi="Calibri" w:cs="Calibri"/>
                <w:sz w:val="20"/>
                <w:szCs w:val="20"/>
              </w:rPr>
            </w:pPr>
            <w:r w:rsidRPr="00276CCF">
              <w:rPr>
                <w:rFonts w:ascii="Calibri" w:hAnsi="Calibri" w:cs="Calibri"/>
                <w:sz w:val="20"/>
                <w:szCs w:val="20"/>
              </w:rPr>
              <w:t xml:space="preserve">a) să depună două sau mai multe candidaturi/oferte individuale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/sau comune, sub </w:t>
            </w:r>
            <w:proofErr w:type="spellStart"/>
            <w:r w:rsidRPr="00276CCF">
              <w:rPr>
                <w:rFonts w:ascii="Calibri" w:hAnsi="Calibri" w:cs="Calibri"/>
                <w:sz w:val="20"/>
                <w:szCs w:val="20"/>
              </w:rPr>
              <w:t>sancţiunea</w:t>
            </w:r>
            <w:proofErr w:type="spellEnd"/>
            <w:r w:rsidRPr="00276CCF">
              <w:rPr>
                <w:rFonts w:ascii="Calibri" w:hAnsi="Calibri" w:cs="Calibri"/>
                <w:sz w:val="20"/>
                <w:szCs w:val="20"/>
              </w:rPr>
              <w:t xml:space="preserve"> excluderii din </w:t>
            </w:r>
            <w:proofErr w:type="spellStart"/>
            <w:r w:rsidRPr="00276CCF">
              <w:rPr>
                <w:rFonts w:ascii="Calibri" w:hAnsi="Calibri" w:cs="Calibri"/>
                <w:sz w:val="20"/>
                <w:szCs w:val="20"/>
              </w:rPr>
              <w:t>competiţie</w:t>
            </w:r>
            <w:proofErr w:type="spellEnd"/>
            <w:r w:rsidRPr="00276CCF">
              <w:rPr>
                <w:rFonts w:ascii="Calibri" w:hAnsi="Calibri" w:cs="Calibri"/>
                <w:sz w:val="20"/>
                <w:szCs w:val="20"/>
              </w:rPr>
              <w:t xml:space="preserve"> a tuturor candidaturilor/ofertelor în cauză;</w:t>
            </w:r>
          </w:p>
          <w:p w:rsidR="00E40736" w:rsidRPr="00276CCF" w:rsidRDefault="00E40736" w:rsidP="00023AB9">
            <w:pPr>
              <w:pStyle w:val="Frspaiere"/>
              <w:jc w:val="both"/>
              <w:rPr>
                <w:rFonts w:ascii="Calibri" w:hAnsi="Calibri" w:cs="Calibri"/>
                <w:sz w:val="20"/>
                <w:szCs w:val="20"/>
              </w:rPr>
            </w:pPr>
            <w:r w:rsidRPr="00276CCF">
              <w:rPr>
                <w:rFonts w:ascii="Calibri" w:hAnsi="Calibri" w:cs="Calibri"/>
                <w:sz w:val="20"/>
                <w:szCs w:val="20"/>
              </w:rPr>
              <w:t xml:space="preserve">b) să depună ofertă individuală/comună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să fie nominalizat ca subcontractant în cadrul unei alte oferte, sub </w:t>
            </w:r>
            <w:proofErr w:type="spellStart"/>
            <w:r w:rsidRPr="00276CCF">
              <w:rPr>
                <w:rFonts w:ascii="Calibri" w:hAnsi="Calibri" w:cs="Calibri"/>
                <w:sz w:val="20"/>
                <w:szCs w:val="20"/>
              </w:rPr>
              <w:t>sancţiunea</w:t>
            </w:r>
            <w:proofErr w:type="spellEnd"/>
            <w:r w:rsidRPr="00276CCF">
              <w:rPr>
                <w:rFonts w:ascii="Calibri" w:hAnsi="Calibri" w:cs="Calibri"/>
                <w:sz w:val="20"/>
                <w:szCs w:val="20"/>
              </w:rPr>
              <w:t xml:space="preserve"> excluderii individuale sau, după caz, a celei în care este ofertant asociat;</w:t>
            </w:r>
          </w:p>
          <w:p w:rsidR="00E40736" w:rsidRPr="00276CCF" w:rsidRDefault="00E40736" w:rsidP="00023AB9">
            <w:pPr>
              <w:pStyle w:val="Frspaiere"/>
              <w:jc w:val="both"/>
              <w:rPr>
                <w:rFonts w:ascii="Calibri" w:hAnsi="Calibri" w:cs="Calibri"/>
                <w:sz w:val="20"/>
                <w:szCs w:val="20"/>
              </w:rPr>
            </w:pPr>
            <w:r w:rsidRPr="00276CCF">
              <w:rPr>
                <w:rFonts w:ascii="Calibri" w:hAnsi="Calibri" w:cs="Calibri"/>
                <w:sz w:val="20"/>
                <w:szCs w:val="20"/>
              </w:rPr>
              <w:t xml:space="preserve">c) să depună ofertă individuală/comună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să fie nominalizat ca </w:t>
            </w:r>
            <w:proofErr w:type="spellStart"/>
            <w:r w:rsidRPr="00276CCF">
              <w:rPr>
                <w:rFonts w:ascii="Calibri" w:hAnsi="Calibri" w:cs="Calibri"/>
                <w:sz w:val="20"/>
                <w:szCs w:val="20"/>
              </w:rPr>
              <w:t>terţ</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 xml:space="preserve"> în cadrul altei oferte, sub </w:t>
            </w:r>
            <w:proofErr w:type="spellStart"/>
            <w:r w:rsidRPr="00276CCF">
              <w:rPr>
                <w:rFonts w:ascii="Calibri" w:hAnsi="Calibri" w:cs="Calibri"/>
                <w:sz w:val="20"/>
                <w:szCs w:val="20"/>
              </w:rPr>
              <w:t>sancţiunea</w:t>
            </w:r>
            <w:proofErr w:type="spellEnd"/>
            <w:r w:rsidRPr="00276CCF">
              <w:rPr>
                <w:rFonts w:ascii="Calibri" w:hAnsi="Calibri" w:cs="Calibri"/>
                <w:sz w:val="20"/>
                <w:szCs w:val="20"/>
              </w:rPr>
              <w:t xml:space="preserve"> excluderii ofertei individuale, sau după caz, a celei în care este </w:t>
            </w:r>
            <w:proofErr w:type="spellStart"/>
            <w:r w:rsidRPr="00276CCF">
              <w:rPr>
                <w:rFonts w:ascii="Calibri" w:hAnsi="Calibri" w:cs="Calibri"/>
                <w:sz w:val="20"/>
                <w:szCs w:val="20"/>
              </w:rPr>
              <w:t>terţ</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w:t>
            </w:r>
          </w:p>
          <w:p w:rsidR="00E40736" w:rsidRPr="00276CCF" w:rsidRDefault="00E40736" w:rsidP="00023AB9">
            <w:pPr>
              <w:pStyle w:val="Frspaiere"/>
              <w:jc w:val="both"/>
              <w:rPr>
                <w:rFonts w:ascii="Calibri" w:hAnsi="Calibri" w:cs="Calibri"/>
                <w:sz w:val="20"/>
                <w:szCs w:val="20"/>
              </w:rPr>
            </w:pPr>
            <w:r w:rsidRPr="00276CCF">
              <w:rPr>
                <w:rFonts w:ascii="Calibri" w:hAnsi="Calibri" w:cs="Calibri"/>
                <w:sz w:val="20"/>
                <w:szCs w:val="20"/>
              </w:rPr>
              <w:t xml:space="preserve">2. În cazul în care două sau mai multe oferte clasate pe primul loc în clasament au punctaje egale, achizitorul va solicita </w:t>
            </w:r>
            <w:proofErr w:type="spellStart"/>
            <w:r w:rsidRPr="00276CCF">
              <w:rPr>
                <w:rFonts w:ascii="Calibri" w:hAnsi="Calibri" w:cs="Calibri"/>
                <w:sz w:val="20"/>
                <w:szCs w:val="20"/>
              </w:rPr>
              <w:t>ofertanţilor</w:t>
            </w:r>
            <w:proofErr w:type="spellEnd"/>
            <w:r w:rsidRPr="00276CCF">
              <w:rPr>
                <w:rFonts w:ascii="Calibri" w:hAnsi="Calibri" w:cs="Calibri"/>
                <w:sz w:val="20"/>
                <w:szCs w:val="20"/>
              </w:rPr>
              <w:t xml:space="preserve"> o nouă propunere financiară. </w:t>
            </w:r>
            <w:proofErr w:type="spellStart"/>
            <w:r w:rsidRPr="00276CCF">
              <w:rPr>
                <w:rFonts w:ascii="Calibri" w:hAnsi="Calibri" w:cs="Calibri"/>
                <w:sz w:val="20"/>
                <w:szCs w:val="20"/>
              </w:rPr>
              <w:t>Reofertarea</w:t>
            </w:r>
            <w:proofErr w:type="spellEnd"/>
            <w:r w:rsidRPr="00276CCF">
              <w:rPr>
                <w:rFonts w:ascii="Calibri" w:hAnsi="Calibri" w:cs="Calibri"/>
                <w:sz w:val="20"/>
                <w:szCs w:val="20"/>
              </w:rPr>
              <w:t xml:space="preserve"> se va prezenta în plic închis, iar contractul va fi atribuit ofertantului a cărui nouă propunere financiară conduce la </w:t>
            </w:r>
            <w:proofErr w:type="spellStart"/>
            <w:r w:rsidRPr="00276CCF">
              <w:rPr>
                <w:rFonts w:ascii="Calibri" w:hAnsi="Calibri" w:cs="Calibri"/>
                <w:sz w:val="20"/>
                <w:szCs w:val="20"/>
              </w:rPr>
              <w:t>ob</w:t>
            </w:r>
            <w:r w:rsidR="00500719">
              <w:rPr>
                <w:rFonts w:ascii="Calibri" w:hAnsi="Calibri" w:cs="Calibri"/>
                <w:sz w:val="20"/>
                <w:szCs w:val="20"/>
              </w:rPr>
              <w:t>ţ</w:t>
            </w:r>
            <w:r w:rsidRPr="00276CCF">
              <w:rPr>
                <w:rFonts w:ascii="Calibri" w:hAnsi="Calibri" w:cs="Calibri"/>
                <w:sz w:val="20"/>
                <w:szCs w:val="20"/>
              </w:rPr>
              <w:t>inerea</w:t>
            </w:r>
            <w:proofErr w:type="spellEnd"/>
            <w:r w:rsidRPr="00276CCF">
              <w:rPr>
                <w:rFonts w:ascii="Calibri" w:hAnsi="Calibri" w:cs="Calibri"/>
                <w:sz w:val="20"/>
                <w:szCs w:val="20"/>
              </w:rPr>
              <w:t xml:space="preserve"> punctajului cel mai sc</w:t>
            </w:r>
            <w:r w:rsidR="00500719">
              <w:rPr>
                <w:rFonts w:ascii="Calibri" w:hAnsi="Calibri" w:cs="Calibri"/>
                <w:sz w:val="20"/>
                <w:szCs w:val="20"/>
              </w:rPr>
              <w:t>ă</w:t>
            </w:r>
            <w:r w:rsidRPr="00276CCF">
              <w:rPr>
                <w:rFonts w:ascii="Calibri" w:hAnsi="Calibri" w:cs="Calibri"/>
                <w:sz w:val="20"/>
                <w:szCs w:val="20"/>
              </w:rPr>
              <w:t xml:space="preserve">zut. Datele de depunere a noilor propuneri financiare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a </w:t>
            </w:r>
            <w:proofErr w:type="spellStart"/>
            <w:r w:rsidRPr="00276CCF">
              <w:rPr>
                <w:rFonts w:ascii="Calibri" w:hAnsi="Calibri" w:cs="Calibri"/>
                <w:sz w:val="20"/>
                <w:szCs w:val="20"/>
              </w:rPr>
              <w:t>şedinţei</w:t>
            </w:r>
            <w:proofErr w:type="spellEnd"/>
            <w:r w:rsidRPr="00276CCF">
              <w:rPr>
                <w:rFonts w:ascii="Calibri" w:hAnsi="Calibri" w:cs="Calibri"/>
                <w:sz w:val="20"/>
                <w:szCs w:val="20"/>
              </w:rPr>
              <w:t xml:space="preserve"> de deschidere a acestora se vor comunica în solicitarea trimisă de către achizitor.</w:t>
            </w:r>
          </w:p>
          <w:p w:rsidR="00E40736" w:rsidRPr="00276CCF" w:rsidRDefault="00023AB9" w:rsidP="003719E4">
            <w:pPr>
              <w:pStyle w:val="Frspaiere"/>
              <w:jc w:val="both"/>
              <w:rPr>
                <w:rFonts w:ascii="Calibri" w:hAnsi="Calibri" w:cs="Calibri"/>
                <w:sz w:val="20"/>
                <w:szCs w:val="20"/>
              </w:rPr>
            </w:pPr>
            <w:r w:rsidRPr="00276CCF">
              <w:rPr>
                <w:rFonts w:ascii="Calibri" w:hAnsi="Calibri" w:cs="Calibri"/>
                <w:sz w:val="20"/>
                <w:szCs w:val="20"/>
              </w:rPr>
              <w:t>3. Achizitorul poate cere clarific</w:t>
            </w:r>
            <w:r w:rsidR="00027313">
              <w:rPr>
                <w:rFonts w:ascii="Calibri" w:hAnsi="Calibri" w:cs="Calibri"/>
                <w:sz w:val="20"/>
                <w:szCs w:val="20"/>
              </w:rPr>
              <w:t>ă</w:t>
            </w:r>
            <w:r w:rsidRPr="00276CCF">
              <w:rPr>
                <w:rFonts w:ascii="Calibri" w:hAnsi="Calibri" w:cs="Calibri"/>
                <w:sz w:val="20"/>
                <w:szCs w:val="20"/>
              </w:rPr>
              <w:t xml:space="preserve">ri de la </w:t>
            </w:r>
            <w:proofErr w:type="spellStart"/>
            <w:r w:rsidRPr="00276CCF">
              <w:rPr>
                <w:rFonts w:ascii="Calibri" w:hAnsi="Calibri" w:cs="Calibri"/>
                <w:sz w:val="20"/>
                <w:szCs w:val="20"/>
              </w:rPr>
              <w:t>ofertan</w:t>
            </w:r>
            <w:r w:rsidR="00027313">
              <w:rPr>
                <w:rFonts w:ascii="Calibri" w:hAnsi="Calibri" w:cs="Calibri"/>
                <w:sz w:val="20"/>
                <w:szCs w:val="20"/>
              </w:rPr>
              <w:t>ţ</w:t>
            </w:r>
            <w:r w:rsidRPr="00276CCF">
              <w:rPr>
                <w:rFonts w:ascii="Calibri" w:hAnsi="Calibri" w:cs="Calibri"/>
                <w:sz w:val="20"/>
                <w:szCs w:val="20"/>
              </w:rPr>
              <w:t>i</w:t>
            </w:r>
            <w:proofErr w:type="spellEnd"/>
            <w:r w:rsidRPr="00276CCF">
              <w:rPr>
                <w:rFonts w:ascii="Calibri" w:hAnsi="Calibri" w:cs="Calibri"/>
                <w:sz w:val="20"/>
                <w:szCs w:val="20"/>
              </w:rPr>
              <w:t xml:space="preserve"> </w:t>
            </w:r>
            <w:r w:rsidR="00027313">
              <w:rPr>
                <w:rFonts w:ascii="Calibri" w:hAnsi="Calibri" w:cs="Calibri"/>
                <w:sz w:val="20"/>
                <w:szCs w:val="20"/>
              </w:rPr>
              <w:t>î</w:t>
            </w:r>
            <w:r w:rsidRPr="00276CCF">
              <w:rPr>
                <w:rFonts w:ascii="Calibri" w:hAnsi="Calibri" w:cs="Calibri"/>
                <w:sz w:val="20"/>
                <w:szCs w:val="20"/>
              </w:rPr>
              <w:t xml:space="preserve">n timpul procesului de evaluare </w:t>
            </w:r>
            <w:r w:rsidR="00027313">
              <w:rPr>
                <w:rFonts w:ascii="Calibri" w:hAnsi="Calibri" w:cs="Calibri"/>
                <w:sz w:val="20"/>
                <w:szCs w:val="20"/>
              </w:rPr>
              <w:t>î</w:t>
            </w:r>
            <w:r w:rsidRPr="00276CCF">
              <w:rPr>
                <w:rFonts w:ascii="Calibri" w:hAnsi="Calibri" w:cs="Calibri"/>
                <w:sz w:val="20"/>
                <w:szCs w:val="20"/>
              </w:rPr>
              <w:t xml:space="preserve">n </w:t>
            </w:r>
            <w:proofErr w:type="spellStart"/>
            <w:r w:rsidRPr="00276CCF">
              <w:rPr>
                <w:rFonts w:ascii="Calibri" w:hAnsi="Calibri" w:cs="Calibri"/>
                <w:sz w:val="20"/>
                <w:szCs w:val="20"/>
              </w:rPr>
              <w:t>situa</w:t>
            </w:r>
            <w:r w:rsidR="00027313">
              <w:rPr>
                <w:rFonts w:ascii="Calibri" w:hAnsi="Calibri" w:cs="Calibri"/>
                <w:sz w:val="20"/>
                <w:szCs w:val="20"/>
              </w:rPr>
              <w:t>ţ</w:t>
            </w:r>
            <w:r w:rsidRPr="00276CCF">
              <w:rPr>
                <w:rFonts w:ascii="Calibri" w:hAnsi="Calibri" w:cs="Calibri"/>
                <w:sz w:val="20"/>
                <w:szCs w:val="20"/>
              </w:rPr>
              <w:t>ii</w:t>
            </w:r>
            <w:proofErr w:type="spellEnd"/>
            <w:r w:rsidRPr="00276CCF">
              <w:rPr>
                <w:rFonts w:ascii="Calibri" w:hAnsi="Calibri" w:cs="Calibri"/>
                <w:sz w:val="20"/>
                <w:szCs w:val="20"/>
              </w:rPr>
              <w:t xml:space="preserve"> pe care le consider</w:t>
            </w:r>
            <w:r w:rsidR="00500719">
              <w:rPr>
                <w:rFonts w:ascii="Calibri" w:hAnsi="Calibri" w:cs="Calibri"/>
                <w:sz w:val="20"/>
                <w:szCs w:val="20"/>
              </w:rPr>
              <w:t>ă</w:t>
            </w:r>
            <w:r w:rsidRPr="00276CCF">
              <w:rPr>
                <w:rFonts w:ascii="Calibri" w:hAnsi="Calibri" w:cs="Calibri"/>
                <w:sz w:val="20"/>
                <w:szCs w:val="20"/>
              </w:rPr>
              <w:t xml:space="preserve"> semnificative cu privire la  evaluarea ofertei.</w:t>
            </w:r>
          </w:p>
          <w:p w:rsidR="008A07ED" w:rsidRPr="00276CCF" w:rsidRDefault="008A07ED" w:rsidP="00F34C32">
            <w:pPr>
              <w:pStyle w:val="Frspaiere"/>
              <w:jc w:val="both"/>
              <w:rPr>
                <w:rFonts w:ascii="Calibri" w:hAnsi="Calibri" w:cs="Calibri"/>
                <w:color w:val="FF0000"/>
                <w:sz w:val="20"/>
                <w:szCs w:val="20"/>
              </w:rPr>
            </w:pPr>
            <w:r w:rsidRPr="00276CCF">
              <w:rPr>
                <w:rFonts w:ascii="Calibri" w:hAnsi="Calibri" w:cs="Calibri"/>
                <w:sz w:val="20"/>
                <w:szCs w:val="20"/>
              </w:rPr>
              <w:t>4.</w:t>
            </w:r>
            <w:r w:rsidR="00027313">
              <w:rPr>
                <w:rFonts w:ascii="Calibri" w:hAnsi="Calibri" w:cs="Calibri"/>
                <w:sz w:val="20"/>
                <w:szCs w:val="20"/>
              </w:rPr>
              <w:t xml:space="preserve"> </w:t>
            </w:r>
            <w:r w:rsidRPr="00D63B2F">
              <w:rPr>
                <w:rFonts w:ascii="Calibri" w:hAnsi="Calibri" w:cs="Calibri"/>
                <w:b/>
                <w:sz w:val="20"/>
                <w:szCs w:val="20"/>
              </w:rPr>
              <w:t>Se accept</w:t>
            </w:r>
            <w:r w:rsidR="00027313" w:rsidRPr="00D63B2F">
              <w:rPr>
                <w:rFonts w:ascii="Calibri" w:hAnsi="Calibri" w:cs="Calibri"/>
                <w:b/>
                <w:sz w:val="20"/>
                <w:szCs w:val="20"/>
              </w:rPr>
              <w:t>ă</w:t>
            </w:r>
            <w:r w:rsidRPr="00D63B2F">
              <w:rPr>
                <w:rFonts w:ascii="Calibri" w:hAnsi="Calibri" w:cs="Calibri"/>
                <w:b/>
                <w:sz w:val="20"/>
                <w:szCs w:val="20"/>
              </w:rPr>
              <w:t xml:space="preserve"> ofertele care </w:t>
            </w:r>
            <w:proofErr w:type="spellStart"/>
            <w:r w:rsidR="00027313" w:rsidRPr="00D63B2F">
              <w:rPr>
                <w:rFonts w:ascii="Calibri" w:hAnsi="Calibri" w:cs="Calibri"/>
                <w:b/>
                <w:sz w:val="20"/>
                <w:szCs w:val="20"/>
              </w:rPr>
              <w:t>î</w:t>
            </w:r>
            <w:r w:rsidRPr="00D63B2F">
              <w:rPr>
                <w:rFonts w:ascii="Calibri" w:hAnsi="Calibri" w:cs="Calibri"/>
                <w:b/>
                <w:sz w:val="20"/>
                <w:szCs w:val="20"/>
              </w:rPr>
              <w:t>ndepliniesc</w:t>
            </w:r>
            <w:proofErr w:type="spellEnd"/>
            <w:r w:rsidRPr="00D63B2F">
              <w:rPr>
                <w:rFonts w:ascii="Calibri" w:hAnsi="Calibri" w:cs="Calibri"/>
                <w:b/>
                <w:sz w:val="20"/>
                <w:szCs w:val="20"/>
              </w:rPr>
              <w:t xml:space="preserve"> toate </w:t>
            </w:r>
            <w:proofErr w:type="spellStart"/>
            <w:r w:rsidRPr="00D63B2F">
              <w:rPr>
                <w:rFonts w:ascii="Calibri" w:hAnsi="Calibri" w:cs="Calibri"/>
                <w:b/>
                <w:sz w:val="20"/>
                <w:szCs w:val="20"/>
              </w:rPr>
              <w:t>ceri</w:t>
            </w:r>
            <w:r w:rsidR="00081862" w:rsidRPr="00D63B2F">
              <w:rPr>
                <w:rFonts w:ascii="Calibri" w:hAnsi="Calibri" w:cs="Calibri"/>
                <w:b/>
                <w:sz w:val="20"/>
                <w:szCs w:val="20"/>
              </w:rPr>
              <w:t>n</w:t>
            </w:r>
            <w:r w:rsidR="00027313" w:rsidRPr="00D63B2F">
              <w:rPr>
                <w:rFonts w:ascii="Calibri" w:hAnsi="Calibri" w:cs="Calibri"/>
                <w:b/>
                <w:sz w:val="20"/>
                <w:szCs w:val="20"/>
              </w:rPr>
              <w:t>ţ</w:t>
            </w:r>
            <w:r w:rsidR="00081862" w:rsidRPr="00D63B2F">
              <w:rPr>
                <w:rFonts w:ascii="Calibri" w:hAnsi="Calibri" w:cs="Calibri"/>
                <w:b/>
                <w:sz w:val="20"/>
                <w:szCs w:val="20"/>
              </w:rPr>
              <w:t>ele</w:t>
            </w:r>
            <w:proofErr w:type="spellEnd"/>
            <w:r w:rsidR="00081862" w:rsidRPr="00D63B2F">
              <w:rPr>
                <w:rFonts w:ascii="Calibri" w:hAnsi="Calibri" w:cs="Calibri"/>
                <w:b/>
                <w:sz w:val="20"/>
                <w:szCs w:val="20"/>
              </w:rPr>
              <w:t xml:space="preserve"> din </w:t>
            </w:r>
            <w:proofErr w:type="spellStart"/>
            <w:r w:rsidR="00081862" w:rsidRPr="00D63B2F">
              <w:rPr>
                <w:rFonts w:ascii="Calibri" w:hAnsi="Calibri" w:cs="Calibri"/>
                <w:b/>
                <w:sz w:val="20"/>
                <w:szCs w:val="20"/>
              </w:rPr>
              <w:t>Documenta</w:t>
            </w:r>
            <w:r w:rsidR="00027313" w:rsidRPr="00D63B2F">
              <w:rPr>
                <w:rFonts w:ascii="Calibri" w:hAnsi="Calibri" w:cs="Calibri"/>
                <w:b/>
                <w:sz w:val="20"/>
                <w:szCs w:val="20"/>
              </w:rPr>
              <w:t>ţia</w:t>
            </w:r>
            <w:proofErr w:type="spellEnd"/>
            <w:r w:rsidR="00081862" w:rsidRPr="00D63B2F">
              <w:rPr>
                <w:rFonts w:ascii="Calibri" w:hAnsi="Calibri" w:cs="Calibri"/>
                <w:b/>
                <w:sz w:val="20"/>
                <w:szCs w:val="20"/>
              </w:rPr>
              <w:t xml:space="preserve"> de atribuire </w:t>
            </w:r>
            <w:proofErr w:type="spellStart"/>
            <w:r w:rsidR="00027313" w:rsidRPr="00D63B2F">
              <w:rPr>
                <w:rFonts w:ascii="Calibri" w:hAnsi="Calibri" w:cs="Calibri"/>
                <w:b/>
                <w:sz w:val="20"/>
                <w:szCs w:val="20"/>
              </w:rPr>
              <w:t>ş</w:t>
            </w:r>
            <w:r w:rsidR="009F2A51" w:rsidRPr="00D63B2F">
              <w:rPr>
                <w:rFonts w:ascii="Calibri" w:hAnsi="Calibri" w:cs="Calibri"/>
                <w:b/>
                <w:sz w:val="20"/>
                <w:szCs w:val="20"/>
              </w:rPr>
              <w:t>i</w:t>
            </w:r>
            <w:proofErr w:type="spellEnd"/>
            <w:r w:rsidR="009F2A51" w:rsidRPr="00D63B2F">
              <w:rPr>
                <w:rFonts w:ascii="Calibri" w:hAnsi="Calibri" w:cs="Calibri"/>
                <w:b/>
                <w:sz w:val="20"/>
                <w:szCs w:val="20"/>
              </w:rPr>
              <w:t xml:space="preserve"> </w:t>
            </w:r>
            <w:r w:rsidR="00F34C32" w:rsidRPr="00D63B2F">
              <w:rPr>
                <w:rFonts w:ascii="Calibri" w:hAnsi="Calibri" w:cs="Calibri"/>
                <w:b/>
                <w:sz w:val="20"/>
                <w:szCs w:val="20"/>
              </w:rPr>
              <w:t>Caietul de Sarcini nr.3446/18.03.2020</w:t>
            </w:r>
            <w:r w:rsidR="00A764CE" w:rsidRPr="00D63B2F">
              <w:rPr>
                <w:rFonts w:asciiTheme="minorHAnsi" w:eastAsia="Times New Roman" w:hAnsiTheme="minorHAnsi" w:cstheme="minorHAnsi"/>
                <w:b/>
                <w:sz w:val="20"/>
                <w:szCs w:val="20"/>
                <w:lang w:eastAsia="ro-RO"/>
              </w:rPr>
              <w:t xml:space="preserve">. </w:t>
            </w:r>
            <w:r w:rsidRPr="00D63B2F">
              <w:rPr>
                <w:rFonts w:asciiTheme="minorHAnsi" w:hAnsiTheme="minorHAnsi" w:cstheme="minorHAnsi"/>
                <w:b/>
                <w:sz w:val="20"/>
                <w:szCs w:val="20"/>
              </w:rPr>
              <w:t>Ofertele</w:t>
            </w:r>
            <w:r w:rsidRPr="00D63B2F">
              <w:rPr>
                <w:rFonts w:ascii="Calibri" w:hAnsi="Calibri" w:cs="Calibri"/>
                <w:b/>
                <w:sz w:val="20"/>
                <w:szCs w:val="20"/>
              </w:rPr>
              <w:t xml:space="preserve"> incomplete vor fi descalificate ca necorespunz</w:t>
            </w:r>
            <w:r w:rsidR="00027313" w:rsidRPr="00D63B2F">
              <w:rPr>
                <w:rFonts w:ascii="Calibri" w:hAnsi="Calibri" w:cs="Calibri"/>
                <w:b/>
                <w:sz w:val="20"/>
                <w:szCs w:val="20"/>
              </w:rPr>
              <w:t>ă</w:t>
            </w:r>
            <w:r w:rsidRPr="00D63B2F">
              <w:rPr>
                <w:rFonts w:ascii="Calibri" w:hAnsi="Calibri" w:cs="Calibri"/>
                <w:b/>
                <w:sz w:val="20"/>
                <w:szCs w:val="20"/>
              </w:rPr>
              <w:t>toare.</w:t>
            </w:r>
          </w:p>
        </w:tc>
      </w:tr>
      <w:tr w:rsidR="00E40736" w:rsidRPr="00276CCF" w:rsidTr="0092285F">
        <w:tc>
          <w:tcPr>
            <w:tcW w:w="9265" w:type="dxa"/>
            <w:gridSpan w:val="3"/>
            <w:shd w:val="clear" w:color="auto" w:fill="auto"/>
          </w:tcPr>
          <w:p w:rsidR="00023AB9" w:rsidRPr="00276CCF" w:rsidRDefault="00D110B3" w:rsidP="00023AB9">
            <w:pPr>
              <w:spacing w:line="276" w:lineRule="auto"/>
              <w:jc w:val="both"/>
              <w:rPr>
                <w:rFonts w:cs="Calibri"/>
                <w:sz w:val="20"/>
                <w:szCs w:val="20"/>
                <w:lang w:val="ro-RO"/>
              </w:rPr>
            </w:pPr>
            <w:r w:rsidRPr="00276CCF">
              <w:rPr>
                <w:rFonts w:eastAsia="Times New Roman" w:cs="Calibri"/>
                <w:b/>
                <w:sz w:val="20"/>
                <w:szCs w:val="20"/>
                <w:lang w:val="ro-RO" w:eastAsia="ro-RO"/>
              </w:rPr>
              <w:t>V</w:t>
            </w:r>
            <w:r w:rsidR="00023AB9" w:rsidRPr="00276CCF">
              <w:rPr>
                <w:rFonts w:eastAsia="Times New Roman" w:cs="Calibri"/>
                <w:b/>
                <w:sz w:val="20"/>
                <w:szCs w:val="20"/>
                <w:lang w:val="ro-RO" w:eastAsia="ro-RO"/>
              </w:rPr>
              <w:t xml:space="preserve">.4.1) CĂI DE ATAC – </w:t>
            </w:r>
            <w:r w:rsidR="00023AB9" w:rsidRPr="00276CCF">
              <w:rPr>
                <w:rFonts w:cs="Calibri"/>
                <w:sz w:val="20"/>
                <w:szCs w:val="20"/>
                <w:lang w:val="ro-RO"/>
              </w:rPr>
              <w:t>Actel</w:t>
            </w:r>
            <w:r w:rsidR="00027313">
              <w:rPr>
                <w:rFonts w:cs="Calibri"/>
                <w:sz w:val="20"/>
                <w:szCs w:val="20"/>
                <w:lang w:val="ro-RO"/>
              </w:rPr>
              <w:t>e sau deciziile aferente derulă</w:t>
            </w:r>
            <w:r w:rsidR="00023AB9" w:rsidRPr="00276CCF">
              <w:rPr>
                <w:rFonts w:cs="Calibri"/>
                <w:sz w:val="20"/>
                <w:szCs w:val="20"/>
                <w:lang w:val="ro-RO"/>
              </w:rPr>
              <w:t xml:space="preserve">rii prezentei proceduri de </w:t>
            </w:r>
            <w:proofErr w:type="spellStart"/>
            <w:r w:rsidR="00023AB9" w:rsidRPr="00276CCF">
              <w:rPr>
                <w:rFonts w:cs="Calibri"/>
                <w:sz w:val="20"/>
                <w:szCs w:val="20"/>
                <w:lang w:val="ro-RO"/>
              </w:rPr>
              <w:t>achizi</w:t>
            </w:r>
            <w:r w:rsidR="00027313">
              <w:rPr>
                <w:rFonts w:cs="Calibri"/>
                <w:sz w:val="20"/>
                <w:szCs w:val="20"/>
                <w:lang w:val="ro-RO"/>
              </w:rPr>
              <w:t>ţ</w:t>
            </w:r>
            <w:r w:rsidR="00023AB9" w:rsidRPr="00276CCF">
              <w:rPr>
                <w:rFonts w:cs="Calibri"/>
                <w:sz w:val="20"/>
                <w:szCs w:val="20"/>
                <w:lang w:val="ro-RO"/>
              </w:rPr>
              <w:t>ie</w:t>
            </w:r>
            <w:proofErr w:type="spellEnd"/>
            <w:r w:rsidR="00023AB9" w:rsidRPr="00276CCF">
              <w:rPr>
                <w:rFonts w:cs="Calibri"/>
                <w:sz w:val="20"/>
                <w:szCs w:val="20"/>
                <w:lang w:val="ro-RO"/>
              </w:rPr>
              <w:t xml:space="preserve"> pot f</w:t>
            </w:r>
            <w:r w:rsidR="00027313">
              <w:rPr>
                <w:rFonts w:cs="Calibri"/>
                <w:sz w:val="20"/>
                <w:szCs w:val="20"/>
                <w:lang w:val="ro-RO"/>
              </w:rPr>
              <w:t>i atacate pe cale administrativă</w:t>
            </w:r>
            <w:r w:rsidR="00023AB9" w:rsidRPr="00276CCF">
              <w:rPr>
                <w:rFonts w:cs="Calibri"/>
                <w:sz w:val="20"/>
                <w:szCs w:val="20"/>
                <w:lang w:val="ro-RO"/>
              </w:rPr>
              <w:t xml:space="preserve"> </w:t>
            </w:r>
            <w:proofErr w:type="spellStart"/>
            <w:r w:rsidR="00027313">
              <w:rPr>
                <w:rFonts w:cs="Calibri"/>
                <w:sz w:val="20"/>
                <w:szCs w:val="20"/>
                <w:lang w:val="ro-RO"/>
              </w:rPr>
              <w:t>şi</w:t>
            </w:r>
            <w:proofErr w:type="spellEnd"/>
            <w:r w:rsidR="00027313">
              <w:rPr>
                <w:rFonts w:cs="Calibri"/>
                <w:sz w:val="20"/>
                <w:szCs w:val="20"/>
                <w:lang w:val="ro-RO"/>
              </w:rPr>
              <w:t xml:space="preserve">/ sau în </w:t>
            </w:r>
            <w:proofErr w:type="spellStart"/>
            <w:r w:rsidR="00027313">
              <w:rPr>
                <w:rFonts w:cs="Calibri"/>
                <w:sz w:val="20"/>
                <w:szCs w:val="20"/>
                <w:lang w:val="ro-RO"/>
              </w:rPr>
              <w:t>justiţ</w:t>
            </w:r>
            <w:r w:rsidR="00023AB9" w:rsidRPr="00276CCF">
              <w:rPr>
                <w:rFonts w:cs="Calibri"/>
                <w:sz w:val="20"/>
                <w:szCs w:val="20"/>
                <w:lang w:val="ro-RO"/>
              </w:rPr>
              <w:t>ie</w:t>
            </w:r>
            <w:proofErr w:type="spellEnd"/>
            <w:r w:rsidR="00023AB9" w:rsidRPr="00276CCF">
              <w:rPr>
                <w:rFonts w:cs="Calibri"/>
                <w:sz w:val="20"/>
                <w:szCs w:val="20"/>
                <w:lang w:val="ro-RO"/>
              </w:rPr>
              <w:t>,</w:t>
            </w:r>
            <w:r w:rsidR="00027313">
              <w:rPr>
                <w:rFonts w:cs="Calibri"/>
                <w:sz w:val="20"/>
                <w:szCs w:val="20"/>
                <w:lang w:val="ro-RO"/>
              </w:rPr>
              <w:t xml:space="preserve"> </w:t>
            </w:r>
            <w:r w:rsidR="00023AB9" w:rsidRPr="00276CCF">
              <w:rPr>
                <w:rFonts w:cs="Calibri"/>
                <w:sz w:val="20"/>
                <w:szCs w:val="20"/>
                <w:lang w:val="ro-RO"/>
              </w:rPr>
              <w:t xml:space="preserve">raportat la prevederile Legii nr.85/2014 privind procedurile de prevenire a </w:t>
            </w:r>
            <w:proofErr w:type="spellStart"/>
            <w:r w:rsidR="00023AB9" w:rsidRPr="00276CCF">
              <w:rPr>
                <w:rFonts w:cs="Calibri"/>
                <w:sz w:val="20"/>
                <w:szCs w:val="20"/>
                <w:lang w:val="ro-RO"/>
              </w:rPr>
              <w:t>insolven</w:t>
            </w:r>
            <w:r w:rsidR="00027313">
              <w:rPr>
                <w:rFonts w:cs="Calibri"/>
                <w:sz w:val="20"/>
                <w:szCs w:val="20"/>
                <w:lang w:val="ro-RO"/>
              </w:rPr>
              <w:t>ţ</w:t>
            </w:r>
            <w:r w:rsidR="00023AB9" w:rsidRPr="00276CCF">
              <w:rPr>
                <w:rFonts w:cs="Calibri"/>
                <w:sz w:val="20"/>
                <w:szCs w:val="20"/>
                <w:lang w:val="ro-RO"/>
              </w:rPr>
              <w:t>ei</w:t>
            </w:r>
            <w:proofErr w:type="spellEnd"/>
            <w:r w:rsidR="00023AB9" w:rsidRPr="00276CCF">
              <w:rPr>
                <w:rFonts w:cs="Calibri"/>
                <w:sz w:val="20"/>
                <w:szCs w:val="20"/>
                <w:lang w:val="ro-RO"/>
              </w:rPr>
              <w:t xml:space="preserve"> </w:t>
            </w:r>
            <w:proofErr w:type="spellStart"/>
            <w:r w:rsidR="00027313">
              <w:rPr>
                <w:rFonts w:cs="Calibri"/>
                <w:sz w:val="20"/>
                <w:szCs w:val="20"/>
                <w:lang w:val="ro-RO"/>
              </w:rPr>
              <w:t>ş</w:t>
            </w:r>
            <w:r w:rsidR="00023AB9" w:rsidRPr="00276CCF">
              <w:rPr>
                <w:rFonts w:cs="Calibri"/>
                <w:sz w:val="20"/>
                <w:szCs w:val="20"/>
                <w:lang w:val="ro-RO"/>
              </w:rPr>
              <w:t>i</w:t>
            </w:r>
            <w:proofErr w:type="spellEnd"/>
            <w:r w:rsidR="00023AB9" w:rsidRPr="00276CCF">
              <w:rPr>
                <w:rFonts w:cs="Calibri"/>
                <w:sz w:val="20"/>
                <w:szCs w:val="20"/>
                <w:lang w:val="ro-RO"/>
              </w:rPr>
              <w:t xml:space="preserve"> depunerea oric</w:t>
            </w:r>
            <w:r w:rsidR="00027313">
              <w:rPr>
                <w:rFonts w:cs="Calibri"/>
                <w:sz w:val="20"/>
                <w:szCs w:val="20"/>
                <w:lang w:val="ro-RO"/>
              </w:rPr>
              <w:t>ă</w:t>
            </w:r>
            <w:r w:rsidR="00023AB9" w:rsidRPr="00276CCF">
              <w:rPr>
                <w:rFonts w:cs="Calibri"/>
                <w:sz w:val="20"/>
                <w:szCs w:val="20"/>
                <w:lang w:val="ro-RO"/>
              </w:rPr>
              <w:t xml:space="preserve">rei </w:t>
            </w:r>
            <w:proofErr w:type="spellStart"/>
            <w:r w:rsidR="00023AB9" w:rsidRPr="00276CCF">
              <w:rPr>
                <w:rFonts w:cs="Calibri"/>
                <w:sz w:val="20"/>
                <w:szCs w:val="20"/>
                <w:lang w:val="ro-RO"/>
              </w:rPr>
              <w:t>contesta</w:t>
            </w:r>
            <w:r w:rsidR="00027313">
              <w:rPr>
                <w:rFonts w:cs="Calibri"/>
                <w:sz w:val="20"/>
                <w:szCs w:val="20"/>
                <w:lang w:val="ro-RO"/>
              </w:rPr>
              <w:t>ţ</w:t>
            </w:r>
            <w:r w:rsidR="00023AB9" w:rsidRPr="00276CCF">
              <w:rPr>
                <w:rFonts w:cs="Calibri"/>
                <w:sz w:val="20"/>
                <w:szCs w:val="20"/>
                <w:lang w:val="ro-RO"/>
              </w:rPr>
              <w:t>ii</w:t>
            </w:r>
            <w:proofErr w:type="spellEnd"/>
            <w:r w:rsidR="00023AB9" w:rsidRPr="00276CCF">
              <w:rPr>
                <w:rFonts w:cs="Calibri"/>
                <w:sz w:val="20"/>
                <w:szCs w:val="20"/>
                <w:lang w:val="ro-RO"/>
              </w:rPr>
              <w:t xml:space="preserve"> nu poate conduce </w:t>
            </w:r>
            <w:r w:rsidR="00027313">
              <w:rPr>
                <w:rFonts w:cs="Calibri"/>
                <w:sz w:val="20"/>
                <w:szCs w:val="20"/>
                <w:lang w:val="ro-RO"/>
              </w:rPr>
              <w:t>î</w:t>
            </w:r>
            <w:r w:rsidR="00023AB9" w:rsidRPr="00276CCF">
              <w:rPr>
                <w:rFonts w:cs="Calibri"/>
                <w:sz w:val="20"/>
                <w:szCs w:val="20"/>
                <w:lang w:val="ro-RO"/>
              </w:rPr>
              <w:t>n mod automat la suspendarea sau am</w:t>
            </w:r>
            <w:r w:rsidR="00027313">
              <w:rPr>
                <w:rFonts w:cs="Calibri"/>
                <w:sz w:val="20"/>
                <w:szCs w:val="20"/>
                <w:lang w:val="ro-RO"/>
              </w:rPr>
              <w:t>â</w:t>
            </w:r>
            <w:r w:rsidR="00023AB9" w:rsidRPr="00276CCF">
              <w:rPr>
                <w:rFonts w:cs="Calibri"/>
                <w:sz w:val="20"/>
                <w:szCs w:val="20"/>
                <w:lang w:val="ro-RO"/>
              </w:rPr>
              <w:t xml:space="preserve">narea </w:t>
            </w:r>
            <w:proofErr w:type="spellStart"/>
            <w:r w:rsidR="00023AB9" w:rsidRPr="00276CCF">
              <w:rPr>
                <w:rFonts w:cs="Calibri"/>
                <w:sz w:val="20"/>
                <w:szCs w:val="20"/>
                <w:lang w:val="ro-RO"/>
              </w:rPr>
              <w:t>desf</w:t>
            </w:r>
            <w:r w:rsidR="00027313">
              <w:rPr>
                <w:rFonts w:cs="Calibri"/>
                <w:sz w:val="20"/>
                <w:szCs w:val="20"/>
                <w:lang w:val="ro-RO"/>
              </w:rPr>
              <w:t>ăş</w:t>
            </w:r>
            <w:r w:rsidR="00023AB9" w:rsidRPr="00276CCF">
              <w:rPr>
                <w:rFonts w:cs="Calibri"/>
                <w:sz w:val="20"/>
                <w:szCs w:val="20"/>
                <w:lang w:val="ro-RO"/>
              </w:rPr>
              <w:t>ur</w:t>
            </w:r>
            <w:r w:rsidR="00027313">
              <w:rPr>
                <w:rFonts w:cs="Calibri"/>
                <w:sz w:val="20"/>
                <w:szCs w:val="20"/>
                <w:lang w:val="ro-RO"/>
              </w:rPr>
              <w:t>ă</w:t>
            </w:r>
            <w:r w:rsidR="00023AB9" w:rsidRPr="00276CCF">
              <w:rPr>
                <w:rFonts w:cs="Calibri"/>
                <w:sz w:val="20"/>
                <w:szCs w:val="20"/>
                <w:lang w:val="ro-RO"/>
              </w:rPr>
              <w:t>rii</w:t>
            </w:r>
            <w:proofErr w:type="spellEnd"/>
            <w:r w:rsidR="00023AB9" w:rsidRPr="00276CCF">
              <w:rPr>
                <w:rFonts w:cs="Calibri"/>
                <w:sz w:val="20"/>
                <w:szCs w:val="20"/>
                <w:lang w:val="ro-RO"/>
              </w:rPr>
              <w:t xml:space="preserve"> procedurii de </w:t>
            </w:r>
            <w:proofErr w:type="spellStart"/>
            <w:r w:rsidR="00023AB9" w:rsidRPr="00276CCF">
              <w:rPr>
                <w:rFonts w:cs="Calibri"/>
                <w:sz w:val="20"/>
                <w:szCs w:val="20"/>
                <w:lang w:val="ro-RO"/>
              </w:rPr>
              <w:t>achizi</w:t>
            </w:r>
            <w:r w:rsidR="00027313">
              <w:rPr>
                <w:rFonts w:cs="Calibri"/>
                <w:sz w:val="20"/>
                <w:szCs w:val="20"/>
                <w:lang w:val="ro-RO"/>
              </w:rPr>
              <w:t>ţ</w:t>
            </w:r>
            <w:r w:rsidR="00023AB9" w:rsidRPr="00276CCF">
              <w:rPr>
                <w:rFonts w:cs="Calibri"/>
                <w:sz w:val="20"/>
                <w:szCs w:val="20"/>
                <w:lang w:val="ro-RO"/>
              </w:rPr>
              <w:t>ie</w:t>
            </w:r>
            <w:proofErr w:type="spellEnd"/>
            <w:r w:rsidR="00023AB9" w:rsidRPr="00276CCF">
              <w:rPr>
                <w:rFonts w:cs="Calibri"/>
                <w:sz w:val="20"/>
                <w:szCs w:val="20"/>
                <w:lang w:val="ro-RO"/>
              </w:rPr>
              <w:t>.</w:t>
            </w:r>
            <w:r w:rsidR="00027313">
              <w:rPr>
                <w:rFonts w:cs="Calibri"/>
                <w:sz w:val="20"/>
                <w:szCs w:val="20"/>
                <w:lang w:val="ro-RO"/>
              </w:rPr>
              <w:t xml:space="preserve"> </w:t>
            </w:r>
            <w:r w:rsidR="00023AB9" w:rsidRPr="00276CCF">
              <w:rPr>
                <w:rFonts w:cs="Calibri"/>
                <w:sz w:val="20"/>
                <w:szCs w:val="20"/>
                <w:lang w:val="ro-RO"/>
              </w:rPr>
              <w:t>Orice persoan</w:t>
            </w:r>
            <w:r w:rsidR="00027313">
              <w:rPr>
                <w:rFonts w:cs="Calibri"/>
                <w:sz w:val="20"/>
                <w:szCs w:val="20"/>
                <w:lang w:val="ro-RO"/>
              </w:rPr>
              <w:t>ă</w:t>
            </w:r>
            <w:r w:rsidR="00023AB9" w:rsidRPr="00276CCF">
              <w:rPr>
                <w:rFonts w:cs="Calibri"/>
                <w:sz w:val="20"/>
                <w:szCs w:val="20"/>
                <w:lang w:val="ro-RO"/>
              </w:rPr>
              <w:t xml:space="preserve"> fizic</w:t>
            </w:r>
            <w:r w:rsidR="00027313">
              <w:rPr>
                <w:rFonts w:cs="Calibri"/>
                <w:sz w:val="20"/>
                <w:szCs w:val="20"/>
                <w:lang w:val="ro-RO"/>
              </w:rPr>
              <w:t>ă</w:t>
            </w:r>
            <w:r w:rsidR="00023AB9" w:rsidRPr="00276CCF">
              <w:rPr>
                <w:rFonts w:cs="Calibri"/>
                <w:sz w:val="20"/>
                <w:szCs w:val="20"/>
                <w:lang w:val="ro-RO"/>
              </w:rPr>
              <w:t xml:space="preserve"> sau juridic</w:t>
            </w:r>
            <w:r w:rsidR="00027313">
              <w:rPr>
                <w:rFonts w:cs="Calibri"/>
                <w:sz w:val="20"/>
                <w:szCs w:val="20"/>
                <w:lang w:val="ro-RO"/>
              </w:rPr>
              <w:t>ă</w:t>
            </w:r>
            <w:r w:rsidR="00023AB9" w:rsidRPr="00276CCF">
              <w:rPr>
                <w:rFonts w:cs="Calibri"/>
                <w:sz w:val="20"/>
                <w:szCs w:val="20"/>
                <w:lang w:val="ro-RO"/>
              </w:rPr>
              <w:t xml:space="preserve"> care are un intere</w:t>
            </w:r>
            <w:r w:rsidR="002C1C12" w:rsidRPr="00276CCF">
              <w:rPr>
                <w:rFonts w:cs="Calibri"/>
                <w:sz w:val="20"/>
                <w:szCs w:val="20"/>
                <w:lang w:val="ro-RO"/>
              </w:rPr>
              <w:t>s</w:t>
            </w:r>
            <w:r w:rsidR="00023AB9" w:rsidRPr="00276CCF">
              <w:rPr>
                <w:rFonts w:cs="Calibri"/>
                <w:sz w:val="20"/>
                <w:szCs w:val="20"/>
                <w:lang w:val="ro-RO"/>
              </w:rPr>
              <w:t xml:space="preserve"> legitim </w:t>
            </w:r>
            <w:r w:rsidR="00027313">
              <w:rPr>
                <w:rFonts w:cs="Calibri"/>
                <w:sz w:val="20"/>
                <w:szCs w:val="20"/>
                <w:lang w:val="ro-RO"/>
              </w:rPr>
              <w:t>î</w:t>
            </w:r>
            <w:r w:rsidR="00023AB9" w:rsidRPr="00276CCF">
              <w:rPr>
                <w:rFonts w:cs="Calibri"/>
                <w:sz w:val="20"/>
                <w:szCs w:val="20"/>
                <w:lang w:val="ro-RO"/>
              </w:rPr>
              <w:t xml:space="preserve">n </w:t>
            </w:r>
            <w:proofErr w:type="spellStart"/>
            <w:r w:rsidR="00023AB9" w:rsidRPr="00276CCF">
              <w:rPr>
                <w:rFonts w:cs="Calibri"/>
                <w:sz w:val="20"/>
                <w:szCs w:val="20"/>
                <w:lang w:val="ro-RO"/>
              </w:rPr>
              <w:t>legatur</w:t>
            </w:r>
            <w:r w:rsidR="00027313">
              <w:rPr>
                <w:rFonts w:cs="Calibri"/>
                <w:sz w:val="20"/>
                <w:szCs w:val="20"/>
                <w:lang w:val="ro-RO"/>
              </w:rPr>
              <w:t>ă</w:t>
            </w:r>
            <w:proofErr w:type="spellEnd"/>
            <w:r w:rsidR="00023AB9" w:rsidRPr="00276CCF">
              <w:rPr>
                <w:rFonts w:cs="Calibri"/>
                <w:sz w:val="20"/>
                <w:szCs w:val="20"/>
                <w:lang w:val="ro-RO"/>
              </w:rPr>
              <w:t xml:space="preserve"> cu un anumit contract de </w:t>
            </w:r>
            <w:proofErr w:type="spellStart"/>
            <w:r w:rsidR="00023AB9" w:rsidRPr="00276CCF">
              <w:rPr>
                <w:rFonts w:cs="Calibri"/>
                <w:sz w:val="20"/>
                <w:szCs w:val="20"/>
                <w:lang w:val="ro-RO"/>
              </w:rPr>
              <w:t>achizi</w:t>
            </w:r>
            <w:r w:rsidR="00027313">
              <w:rPr>
                <w:rFonts w:cs="Calibri"/>
                <w:sz w:val="20"/>
                <w:szCs w:val="20"/>
                <w:lang w:val="ro-RO"/>
              </w:rPr>
              <w:t>ţ</w:t>
            </w:r>
            <w:r w:rsidR="00023AB9" w:rsidRPr="00276CCF">
              <w:rPr>
                <w:rFonts w:cs="Calibri"/>
                <w:sz w:val="20"/>
                <w:szCs w:val="20"/>
                <w:lang w:val="ro-RO"/>
              </w:rPr>
              <w:t>ie</w:t>
            </w:r>
            <w:proofErr w:type="spellEnd"/>
            <w:r w:rsidR="00023AB9" w:rsidRPr="00276CCF">
              <w:rPr>
                <w:rFonts w:cs="Calibri"/>
                <w:sz w:val="20"/>
                <w:szCs w:val="20"/>
                <w:lang w:val="ro-RO"/>
              </w:rPr>
              <w:t xml:space="preserve"> </w:t>
            </w:r>
            <w:proofErr w:type="spellStart"/>
            <w:r w:rsidR="00027313">
              <w:rPr>
                <w:rFonts w:cs="Calibri"/>
                <w:sz w:val="20"/>
                <w:szCs w:val="20"/>
                <w:lang w:val="ro-RO"/>
              </w:rPr>
              <w:t>ş</w:t>
            </w:r>
            <w:r w:rsidR="00023AB9" w:rsidRPr="00276CCF">
              <w:rPr>
                <w:rFonts w:cs="Calibri"/>
                <w:sz w:val="20"/>
                <w:szCs w:val="20"/>
                <w:lang w:val="ro-RO"/>
              </w:rPr>
              <w:t>i</w:t>
            </w:r>
            <w:proofErr w:type="spellEnd"/>
            <w:r w:rsidR="00023AB9" w:rsidRPr="00276CCF">
              <w:rPr>
                <w:rFonts w:cs="Calibri"/>
                <w:sz w:val="20"/>
                <w:szCs w:val="20"/>
                <w:lang w:val="ro-RO"/>
              </w:rPr>
              <w:t xml:space="preserve"> care sufer</w:t>
            </w:r>
            <w:r w:rsidR="00027313">
              <w:rPr>
                <w:rFonts w:cs="Calibri"/>
                <w:sz w:val="20"/>
                <w:szCs w:val="20"/>
                <w:lang w:val="ro-RO"/>
              </w:rPr>
              <w:t>ă</w:t>
            </w:r>
            <w:r w:rsidR="00023AB9" w:rsidRPr="00276CCF">
              <w:rPr>
                <w:rFonts w:cs="Calibri"/>
                <w:sz w:val="20"/>
                <w:szCs w:val="20"/>
                <w:lang w:val="ro-RO"/>
              </w:rPr>
              <w:t>, risc</w:t>
            </w:r>
            <w:r w:rsidR="00027313">
              <w:rPr>
                <w:rFonts w:cs="Calibri"/>
                <w:sz w:val="20"/>
                <w:szCs w:val="20"/>
                <w:lang w:val="ro-RO"/>
              </w:rPr>
              <w:t>ă</w:t>
            </w:r>
            <w:r w:rsidR="00023AB9" w:rsidRPr="00276CCF">
              <w:rPr>
                <w:rFonts w:cs="Calibri"/>
                <w:sz w:val="20"/>
                <w:szCs w:val="20"/>
                <w:lang w:val="ro-RO"/>
              </w:rPr>
              <w:t xml:space="preserve"> </w:t>
            </w:r>
            <w:r w:rsidR="00027313">
              <w:rPr>
                <w:rFonts w:cs="Calibri"/>
                <w:sz w:val="20"/>
                <w:szCs w:val="20"/>
                <w:lang w:val="ro-RO"/>
              </w:rPr>
              <w:t>să</w:t>
            </w:r>
            <w:r w:rsidR="00023AB9" w:rsidRPr="00276CCF">
              <w:rPr>
                <w:rFonts w:cs="Calibri"/>
                <w:sz w:val="20"/>
                <w:szCs w:val="20"/>
                <w:lang w:val="ro-RO"/>
              </w:rPr>
              <w:t xml:space="preserve"> sufere sau a suferit un prejudiciu, ca o </w:t>
            </w:r>
            <w:proofErr w:type="spellStart"/>
            <w:r w:rsidR="00023AB9" w:rsidRPr="00276CCF">
              <w:rPr>
                <w:rFonts w:cs="Calibri"/>
                <w:sz w:val="20"/>
                <w:szCs w:val="20"/>
                <w:lang w:val="ro-RO"/>
              </w:rPr>
              <w:t>consecin</w:t>
            </w:r>
            <w:r w:rsidR="00027313">
              <w:rPr>
                <w:rFonts w:cs="Calibri"/>
                <w:sz w:val="20"/>
                <w:szCs w:val="20"/>
                <w:lang w:val="ro-RO"/>
              </w:rPr>
              <w:t>ţă</w:t>
            </w:r>
            <w:proofErr w:type="spellEnd"/>
            <w:r w:rsidR="00023AB9" w:rsidRPr="00276CCF">
              <w:rPr>
                <w:rFonts w:cs="Calibri"/>
                <w:sz w:val="20"/>
                <w:szCs w:val="20"/>
                <w:lang w:val="ro-RO"/>
              </w:rPr>
              <w:t xml:space="preserve">  direct</w:t>
            </w:r>
            <w:r w:rsidR="00027313">
              <w:rPr>
                <w:rFonts w:cs="Calibri"/>
                <w:sz w:val="20"/>
                <w:szCs w:val="20"/>
                <w:lang w:val="ro-RO"/>
              </w:rPr>
              <w:t>ă</w:t>
            </w:r>
            <w:r w:rsidR="00023AB9" w:rsidRPr="00276CCF">
              <w:rPr>
                <w:rFonts w:cs="Calibri"/>
                <w:sz w:val="20"/>
                <w:szCs w:val="20"/>
                <w:lang w:val="ro-RO"/>
              </w:rPr>
              <w:t xml:space="preserve"> a unui act sau a unei decizii,</w:t>
            </w:r>
            <w:r w:rsidR="00500719">
              <w:rPr>
                <w:rFonts w:cs="Calibri"/>
                <w:sz w:val="20"/>
                <w:szCs w:val="20"/>
                <w:lang w:val="ro-RO"/>
              </w:rPr>
              <w:t xml:space="preserve"> </w:t>
            </w:r>
            <w:r w:rsidR="00023AB9" w:rsidRPr="00276CCF">
              <w:rPr>
                <w:rFonts w:cs="Calibri"/>
                <w:sz w:val="20"/>
                <w:szCs w:val="20"/>
                <w:lang w:val="ro-RO"/>
              </w:rPr>
              <w:t xml:space="preserve"> are dreptul de a utiliza c</w:t>
            </w:r>
            <w:r w:rsidR="00027313">
              <w:rPr>
                <w:rFonts w:cs="Calibri"/>
                <w:sz w:val="20"/>
                <w:szCs w:val="20"/>
                <w:lang w:val="ro-RO"/>
              </w:rPr>
              <w:t>ă</w:t>
            </w:r>
            <w:r w:rsidR="00023AB9" w:rsidRPr="00276CCF">
              <w:rPr>
                <w:rFonts w:cs="Calibri"/>
                <w:sz w:val="20"/>
                <w:szCs w:val="20"/>
                <w:lang w:val="ro-RO"/>
              </w:rPr>
              <w:t>ile de atac.</w:t>
            </w:r>
          </w:p>
          <w:p w:rsidR="00023AB9" w:rsidRPr="00276CCF" w:rsidRDefault="00023AB9" w:rsidP="00023AB9">
            <w:pPr>
              <w:pStyle w:val="Frspaiere"/>
              <w:jc w:val="both"/>
              <w:rPr>
                <w:rFonts w:ascii="Calibri" w:hAnsi="Calibri" w:cs="Calibri"/>
                <w:b/>
                <w:bCs/>
                <w:sz w:val="20"/>
                <w:szCs w:val="20"/>
              </w:rPr>
            </w:pPr>
            <w:proofErr w:type="spellStart"/>
            <w:r w:rsidRPr="00276CCF">
              <w:rPr>
                <w:rFonts w:ascii="Calibri" w:hAnsi="Calibri" w:cs="Calibri"/>
                <w:sz w:val="20"/>
                <w:szCs w:val="20"/>
              </w:rPr>
              <w:t>Contesta</w:t>
            </w:r>
            <w:r w:rsidR="00027313">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se depune la sediul </w:t>
            </w:r>
            <w:r w:rsidR="00027313">
              <w:rPr>
                <w:rFonts w:ascii="Calibri" w:hAnsi="Calibri" w:cs="Calibri"/>
                <w:sz w:val="20"/>
                <w:szCs w:val="20"/>
              </w:rPr>
              <w:t xml:space="preserve">beneficiarului derulator </w:t>
            </w:r>
            <w:proofErr w:type="spellStart"/>
            <w:r w:rsidRPr="00276CCF">
              <w:rPr>
                <w:rFonts w:ascii="Calibri" w:hAnsi="Calibri" w:cs="Calibri"/>
                <w:sz w:val="20"/>
                <w:szCs w:val="20"/>
              </w:rPr>
              <w:t>S.S.H.Hidroserv</w:t>
            </w:r>
            <w:proofErr w:type="spellEnd"/>
            <w:r w:rsidRPr="00276CCF">
              <w:rPr>
                <w:rFonts w:ascii="Calibri" w:hAnsi="Calibri" w:cs="Calibri"/>
                <w:sz w:val="20"/>
                <w:szCs w:val="20"/>
              </w:rPr>
              <w:t xml:space="preserve"> S.A.</w:t>
            </w:r>
            <w:r w:rsidR="00027313">
              <w:rPr>
                <w:rFonts w:ascii="Calibri" w:hAnsi="Calibri" w:cs="Calibri"/>
                <w:sz w:val="20"/>
                <w:szCs w:val="20"/>
              </w:rPr>
              <w:t xml:space="preserve"> </w:t>
            </w:r>
            <w:proofErr w:type="spellStart"/>
            <w:r w:rsidR="00027313">
              <w:rPr>
                <w:rFonts w:ascii="Calibri" w:hAnsi="Calibri" w:cs="Calibri"/>
                <w:sz w:val="20"/>
                <w:szCs w:val="20"/>
              </w:rPr>
              <w:t>Secţia</w:t>
            </w:r>
            <w:proofErr w:type="spellEnd"/>
            <w:r w:rsidR="00027313">
              <w:rPr>
                <w:rFonts w:ascii="Calibri" w:hAnsi="Calibri" w:cs="Calibri"/>
                <w:sz w:val="20"/>
                <w:szCs w:val="20"/>
              </w:rPr>
              <w:t xml:space="preserve"> Cluj</w:t>
            </w:r>
            <w:r w:rsidRPr="00276CCF">
              <w:rPr>
                <w:rFonts w:ascii="Calibri" w:hAnsi="Calibri" w:cs="Calibri"/>
                <w:sz w:val="20"/>
                <w:szCs w:val="20"/>
              </w:rPr>
              <w:t xml:space="preserve"> </w:t>
            </w:r>
            <w:r w:rsidR="00027313">
              <w:rPr>
                <w:rFonts w:ascii="Calibri" w:hAnsi="Calibri" w:cs="Calibri"/>
                <w:sz w:val="20"/>
                <w:szCs w:val="20"/>
              </w:rPr>
              <w:t>î</w:t>
            </w:r>
            <w:r w:rsidRPr="00276CCF">
              <w:rPr>
                <w:rFonts w:ascii="Calibri" w:hAnsi="Calibri" w:cs="Calibri"/>
                <w:sz w:val="20"/>
                <w:szCs w:val="20"/>
              </w:rPr>
              <w:t>n termen de 3(trei) zile lucr</w:t>
            </w:r>
            <w:r w:rsidR="00027313">
              <w:rPr>
                <w:rFonts w:ascii="Calibri" w:hAnsi="Calibri" w:cs="Calibri"/>
                <w:sz w:val="20"/>
                <w:szCs w:val="20"/>
              </w:rPr>
              <w:t>ă</w:t>
            </w:r>
            <w:r w:rsidRPr="00276CCF">
              <w:rPr>
                <w:rFonts w:ascii="Calibri" w:hAnsi="Calibri" w:cs="Calibri"/>
                <w:sz w:val="20"/>
                <w:szCs w:val="20"/>
              </w:rPr>
              <w:t>toare de la data comunic</w:t>
            </w:r>
            <w:r w:rsidR="00027313">
              <w:rPr>
                <w:rFonts w:ascii="Calibri" w:hAnsi="Calibri" w:cs="Calibri"/>
                <w:sz w:val="20"/>
                <w:szCs w:val="20"/>
              </w:rPr>
              <w:t>ă</w:t>
            </w:r>
            <w:r w:rsidRPr="00276CCF">
              <w:rPr>
                <w:rFonts w:ascii="Calibri" w:hAnsi="Calibri" w:cs="Calibri"/>
                <w:sz w:val="20"/>
                <w:szCs w:val="20"/>
              </w:rPr>
              <w:t>rii de c</w:t>
            </w:r>
            <w:r w:rsidR="00027313">
              <w:rPr>
                <w:rFonts w:ascii="Calibri" w:hAnsi="Calibri" w:cs="Calibri"/>
                <w:sz w:val="20"/>
                <w:szCs w:val="20"/>
              </w:rPr>
              <w:t>ă</w:t>
            </w:r>
            <w:r w:rsidRPr="00276CCF">
              <w:rPr>
                <w:rFonts w:ascii="Calibri" w:hAnsi="Calibri" w:cs="Calibri"/>
                <w:sz w:val="20"/>
                <w:szCs w:val="20"/>
              </w:rPr>
              <w:t>tre achizitor c</w:t>
            </w:r>
            <w:r w:rsidR="00027313">
              <w:rPr>
                <w:rFonts w:ascii="Calibri" w:hAnsi="Calibri" w:cs="Calibri"/>
                <w:sz w:val="20"/>
                <w:szCs w:val="20"/>
              </w:rPr>
              <w:t>ă</w:t>
            </w:r>
            <w:r w:rsidRPr="00276CCF">
              <w:rPr>
                <w:rFonts w:ascii="Calibri" w:hAnsi="Calibri" w:cs="Calibri"/>
                <w:sz w:val="20"/>
                <w:szCs w:val="20"/>
              </w:rPr>
              <w:t>tre contestator,</w:t>
            </w:r>
            <w:r w:rsidR="00027313">
              <w:rPr>
                <w:rFonts w:ascii="Calibri" w:hAnsi="Calibri" w:cs="Calibri"/>
                <w:sz w:val="20"/>
                <w:szCs w:val="20"/>
              </w:rPr>
              <w:t xml:space="preserve"> </w:t>
            </w:r>
            <w:r w:rsidRPr="00276CCF">
              <w:rPr>
                <w:rFonts w:ascii="Calibri" w:hAnsi="Calibri" w:cs="Calibri"/>
                <w:sz w:val="20"/>
                <w:szCs w:val="20"/>
              </w:rPr>
              <w:t>a unui act al</w:t>
            </w:r>
            <w:r w:rsidR="006D68EA">
              <w:rPr>
                <w:rFonts w:ascii="Calibri" w:hAnsi="Calibri" w:cs="Calibri"/>
                <w:sz w:val="20"/>
                <w:szCs w:val="20"/>
              </w:rPr>
              <w:t xml:space="preserve"> achizitorului, pe care acesta î</w:t>
            </w:r>
            <w:r w:rsidRPr="00276CCF">
              <w:rPr>
                <w:rFonts w:ascii="Calibri" w:hAnsi="Calibri" w:cs="Calibri"/>
                <w:sz w:val="20"/>
                <w:szCs w:val="20"/>
              </w:rPr>
              <w:t>l consider</w:t>
            </w:r>
            <w:r w:rsidR="00027313">
              <w:rPr>
                <w:rFonts w:ascii="Calibri" w:hAnsi="Calibri" w:cs="Calibri"/>
                <w:sz w:val="20"/>
                <w:szCs w:val="20"/>
              </w:rPr>
              <w:t>ă</w:t>
            </w:r>
            <w:r w:rsidRPr="00276CCF">
              <w:rPr>
                <w:rFonts w:ascii="Calibri" w:hAnsi="Calibri" w:cs="Calibri"/>
                <w:sz w:val="20"/>
                <w:szCs w:val="20"/>
              </w:rPr>
              <w:t xml:space="preserve"> nelegal.</w:t>
            </w:r>
          </w:p>
          <w:p w:rsidR="002C1C12" w:rsidRDefault="00023AB9" w:rsidP="00023AB9">
            <w:pPr>
              <w:pStyle w:val="Frspaiere"/>
              <w:jc w:val="both"/>
              <w:rPr>
                <w:rFonts w:ascii="Calibri" w:hAnsi="Calibri" w:cs="Calibri"/>
                <w:sz w:val="20"/>
                <w:szCs w:val="20"/>
              </w:rPr>
            </w:pPr>
            <w:proofErr w:type="spellStart"/>
            <w:r w:rsidRPr="00276CCF">
              <w:rPr>
                <w:rFonts w:ascii="Calibri" w:hAnsi="Calibri" w:cs="Calibri"/>
                <w:sz w:val="20"/>
                <w:szCs w:val="20"/>
              </w:rPr>
              <w:t>Contesta</w:t>
            </w:r>
            <w:r w:rsidR="00027313">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sau orice act transmis pe cale </w:t>
            </w:r>
            <w:proofErr w:type="spellStart"/>
            <w:r w:rsidRPr="00276CCF">
              <w:rPr>
                <w:rFonts w:ascii="Calibri" w:hAnsi="Calibri" w:cs="Calibri"/>
                <w:sz w:val="20"/>
                <w:szCs w:val="20"/>
              </w:rPr>
              <w:t>poştală</w:t>
            </w:r>
            <w:proofErr w:type="spellEnd"/>
            <w:r w:rsidRPr="00276CCF">
              <w:rPr>
                <w:rFonts w:ascii="Calibri" w:hAnsi="Calibri" w:cs="Calibri"/>
                <w:sz w:val="20"/>
                <w:szCs w:val="20"/>
              </w:rPr>
              <w:t xml:space="preserve"> poate fi transmisă prin scrisoare recomandată, cu confirmare de </w:t>
            </w:r>
            <w:r w:rsidR="002C1C12" w:rsidRPr="00276CCF">
              <w:rPr>
                <w:rFonts w:ascii="Calibri" w:hAnsi="Calibri" w:cs="Calibri"/>
                <w:sz w:val="20"/>
                <w:szCs w:val="20"/>
              </w:rPr>
              <w:t>primire, cu valoare declarat</w:t>
            </w:r>
            <w:r w:rsidR="00027313">
              <w:rPr>
                <w:rFonts w:ascii="Calibri" w:hAnsi="Calibri" w:cs="Calibri"/>
                <w:sz w:val="20"/>
                <w:szCs w:val="20"/>
              </w:rPr>
              <w:t>ă</w:t>
            </w:r>
            <w:r w:rsidR="002C1C12" w:rsidRPr="00276CCF">
              <w:rPr>
                <w:rFonts w:ascii="Calibri" w:hAnsi="Calibri" w:cs="Calibri"/>
                <w:sz w:val="20"/>
                <w:szCs w:val="20"/>
              </w:rPr>
              <w:t xml:space="preserve"> </w:t>
            </w:r>
            <w:proofErr w:type="spellStart"/>
            <w:r w:rsidR="002C1C12" w:rsidRPr="00276CCF">
              <w:rPr>
                <w:rFonts w:ascii="Calibri" w:hAnsi="Calibri" w:cs="Calibri"/>
                <w:sz w:val="20"/>
                <w:szCs w:val="20"/>
              </w:rPr>
              <w:t>şi</w:t>
            </w:r>
            <w:proofErr w:type="spellEnd"/>
            <w:r w:rsidR="002C1C12" w:rsidRPr="00276CCF">
              <w:rPr>
                <w:rFonts w:ascii="Calibri" w:hAnsi="Calibri" w:cs="Calibri"/>
                <w:sz w:val="20"/>
                <w:szCs w:val="20"/>
              </w:rPr>
              <w:t xml:space="preserve"> se consideră primit</w:t>
            </w:r>
            <w:r w:rsidR="00027313">
              <w:rPr>
                <w:rFonts w:ascii="Calibri" w:hAnsi="Calibri" w:cs="Calibri"/>
                <w:sz w:val="20"/>
                <w:szCs w:val="20"/>
              </w:rPr>
              <w:t>ă</w:t>
            </w:r>
            <w:r w:rsidR="002C1C12" w:rsidRPr="00276CCF">
              <w:rPr>
                <w:rFonts w:ascii="Calibri" w:hAnsi="Calibri" w:cs="Calibri"/>
                <w:sz w:val="20"/>
                <w:szCs w:val="20"/>
              </w:rPr>
              <w:t xml:space="preserve"> de destinatar la data </w:t>
            </w:r>
            <w:proofErr w:type="spellStart"/>
            <w:r w:rsidR="002C1C12" w:rsidRPr="00276CCF">
              <w:rPr>
                <w:rFonts w:ascii="Calibri" w:hAnsi="Calibri" w:cs="Calibri"/>
                <w:sz w:val="20"/>
                <w:szCs w:val="20"/>
              </w:rPr>
              <w:t>recep</w:t>
            </w:r>
            <w:r w:rsidR="00027313">
              <w:rPr>
                <w:rFonts w:ascii="Calibri" w:hAnsi="Calibri" w:cs="Calibri"/>
                <w:sz w:val="20"/>
                <w:szCs w:val="20"/>
              </w:rPr>
              <w:t>ţ</w:t>
            </w:r>
            <w:r w:rsidR="002C1C12" w:rsidRPr="00276CCF">
              <w:rPr>
                <w:rFonts w:ascii="Calibri" w:hAnsi="Calibri" w:cs="Calibri"/>
                <w:sz w:val="20"/>
                <w:szCs w:val="20"/>
              </w:rPr>
              <w:t>ion</w:t>
            </w:r>
            <w:r w:rsidR="00027313">
              <w:rPr>
                <w:rFonts w:ascii="Calibri" w:hAnsi="Calibri" w:cs="Calibri"/>
                <w:sz w:val="20"/>
                <w:szCs w:val="20"/>
              </w:rPr>
              <w:t>ă</w:t>
            </w:r>
            <w:r w:rsidR="002C1C12" w:rsidRPr="00276CCF">
              <w:rPr>
                <w:rFonts w:ascii="Calibri" w:hAnsi="Calibri" w:cs="Calibri"/>
                <w:sz w:val="20"/>
                <w:szCs w:val="20"/>
              </w:rPr>
              <w:t>rii</w:t>
            </w:r>
            <w:proofErr w:type="spellEnd"/>
            <w:r w:rsidR="002C1C12" w:rsidRPr="00276CCF">
              <w:rPr>
                <w:rFonts w:ascii="Calibri" w:hAnsi="Calibri" w:cs="Calibri"/>
                <w:sz w:val="20"/>
                <w:szCs w:val="20"/>
              </w:rPr>
              <w:t xml:space="preserve"> documentului.</w:t>
            </w:r>
          </w:p>
          <w:p w:rsidR="00023AB9" w:rsidRPr="00276CCF" w:rsidRDefault="00027313" w:rsidP="00023AB9">
            <w:pPr>
              <w:pStyle w:val="Frspaiere"/>
              <w:jc w:val="both"/>
              <w:rPr>
                <w:rFonts w:ascii="Calibri" w:hAnsi="Calibri" w:cs="Calibri"/>
                <w:sz w:val="20"/>
                <w:szCs w:val="20"/>
              </w:rPr>
            </w:pPr>
            <w:r>
              <w:rPr>
                <w:rFonts w:ascii="Calibri" w:hAnsi="Calibri" w:cs="Calibri"/>
                <w:sz w:val="20"/>
                <w:szCs w:val="20"/>
              </w:rPr>
              <w:t>Î</w:t>
            </w:r>
            <w:r w:rsidR="002C1C12" w:rsidRPr="00276CCF">
              <w:rPr>
                <w:rFonts w:ascii="Calibri" w:hAnsi="Calibri" w:cs="Calibri"/>
                <w:sz w:val="20"/>
                <w:szCs w:val="20"/>
              </w:rPr>
              <w:t xml:space="preserve">n </w:t>
            </w:r>
            <w:proofErr w:type="spellStart"/>
            <w:r w:rsidR="002C1C12" w:rsidRPr="00276CCF">
              <w:rPr>
                <w:rFonts w:ascii="Calibri" w:hAnsi="Calibri" w:cs="Calibri"/>
                <w:sz w:val="20"/>
                <w:szCs w:val="20"/>
              </w:rPr>
              <w:t>situa</w:t>
            </w:r>
            <w:r w:rsidR="00D62C3C">
              <w:rPr>
                <w:rFonts w:ascii="Calibri" w:hAnsi="Calibri" w:cs="Calibri"/>
                <w:sz w:val="20"/>
                <w:szCs w:val="20"/>
              </w:rPr>
              <w:t>ţ</w:t>
            </w:r>
            <w:r w:rsidR="002C1C12" w:rsidRPr="00276CCF">
              <w:rPr>
                <w:rFonts w:ascii="Calibri" w:hAnsi="Calibri" w:cs="Calibri"/>
                <w:sz w:val="20"/>
                <w:szCs w:val="20"/>
              </w:rPr>
              <w:t>ia</w:t>
            </w:r>
            <w:proofErr w:type="spellEnd"/>
            <w:r w:rsidR="002C1C12" w:rsidRPr="00276CCF">
              <w:rPr>
                <w:rFonts w:ascii="Calibri" w:hAnsi="Calibri" w:cs="Calibri"/>
                <w:sz w:val="20"/>
                <w:szCs w:val="20"/>
              </w:rPr>
              <w:t xml:space="preserve"> </w:t>
            </w:r>
            <w:r w:rsidR="00D62C3C">
              <w:rPr>
                <w:rFonts w:ascii="Calibri" w:hAnsi="Calibri" w:cs="Calibri"/>
                <w:sz w:val="20"/>
                <w:szCs w:val="20"/>
              </w:rPr>
              <w:t>î</w:t>
            </w:r>
            <w:r w:rsidR="002C1C12" w:rsidRPr="00276CCF">
              <w:rPr>
                <w:rFonts w:ascii="Calibri" w:hAnsi="Calibri" w:cs="Calibri"/>
                <w:sz w:val="20"/>
                <w:szCs w:val="20"/>
              </w:rPr>
              <w:t>n care se constat</w:t>
            </w:r>
            <w:r w:rsidR="00D62C3C">
              <w:rPr>
                <w:rFonts w:ascii="Calibri" w:hAnsi="Calibri" w:cs="Calibri"/>
                <w:sz w:val="20"/>
                <w:szCs w:val="20"/>
              </w:rPr>
              <w:t>ă</w:t>
            </w:r>
            <w:r w:rsidR="002C1C12" w:rsidRPr="00276CCF">
              <w:rPr>
                <w:rFonts w:ascii="Calibri" w:hAnsi="Calibri" w:cs="Calibri"/>
                <w:sz w:val="20"/>
                <w:szCs w:val="20"/>
              </w:rPr>
              <w:t xml:space="preserve"> c</w:t>
            </w:r>
            <w:r w:rsidR="00D62C3C">
              <w:rPr>
                <w:rFonts w:ascii="Calibri" w:hAnsi="Calibri" w:cs="Calibri"/>
                <w:sz w:val="20"/>
                <w:szCs w:val="20"/>
              </w:rPr>
              <w:t>ă</w:t>
            </w:r>
            <w:r w:rsidR="002C1C12" w:rsidRPr="00276CCF">
              <w:rPr>
                <w:rFonts w:ascii="Calibri" w:hAnsi="Calibri" w:cs="Calibri"/>
                <w:sz w:val="20"/>
                <w:szCs w:val="20"/>
              </w:rPr>
              <w:t xml:space="preserve"> termenul de depunere a </w:t>
            </w:r>
            <w:proofErr w:type="spellStart"/>
            <w:r w:rsidR="002C1C12" w:rsidRPr="00276CCF">
              <w:rPr>
                <w:rFonts w:ascii="Calibri" w:hAnsi="Calibri" w:cs="Calibri"/>
                <w:sz w:val="20"/>
                <w:szCs w:val="20"/>
              </w:rPr>
              <w:t>contesta</w:t>
            </w:r>
            <w:r w:rsidR="00D62C3C">
              <w:rPr>
                <w:rFonts w:ascii="Calibri" w:hAnsi="Calibri" w:cs="Calibri"/>
                <w:sz w:val="20"/>
                <w:szCs w:val="20"/>
              </w:rPr>
              <w:t>ţ</w:t>
            </w:r>
            <w:r w:rsidR="002C1C12" w:rsidRPr="00276CCF">
              <w:rPr>
                <w:rFonts w:ascii="Calibri" w:hAnsi="Calibri" w:cs="Calibri"/>
                <w:sz w:val="20"/>
                <w:szCs w:val="20"/>
              </w:rPr>
              <w:t>iei</w:t>
            </w:r>
            <w:proofErr w:type="spellEnd"/>
            <w:r w:rsidR="002C1C12" w:rsidRPr="00276CCF">
              <w:rPr>
                <w:rFonts w:ascii="Calibri" w:hAnsi="Calibri" w:cs="Calibri"/>
                <w:sz w:val="20"/>
                <w:szCs w:val="20"/>
              </w:rPr>
              <w:t xml:space="preserve"> este </w:t>
            </w:r>
            <w:proofErr w:type="spellStart"/>
            <w:r w:rsidR="002C1C12" w:rsidRPr="00276CCF">
              <w:rPr>
                <w:rFonts w:ascii="Calibri" w:hAnsi="Calibri" w:cs="Calibri"/>
                <w:sz w:val="20"/>
                <w:szCs w:val="20"/>
              </w:rPr>
              <w:t>dep</w:t>
            </w:r>
            <w:r w:rsidR="00D62C3C">
              <w:rPr>
                <w:rFonts w:ascii="Calibri" w:hAnsi="Calibri" w:cs="Calibri"/>
                <w:sz w:val="20"/>
                <w:szCs w:val="20"/>
              </w:rPr>
              <w:t>ăş</w:t>
            </w:r>
            <w:r w:rsidR="002C1C12" w:rsidRPr="00276CCF">
              <w:rPr>
                <w:rFonts w:ascii="Calibri" w:hAnsi="Calibri" w:cs="Calibri"/>
                <w:sz w:val="20"/>
                <w:szCs w:val="20"/>
              </w:rPr>
              <w:t>it</w:t>
            </w:r>
            <w:proofErr w:type="spellEnd"/>
            <w:r w:rsidR="002C1C12" w:rsidRPr="00276CCF">
              <w:rPr>
                <w:rFonts w:ascii="Calibri" w:hAnsi="Calibri" w:cs="Calibri"/>
                <w:sz w:val="20"/>
                <w:szCs w:val="20"/>
              </w:rPr>
              <w:t xml:space="preserve">, </w:t>
            </w:r>
            <w:proofErr w:type="spellStart"/>
            <w:r w:rsidR="002C1C12" w:rsidRPr="00276CCF">
              <w:rPr>
                <w:rFonts w:ascii="Calibri" w:hAnsi="Calibri" w:cs="Calibri"/>
                <w:sz w:val="20"/>
                <w:szCs w:val="20"/>
              </w:rPr>
              <w:t>contesta</w:t>
            </w:r>
            <w:r w:rsidR="00D62C3C">
              <w:rPr>
                <w:rFonts w:ascii="Calibri" w:hAnsi="Calibri" w:cs="Calibri"/>
                <w:sz w:val="20"/>
                <w:szCs w:val="20"/>
              </w:rPr>
              <w:t>ţ</w:t>
            </w:r>
            <w:r w:rsidR="002C1C12" w:rsidRPr="00276CCF">
              <w:rPr>
                <w:rFonts w:ascii="Calibri" w:hAnsi="Calibri" w:cs="Calibri"/>
                <w:sz w:val="20"/>
                <w:szCs w:val="20"/>
              </w:rPr>
              <w:t>ia</w:t>
            </w:r>
            <w:proofErr w:type="spellEnd"/>
            <w:r w:rsidR="002C1C12" w:rsidRPr="00276CCF">
              <w:rPr>
                <w:rFonts w:ascii="Calibri" w:hAnsi="Calibri" w:cs="Calibri"/>
                <w:sz w:val="20"/>
                <w:szCs w:val="20"/>
              </w:rPr>
              <w:t xml:space="preserve"> se consider</w:t>
            </w:r>
            <w:r w:rsidR="00D62C3C">
              <w:rPr>
                <w:rFonts w:ascii="Calibri" w:hAnsi="Calibri" w:cs="Calibri"/>
                <w:sz w:val="20"/>
                <w:szCs w:val="20"/>
              </w:rPr>
              <w:t>ă</w:t>
            </w:r>
            <w:r w:rsidR="002C1C12" w:rsidRPr="00276CCF">
              <w:rPr>
                <w:rFonts w:ascii="Calibri" w:hAnsi="Calibri" w:cs="Calibri"/>
                <w:sz w:val="20"/>
                <w:szCs w:val="20"/>
              </w:rPr>
              <w:t xml:space="preserve"> nul</w:t>
            </w:r>
            <w:r w:rsidR="00D62C3C">
              <w:rPr>
                <w:rFonts w:ascii="Calibri" w:hAnsi="Calibri" w:cs="Calibri"/>
                <w:sz w:val="20"/>
                <w:szCs w:val="20"/>
              </w:rPr>
              <w:t>ă</w:t>
            </w:r>
            <w:r w:rsidR="002C1C12"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proofErr w:type="spellStart"/>
            <w:r w:rsidRPr="00276CCF">
              <w:rPr>
                <w:rFonts w:ascii="Calibri" w:hAnsi="Calibri" w:cs="Calibri"/>
                <w:sz w:val="20"/>
                <w:szCs w:val="20"/>
              </w:rPr>
              <w:t>Contesta</w:t>
            </w:r>
            <w:r w:rsidR="00D62C3C">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se formuleaz</w:t>
            </w:r>
            <w:r w:rsidR="00D62C3C">
              <w:rPr>
                <w:rFonts w:ascii="Calibri" w:hAnsi="Calibri" w:cs="Calibri"/>
                <w:sz w:val="20"/>
                <w:szCs w:val="20"/>
              </w:rPr>
              <w:t>ă</w:t>
            </w:r>
            <w:r w:rsidRPr="00276CCF">
              <w:rPr>
                <w:rFonts w:ascii="Calibri" w:hAnsi="Calibri" w:cs="Calibri"/>
                <w:sz w:val="20"/>
                <w:szCs w:val="20"/>
              </w:rPr>
              <w:t xml:space="preserve"> </w:t>
            </w:r>
            <w:r w:rsidR="00D62C3C">
              <w:rPr>
                <w:rFonts w:ascii="Calibri" w:hAnsi="Calibri" w:cs="Calibri"/>
                <w:sz w:val="20"/>
                <w:szCs w:val="20"/>
              </w:rPr>
              <w:t>î</w:t>
            </w:r>
            <w:r w:rsidRPr="00276CCF">
              <w:rPr>
                <w:rFonts w:ascii="Calibri" w:hAnsi="Calibri" w:cs="Calibri"/>
                <w:sz w:val="20"/>
                <w:szCs w:val="20"/>
              </w:rPr>
              <w:t xml:space="preserve">n scris </w:t>
            </w:r>
            <w:proofErr w:type="spellStart"/>
            <w:r w:rsidR="00D62C3C">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trebuie s</w:t>
            </w:r>
            <w:r w:rsidR="00D62C3C">
              <w:rPr>
                <w:rFonts w:ascii="Calibri" w:hAnsi="Calibri" w:cs="Calibri"/>
                <w:sz w:val="20"/>
                <w:szCs w:val="20"/>
              </w:rPr>
              <w:t>ă</w:t>
            </w:r>
            <w:r w:rsidRPr="00276CCF">
              <w:rPr>
                <w:rFonts w:ascii="Calibri" w:hAnsi="Calibri" w:cs="Calibri"/>
                <w:sz w:val="20"/>
                <w:szCs w:val="20"/>
              </w:rPr>
              <w:t xml:space="preserve"> </w:t>
            </w:r>
            <w:proofErr w:type="spellStart"/>
            <w:r w:rsidRPr="00276CCF">
              <w:rPr>
                <w:rFonts w:ascii="Calibri" w:hAnsi="Calibri" w:cs="Calibri"/>
                <w:sz w:val="20"/>
                <w:szCs w:val="20"/>
              </w:rPr>
              <w:t>con</w:t>
            </w:r>
            <w:r w:rsidR="00D62C3C">
              <w:rPr>
                <w:rFonts w:ascii="Calibri" w:hAnsi="Calibri" w:cs="Calibri"/>
                <w:sz w:val="20"/>
                <w:szCs w:val="20"/>
              </w:rPr>
              <w:t>ţ</w:t>
            </w:r>
            <w:r w:rsidRPr="00276CCF">
              <w:rPr>
                <w:rFonts w:ascii="Calibri" w:hAnsi="Calibri" w:cs="Calibri"/>
                <w:sz w:val="20"/>
                <w:szCs w:val="20"/>
              </w:rPr>
              <w:t>in</w:t>
            </w:r>
            <w:r w:rsidR="00D62C3C">
              <w:rPr>
                <w:rFonts w:ascii="Calibri" w:hAnsi="Calibri" w:cs="Calibri"/>
                <w:sz w:val="20"/>
                <w:szCs w:val="20"/>
              </w:rPr>
              <w:t>ă</w:t>
            </w:r>
            <w:proofErr w:type="spellEnd"/>
            <w:r w:rsidRPr="00276CCF">
              <w:rPr>
                <w:rFonts w:ascii="Calibri" w:hAnsi="Calibri" w:cs="Calibri"/>
                <w:sz w:val="20"/>
                <w:szCs w:val="20"/>
              </w:rPr>
              <w:t xml:space="preserve"> obligatoriu </w:t>
            </w:r>
            <w:proofErr w:type="spellStart"/>
            <w:r w:rsidRPr="00276CCF">
              <w:rPr>
                <w:rFonts w:ascii="Calibri" w:hAnsi="Calibri" w:cs="Calibri"/>
                <w:sz w:val="20"/>
                <w:szCs w:val="20"/>
              </w:rPr>
              <w:t>urmatoarele</w:t>
            </w:r>
            <w:proofErr w:type="spellEnd"/>
            <w:r w:rsidRPr="00276CCF">
              <w:rPr>
                <w:rFonts w:ascii="Calibri" w:hAnsi="Calibri" w:cs="Calibri"/>
                <w:sz w:val="20"/>
                <w:szCs w:val="20"/>
              </w:rPr>
              <w:t xml:space="preserve"> elemente:</w:t>
            </w:r>
          </w:p>
          <w:p w:rsidR="00023AB9" w:rsidRPr="00276CCF" w:rsidRDefault="00023AB9" w:rsidP="00023AB9">
            <w:pPr>
              <w:pStyle w:val="Frspaiere"/>
              <w:ind w:left="162" w:hanging="162"/>
              <w:jc w:val="both"/>
              <w:rPr>
                <w:rFonts w:ascii="Calibri" w:hAnsi="Calibri" w:cs="Calibri"/>
                <w:sz w:val="20"/>
                <w:szCs w:val="20"/>
              </w:rPr>
            </w:pPr>
            <w:r w:rsidRPr="00276CCF">
              <w:rPr>
                <w:rFonts w:ascii="Calibri" w:hAnsi="Calibri" w:cs="Calibri"/>
                <w:sz w:val="20"/>
                <w:szCs w:val="20"/>
              </w:rPr>
              <w:t xml:space="preserve"> </w:t>
            </w:r>
            <w:r w:rsidR="006D68EA">
              <w:rPr>
                <w:rFonts w:ascii="Calibri" w:hAnsi="Calibri" w:cs="Calibri"/>
                <w:sz w:val="20"/>
                <w:szCs w:val="20"/>
              </w:rPr>
              <w:t xml:space="preserve">   a) numele, domiciliul sau </w:t>
            </w:r>
            <w:proofErr w:type="spellStart"/>
            <w:r w:rsidR="006D68EA">
              <w:rPr>
                <w:rFonts w:ascii="Calibri" w:hAnsi="Calibri" w:cs="Calibri"/>
                <w:sz w:val="20"/>
                <w:szCs w:val="20"/>
              </w:rPr>
              <w:t>reş</w:t>
            </w:r>
            <w:r w:rsidRPr="00276CCF">
              <w:rPr>
                <w:rFonts w:ascii="Calibri" w:hAnsi="Calibri" w:cs="Calibri"/>
                <w:sz w:val="20"/>
                <w:szCs w:val="20"/>
              </w:rPr>
              <w:t>edin</w:t>
            </w:r>
            <w:r w:rsidR="006D68EA">
              <w:rPr>
                <w:rFonts w:ascii="Calibri" w:hAnsi="Calibri" w:cs="Calibri"/>
                <w:sz w:val="20"/>
                <w:szCs w:val="20"/>
              </w:rPr>
              <w:t>ţ</w:t>
            </w:r>
            <w:r w:rsidRPr="00276CCF">
              <w:rPr>
                <w:rFonts w:ascii="Calibri" w:hAnsi="Calibri" w:cs="Calibri"/>
                <w:sz w:val="20"/>
                <w:szCs w:val="20"/>
              </w:rPr>
              <w:t>a</w:t>
            </w:r>
            <w:proofErr w:type="spellEnd"/>
            <w:r w:rsidRPr="00276CCF">
              <w:rPr>
                <w:rFonts w:ascii="Calibri" w:hAnsi="Calibri" w:cs="Calibri"/>
                <w:sz w:val="20"/>
                <w:szCs w:val="20"/>
              </w:rPr>
              <w:t xml:space="preserve"> contestatorului ori, pentru persoanele juridice, denumirea, sediul lor </w:t>
            </w:r>
            <w:proofErr w:type="spellStart"/>
            <w:r w:rsidR="006D68EA">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codul unic de </w:t>
            </w:r>
            <w:r w:rsidR="006D68EA">
              <w:rPr>
                <w:rFonts w:ascii="Calibri" w:hAnsi="Calibri" w:cs="Calibri"/>
                <w:sz w:val="20"/>
                <w:szCs w:val="20"/>
              </w:rPr>
              <w:t>î</w:t>
            </w:r>
            <w:r w:rsidRPr="00276CCF">
              <w:rPr>
                <w:rFonts w:ascii="Calibri" w:hAnsi="Calibri" w:cs="Calibri"/>
                <w:sz w:val="20"/>
                <w:szCs w:val="20"/>
              </w:rPr>
              <w:t xml:space="preserve">nregistrare. </w:t>
            </w:r>
            <w:r w:rsidR="006D68EA">
              <w:rPr>
                <w:rFonts w:ascii="Calibri" w:hAnsi="Calibri" w:cs="Calibri"/>
                <w:sz w:val="20"/>
                <w:szCs w:val="20"/>
              </w:rPr>
              <w:t>Î</w:t>
            </w:r>
            <w:r w:rsidRPr="00276CCF">
              <w:rPr>
                <w:rFonts w:ascii="Calibri" w:hAnsi="Calibri" w:cs="Calibri"/>
                <w:sz w:val="20"/>
                <w:szCs w:val="20"/>
              </w:rPr>
              <w:t xml:space="preserve">n cazul persoanelor juridice se vor indica </w:t>
            </w:r>
            <w:proofErr w:type="spellStart"/>
            <w:r w:rsidR="006D68EA">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persoanele care </w:t>
            </w:r>
            <w:r w:rsidR="001733A7" w:rsidRPr="00276CCF">
              <w:rPr>
                <w:rFonts w:ascii="Calibri" w:hAnsi="Calibri" w:cs="Calibri"/>
                <w:sz w:val="20"/>
                <w:szCs w:val="20"/>
              </w:rPr>
              <w:t>le reprezint</w:t>
            </w:r>
            <w:r w:rsidR="006D68EA">
              <w:rPr>
                <w:rFonts w:ascii="Calibri" w:hAnsi="Calibri" w:cs="Calibri"/>
                <w:sz w:val="20"/>
                <w:szCs w:val="20"/>
              </w:rPr>
              <w:t>ă</w:t>
            </w:r>
            <w:r w:rsidR="001733A7" w:rsidRPr="00276CCF">
              <w:rPr>
                <w:rFonts w:ascii="Calibri" w:hAnsi="Calibri" w:cs="Calibri"/>
                <w:sz w:val="20"/>
                <w:szCs w:val="20"/>
              </w:rPr>
              <w:t xml:space="preserve"> </w:t>
            </w:r>
            <w:proofErr w:type="spellStart"/>
            <w:r w:rsidR="006D68EA">
              <w:rPr>
                <w:rFonts w:ascii="Calibri" w:hAnsi="Calibri" w:cs="Calibri"/>
                <w:sz w:val="20"/>
                <w:szCs w:val="20"/>
              </w:rPr>
              <w:t>ş</w:t>
            </w:r>
            <w:r w:rsidR="001733A7" w:rsidRPr="00276CCF">
              <w:rPr>
                <w:rFonts w:ascii="Calibri" w:hAnsi="Calibri" w:cs="Calibri"/>
                <w:sz w:val="20"/>
                <w:szCs w:val="20"/>
              </w:rPr>
              <w:t>i</w:t>
            </w:r>
            <w:proofErr w:type="spellEnd"/>
            <w:r w:rsidR="001733A7" w:rsidRPr="00276CCF">
              <w:rPr>
                <w:rFonts w:ascii="Calibri" w:hAnsi="Calibri" w:cs="Calibri"/>
                <w:sz w:val="20"/>
                <w:szCs w:val="20"/>
              </w:rPr>
              <w:t xml:space="preserve"> </w:t>
            </w:r>
            <w:r w:rsidR="006D68EA">
              <w:rPr>
                <w:rFonts w:ascii="Calibri" w:hAnsi="Calibri" w:cs="Calibri"/>
                <w:sz w:val="20"/>
                <w:szCs w:val="20"/>
              </w:rPr>
              <w:t>î</w:t>
            </w:r>
            <w:r w:rsidR="001733A7" w:rsidRPr="00276CCF">
              <w:rPr>
                <w:rFonts w:ascii="Calibri" w:hAnsi="Calibri" w:cs="Calibri"/>
                <w:sz w:val="20"/>
                <w:szCs w:val="20"/>
              </w:rPr>
              <w:t xml:space="preserve">n ce calitate. Se va comunica adresa de </w:t>
            </w:r>
            <w:proofErr w:type="spellStart"/>
            <w:r w:rsidR="001733A7" w:rsidRPr="00276CCF">
              <w:rPr>
                <w:rFonts w:ascii="Calibri" w:hAnsi="Calibri" w:cs="Calibri"/>
                <w:sz w:val="20"/>
                <w:szCs w:val="20"/>
              </w:rPr>
              <w:t>coresponden</w:t>
            </w:r>
            <w:r w:rsidR="006D68EA">
              <w:rPr>
                <w:rFonts w:ascii="Calibri" w:hAnsi="Calibri" w:cs="Calibri"/>
                <w:sz w:val="20"/>
                <w:szCs w:val="20"/>
              </w:rPr>
              <w:t>ţă</w:t>
            </w:r>
            <w:proofErr w:type="spellEnd"/>
            <w:r w:rsidR="001733A7" w:rsidRPr="00276CCF">
              <w:rPr>
                <w:rFonts w:ascii="Calibri" w:hAnsi="Calibri" w:cs="Calibri"/>
                <w:sz w:val="20"/>
                <w:szCs w:val="20"/>
              </w:rPr>
              <w:t xml:space="preserve"> dac</w:t>
            </w:r>
            <w:r w:rsidR="006D68EA">
              <w:rPr>
                <w:rFonts w:ascii="Calibri" w:hAnsi="Calibri" w:cs="Calibri"/>
                <w:sz w:val="20"/>
                <w:szCs w:val="20"/>
              </w:rPr>
              <w:t>ă</w:t>
            </w:r>
            <w:r w:rsidR="001733A7" w:rsidRPr="00276CCF">
              <w:rPr>
                <w:rFonts w:ascii="Calibri" w:hAnsi="Calibri" w:cs="Calibri"/>
                <w:sz w:val="20"/>
                <w:szCs w:val="20"/>
              </w:rPr>
              <w:t xml:space="preserve"> este cazul.</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b) denumirea </w:t>
            </w:r>
            <w:proofErr w:type="spellStart"/>
            <w:r w:rsidR="006D68EA">
              <w:rPr>
                <w:rFonts w:ascii="Calibri" w:hAnsi="Calibri" w:cs="Calibri"/>
                <w:sz w:val="20"/>
                <w:szCs w:val="20"/>
              </w:rPr>
              <w:t>şi</w:t>
            </w:r>
            <w:proofErr w:type="spellEnd"/>
            <w:r w:rsidRPr="00276CCF">
              <w:rPr>
                <w:rFonts w:ascii="Calibri" w:hAnsi="Calibri" w:cs="Calibri"/>
                <w:sz w:val="20"/>
                <w:szCs w:val="20"/>
              </w:rPr>
              <w:t xml:space="preserve"> sediul achizitorului;</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c) denumirea obiectului contractului de </w:t>
            </w:r>
            <w:proofErr w:type="spellStart"/>
            <w:r w:rsidRPr="00276CCF">
              <w:rPr>
                <w:rFonts w:ascii="Calibri" w:hAnsi="Calibri" w:cs="Calibri"/>
                <w:sz w:val="20"/>
                <w:szCs w:val="20"/>
              </w:rPr>
              <w:t>achizi</w:t>
            </w:r>
            <w:r w:rsidR="006D68EA">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 xml:space="preserve"> </w:t>
            </w:r>
            <w:proofErr w:type="spellStart"/>
            <w:r w:rsidR="006D68EA">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procedura de atribuire aplicat</w:t>
            </w:r>
            <w:r w:rsidR="006D68EA">
              <w:rPr>
                <w:rFonts w:ascii="Calibri" w:hAnsi="Calibri" w:cs="Calibri"/>
                <w:sz w:val="20"/>
                <w:szCs w:val="20"/>
              </w:rPr>
              <w:t>ă</w:t>
            </w:r>
            <w:r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lastRenderedPageBreak/>
              <w:t xml:space="preserve">    d) obiectul </w:t>
            </w:r>
            <w:proofErr w:type="spellStart"/>
            <w:r w:rsidRPr="00276CCF">
              <w:rPr>
                <w:rFonts w:ascii="Calibri" w:hAnsi="Calibri" w:cs="Calibri"/>
                <w:sz w:val="20"/>
                <w:szCs w:val="20"/>
              </w:rPr>
              <w:t>contesta</w:t>
            </w:r>
            <w:r w:rsidR="006D68EA">
              <w:rPr>
                <w:rFonts w:ascii="Calibri" w:hAnsi="Calibri" w:cs="Calibri"/>
                <w:sz w:val="20"/>
                <w:szCs w:val="20"/>
              </w:rPr>
              <w:t>ţ</w:t>
            </w:r>
            <w:r w:rsidRPr="00276CCF">
              <w:rPr>
                <w:rFonts w:ascii="Calibri" w:hAnsi="Calibri" w:cs="Calibri"/>
                <w:sz w:val="20"/>
                <w:szCs w:val="20"/>
              </w:rPr>
              <w:t>iei</w:t>
            </w:r>
            <w:proofErr w:type="spellEnd"/>
            <w:r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e) motivarea </w:t>
            </w:r>
            <w:r w:rsidR="006D68EA">
              <w:rPr>
                <w:rFonts w:ascii="Calibri" w:hAnsi="Calibri" w:cs="Calibri"/>
                <w:sz w:val="20"/>
                <w:szCs w:val="20"/>
              </w:rPr>
              <w:t>î</w:t>
            </w:r>
            <w:r w:rsidRPr="00276CCF">
              <w:rPr>
                <w:rFonts w:ascii="Calibri" w:hAnsi="Calibri" w:cs="Calibri"/>
                <w:sz w:val="20"/>
                <w:szCs w:val="20"/>
              </w:rPr>
              <w:t xml:space="preserve">n fapt </w:t>
            </w:r>
            <w:proofErr w:type="spellStart"/>
            <w:r w:rsidR="006D68EA">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w:t>
            </w:r>
            <w:r w:rsidR="006D68EA">
              <w:rPr>
                <w:rFonts w:ascii="Calibri" w:hAnsi="Calibri" w:cs="Calibri"/>
                <w:sz w:val="20"/>
                <w:szCs w:val="20"/>
              </w:rPr>
              <w:t>î</w:t>
            </w:r>
            <w:r w:rsidRPr="00276CCF">
              <w:rPr>
                <w:rFonts w:ascii="Calibri" w:hAnsi="Calibri" w:cs="Calibri"/>
                <w:sz w:val="20"/>
                <w:szCs w:val="20"/>
              </w:rPr>
              <w:t>n drept a cererii;</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f) mijloacele de prob</w:t>
            </w:r>
            <w:r w:rsidR="006D68EA">
              <w:rPr>
                <w:rFonts w:ascii="Calibri" w:hAnsi="Calibri" w:cs="Calibri"/>
                <w:sz w:val="20"/>
                <w:szCs w:val="20"/>
              </w:rPr>
              <w:t>ă</w:t>
            </w:r>
            <w:r w:rsidRPr="00276CCF">
              <w:rPr>
                <w:rFonts w:ascii="Calibri" w:hAnsi="Calibri" w:cs="Calibri"/>
                <w:sz w:val="20"/>
                <w:szCs w:val="20"/>
              </w:rPr>
              <w:t xml:space="preserve"> pe care se sprijin</w:t>
            </w:r>
            <w:r w:rsidR="006D68EA">
              <w:rPr>
                <w:rFonts w:ascii="Calibri" w:hAnsi="Calibri" w:cs="Calibri"/>
                <w:sz w:val="20"/>
                <w:szCs w:val="20"/>
              </w:rPr>
              <w:t>ă</w:t>
            </w:r>
            <w:r w:rsidRPr="00276CCF">
              <w:rPr>
                <w:rFonts w:ascii="Calibri" w:hAnsi="Calibri" w:cs="Calibri"/>
                <w:sz w:val="20"/>
                <w:szCs w:val="20"/>
              </w:rPr>
              <w:t xml:space="preserve"> </w:t>
            </w:r>
            <w:proofErr w:type="spellStart"/>
            <w:r w:rsidRPr="00276CCF">
              <w:rPr>
                <w:rFonts w:ascii="Calibri" w:hAnsi="Calibri" w:cs="Calibri"/>
                <w:sz w:val="20"/>
                <w:szCs w:val="20"/>
              </w:rPr>
              <w:t>contesta</w:t>
            </w:r>
            <w:r w:rsidR="006D68EA">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w:t>
            </w:r>
          </w:p>
          <w:p w:rsidR="00023AB9" w:rsidRPr="00276CCF" w:rsidRDefault="00023AB9" w:rsidP="00023AB9">
            <w:pPr>
              <w:pStyle w:val="Frspaiere"/>
              <w:ind w:firstLine="162"/>
              <w:jc w:val="both"/>
              <w:rPr>
                <w:rFonts w:ascii="Calibri" w:hAnsi="Calibri" w:cs="Calibri"/>
                <w:sz w:val="20"/>
                <w:szCs w:val="20"/>
              </w:rPr>
            </w:pPr>
            <w:r w:rsidRPr="00276CCF">
              <w:rPr>
                <w:rFonts w:ascii="Calibri" w:hAnsi="Calibri" w:cs="Calibri"/>
                <w:sz w:val="20"/>
                <w:szCs w:val="20"/>
              </w:rPr>
              <w:t xml:space="preserve">g) </w:t>
            </w:r>
            <w:proofErr w:type="spellStart"/>
            <w:r w:rsidRPr="00276CCF">
              <w:rPr>
                <w:rFonts w:ascii="Calibri" w:hAnsi="Calibri" w:cs="Calibri"/>
                <w:sz w:val="20"/>
                <w:szCs w:val="20"/>
              </w:rPr>
              <w:t>semnatura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w:t>
            </w:r>
            <w:r w:rsidR="006D68EA">
              <w:rPr>
                <w:rFonts w:ascii="Calibri" w:hAnsi="Calibri" w:cs="Calibri"/>
                <w:sz w:val="20"/>
                <w:szCs w:val="20"/>
              </w:rPr>
              <w:t>ă</w:t>
            </w:r>
            <w:r w:rsidRPr="00276CCF">
              <w:rPr>
                <w:rFonts w:ascii="Calibri" w:hAnsi="Calibri" w:cs="Calibri"/>
                <w:sz w:val="20"/>
                <w:szCs w:val="20"/>
              </w:rPr>
              <w:t>r</w:t>
            </w:r>
            <w:r w:rsidR="006D68EA">
              <w:rPr>
                <w:rFonts w:ascii="Calibri" w:hAnsi="Calibri" w:cs="Calibri"/>
                <w:sz w:val="20"/>
                <w:szCs w:val="20"/>
              </w:rPr>
              <w:t>ţ</w:t>
            </w:r>
            <w:r w:rsidRPr="00276CCF">
              <w:rPr>
                <w:rFonts w:ascii="Calibri" w:hAnsi="Calibri" w:cs="Calibri"/>
                <w:sz w:val="20"/>
                <w:szCs w:val="20"/>
              </w:rPr>
              <w:t>ii</w:t>
            </w:r>
            <w:proofErr w:type="spellEnd"/>
            <w:r w:rsidRPr="00276CCF">
              <w:rPr>
                <w:rFonts w:ascii="Calibri" w:hAnsi="Calibri" w:cs="Calibri"/>
                <w:sz w:val="20"/>
                <w:szCs w:val="20"/>
              </w:rPr>
              <w:t xml:space="preserve"> sau a reprezentantului persoanei juridice.</w:t>
            </w:r>
          </w:p>
          <w:p w:rsidR="00023AB9" w:rsidRPr="00276CCF" w:rsidRDefault="00023AB9" w:rsidP="00023AB9">
            <w:pPr>
              <w:pStyle w:val="Frspaiere"/>
              <w:jc w:val="both"/>
              <w:rPr>
                <w:rFonts w:ascii="Calibri" w:hAnsi="Calibri" w:cs="Calibri"/>
                <w:sz w:val="20"/>
                <w:szCs w:val="20"/>
              </w:rPr>
            </w:pPr>
            <w:proofErr w:type="spellStart"/>
            <w:r w:rsidRPr="00276CCF">
              <w:rPr>
                <w:rFonts w:ascii="Calibri" w:hAnsi="Calibri" w:cs="Calibri"/>
                <w:sz w:val="20"/>
                <w:szCs w:val="20"/>
              </w:rPr>
              <w:t>Contesta</w:t>
            </w:r>
            <w:r w:rsidR="006D68EA">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care nu cuprinde toate elementele enumerate la literele a) – g) este nul</w:t>
            </w:r>
            <w:r w:rsidR="000D1FBB">
              <w:rPr>
                <w:rFonts w:ascii="Calibri" w:hAnsi="Calibri" w:cs="Calibri"/>
                <w:sz w:val="20"/>
                <w:szCs w:val="20"/>
              </w:rPr>
              <w:t>ă</w:t>
            </w:r>
            <w:r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Achizitorul este competent s</w:t>
            </w:r>
            <w:r w:rsidR="000D1FBB">
              <w:rPr>
                <w:rFonts w:ascii="Calibri" w:hAnsi="Calibri" w:cs="Calibri"/>
                <w:sz w:val="20"/>
                <w:szCs w:val="20"/>
              </w:rPr>
              <w:t xml:space="preserve">ă </w:t>
            </w:r>
            <w:proofErr w:type="spellStart"/>
            <w:r w:rsidR="000D1FBB">
              <w:rPr>
                <w:rFonts w:ascii="Calibri" w:hAnsi="Calibri" w:cs="Calibri"/>
                <w:sz w:val="20"/>
                <w:szCs w:val="20"/>
              </w:rPr>
              <w:t>soluţi</w:t>
            </w:r>
            <w:r w:rsidRPr="00276CCF">
              <w:rPr>
                <w:rFonts w:ascii="Calibri" w:hAnsi="Calibri" w:cs="Calibri"/>
                <w:sz w:val="20"/>
                <w:szCs w:val="20"/>
              </w:rPr>
              <w:t>oneze</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contesta</w:t>
            </w:r>
            <w:r w:rsidR="000D1FBB">
              <w:rPr>
                <w:rFonts w:ascii="Calibri" w:hAnsi="Calibri" w:cs="Calibri"/>
                <w:sz w:val="20"/>
                <w:szCs w:val="20"/>
              </w:rPr>
              <w:t>ţ</w:t>
            </w:r>
            <w:r w:rsidRPr="00276CCF">
              <w:rPr>
                <w:rFonts w:ascii="Calibri" w:hAnsi="Calibri" w:cs="Calibri"/>
                <w:sz w:val="20"/>
                <w:szCs w:val="20"/>
              </w:rPr>
              <w:t>iile</w:t>
            </w:r>
            <w:proofErr w:type="spellEnd"/>
            <w:r w:rsidRPr="00276CCF">
              <w:rPr>
                <w:rFonts w:ascii="Calibri" w:hAnsi="Calibri" w:cs="Calibri"/>
                <w:sz w:val="20"/>
                <w:szCs w:val="20"/>
              </w:rPr>
              <w:t xml:space="preserve"> </w:t>
            </w:r>
            <w:r w:rsidR="000D1FBB">
              <w:rPr>
                <w:rFonts w:ascii="Calibri" w:hAnsi="Calibri" w:cs="Calibri"/>
                <w:sz w:val="20"/>
                <w:szCs w:val="20"/>
              </w:rPr>
              <w:t>î</w:t>
            </w:r>
            <w:r w:rsidRPr="00276CCF">
              <w:rPr>
                <w:rFonts w:ascii="Calibri" w:hAnsi="Calibri" w:cs="Calibri"/>
                <w:sz w:val="20"/>
                <w:szCs w:val="20"/>
              </w:rPr>
              <w:t>naintate pe cale administrativ</w:t>
            </w:r>
            <w:r w:rsidR="000D1FBB">
              <w:rPr>
                <w:rFonts w:ascii="Calibri" w:hAnsi="Calibri" w:cs="Calibri"/>
                <w:sz w:val="20"/>
                <w:szCs w:val="20"/>
              </w:rPr>
              <w:t>ă</w:t>
            </w:r>
            <w:r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proofErr w:type="spellStart"/>
            <w:r w:rsidRPr="00276CCF">
              <w:rPr>
                <w:rFonts w:ascii="Calibri" w:hAnsi="Calibri" w:cs="Calibri"/>
                <w:sz w:val="20"/>
                <w:szCs w:val="20"/>
              </w:rPr>
              <w:t>Ac</w:t>
            </w:r>
            <w:r w:rsidR="000D1FBB">
              <w:rPr>
                <w:rFonts w:ascii="Calibri" w:hAnsi="Calibri" w:cs="Calibri"/>
                <w:sz w:val="20"/>
                <w:szCs w:val="20"/>
              </w:rPr>
              <w:t>ţ</w:t>
            </w:r>
            <w:r w:rsidRPr="00276CCF">
              <w:rPr>
                <w:rFonts w:ascii="Calibri" w:hAnsi="Calibri" w:cs="Calibri"/>
                <w:sz w:val="20"/>
                <w:szCs w:val="20"/>
              </w:rPr>
              <w:t>iunea</w:t>
            </w:r>
            <w:proofErr w:type="spellEnd"/>
            <w:r w:rsidRPr="00276CCF">
              <w:rPr>
                <w:rFonts w:ascii="Calibri" w:hAnsi="Calibri" w:cs="Calibri"/>
                <w:sz w:val="20"/>
                <w:szCs w:val="20"/>
              </w:rPr>
              <w:t xml:space="preserve"> </w:t>
            </w:r>
            <w:r w:rsidR="000D1FBB">
              <w:rPr>
                <w:rFonts w:ascii="Calibri" w:hAnsi="Calibri" w:cs="Calibri"/>
                <w:sz w:val="20"/>
                <w:szCs w:val="20"/>
              </w:rPr>
              <w:t>î</w:t>
            </w:r>
            <w:r w:rsidRPr="00276CCF">
              <w:rPr>
                <w:rFonts w:ascii="Calibri" w:hAnsi="Calibri" w:cs="Calibri"/>
                <w:sz w:val="20"/>
                <w:szCs w:val="20"/>
              </w:rPr>
              <w:t xml:space="preserve">n </w:t>
            </w:r>
            <w:proofErr w:type="spellStart"/>
            <w:r w:rsidRPr="00276CCF">
              <w:rPr>
                <w:rFonts w:ascii="Calibri" w:hAnsi="Calibri" w:cs="Calibri"/>
                <w:sz w:val="20"/>
                <w:szCs w:val="20"/>
              </w:rPr>
              <w:t>justi</w:t>
            </w:r>
            <w:r w:rsidR="000D1FBB">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 xml:space="preserve"> se introduce la </w:t>
            </w:r>
            <w:proofErr w:type="spellStart"/>
            <w:r w:rsidRPr="00276CCF">
              <w:rPr>
                <w:rFonts w:ascii="Calibri" w:hAnsi="Calibri" w:cs="Calibri"/>
                <w:sz w:val="20"/>
                <w:szCs w:val="20"/>
              </w:rPr>
              <w:t>Sec</w:t>
            </w:r>
            <w:r w:rsidR="000D1FBB">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de Contencios administrativ</w:t>
            </w:r>
            <w:r w:rsidR="000D1FBB">
              <w:rPr>
                <w:rFonts w:ascii="Calibri" w:hAnsi="Calibri" w:cs="Calibri"/>
                <w:sz w:val="20"/>
                <w:szCs w:val="20"/>
              </w:rPr>
              <w:t xml:space="preserve"> </w:t>
            </w:r>
            <w:r w:rsidRPr="00276CCF">
              <w:rPr>
                <w:rFonts w:ascii="Calibri" w:hAnsi="Calibri" w:cs="Calibri"/>
                <w:sz w:val="20"/>
                <w:szCs w:val="20"/>
              </w:rPr>
              <w:t xml:space="preserve">a tribunalului </w:t>
            </w:r>
            <w:r w:rsidR="000D1FBB">
              <w:rPr>
                <w:rFonts w:ascii="Calibri" w:hAnsi="Calibri" w:cs="Calibri"/>
                <w:sz w:val="20"/>
                <w:szCs w:val="20"/>
              </w:rPr>
              <w:t>î</w:t>
            </w:r>
            <w:r w:rsidRPr="00276CCF">
              <w:rPr>
                <w:rFonts w:ascii="Calibri" w:hAnsi="Calibri" w:cs="Calibri"/>
                <w:sz w:val="20"/>
                <w:szCs w:val="20"/>
              </w:rPr>
              <w:t>n a c</w:t>
            </w:r>
            <w:r w:rsidR="000D1FBB">
              <w:rPr>
                <w:rFonts w:ascii="Calibri" w:hAnsi="Calibri" w:cs="Calibri"/>
                <w:sz w:val="20"/>
                <w:szCs w:val="20"/>
              </w:rPr>
              <w:t>ă</w:t>
            </w:r>
            <w:r w:rsidRPr="00276CCF">
              <w:rPr>
                <w:rFonts w:ascii="Calibri" w:hAnsi="Calibri" w:cs="Calibri"/>
                <w:sz w:val="20"/>
                <w:szCs w:val="20"/>
              </w:rPr>
              <w:t>rui arie teritorial</w:t>
            </w:r>
            <w:r w:rsidR="000D1FBB">
              <w:rPr>
                <w:rFonts w:ascii="Calibri" w:hAnsi="Calibri" w:cs="Calibri"/>
                <w:sz w:val="20"/>
                <w:szCs w:val="20"/>
              </w:rPr>
              <w:t>ă</w:t>
            </w:r>
            <w:r w:rsidRPr="00276CCF">
              <w:rPr>
                <w:rFonts w:ascii="Calibri" w:hAnsi="Calibri" w:cs="Calibri"/>
                <w:sz w:val="20"/>
                <w:szCs w:val="20"/>
              </w:rPr>
              <w:t xml:space="preserve"> de </w:t>
            </w:r>
            <w:proofErr w:type="spellStart"/>
            <w:r w:rsidRPr="00276CCF">
              <w:rPr>
                <w:rFonts w:ascii="Calibri" w:hAnsi="Calibri" w:cs="Calibri"/>
                <w:sz w:val="20"/>
                <w:szCs w:val="20"/>
              </w:rPr>
              <w:t>competen</w:t>
            </w:r>
            <w:r w:rsidR="000D1FBB">
              <w:rPr>
                <w:rFonts w:ascii="Calibri" w:hAnsi="Calibri" w:cs="Calibri"/>
                <w:sz w:val="20"/>
                <w:szCs w:val="20"/>
              </w:rPr>
              <w:t>ţă</w:t>
            </w:r>
            <w:proofErr w:type="spellEnd"/>
            <w:r w:rsidRPr="00276CCF">
              <w:rPr>
                <w:rFonts w:ascii="Calibri" w:hAnsi="Calibri" w:cs="Calibri"/>
                <w:sz w:val="20"/>
                <w:szCs w:val="20"/>
              </w:rPr>
              <w:t xml:space="preserve"> se afla sediul S.S.H. Hidroserv S.A.</w:t>
            </w:r>
          </w:p>
          <w:p w:rsidR="00023AB9" w:rsidRPr="00276CCF" w:rsidRDefault="00023AB9" w:rsidP="00023AB9">
            <w:pPr>
              <w:pStyle w:val="Frspaiere"/>
              <w:jc w:val="both"/>
              <w:rPr>
                <w:rFonts w:ascii="Calibri" w:hAnsi="Calibri" w:cs="Calibri"/>
                <w:sz w:val="20"/>
                <w:szCs w:val="20"/>
              </w:rPr>
            </w:pPr>
            <w:proofErr w:type="spellStart"/>
            <w:r w:rsidRPr="00276CCF">
              <w:rPr>
                <w:rFonts w:ascii="Calibri" w:hAnsi="Calibri" w:cs="Calibri"/>
                <w:sz w:val="20"/>
                <w:szCs w:val="20"/>
              </w:rPr>
              <w:t>Ac</w:t>
            </w:r>
            <w:r w:rsidR="000D1FBB">
              <w:rPr>
                <w:rFonts w:ascii="Calibri" w:hAnsi="Calibri" w:cs="Calibri"/>
                <w:sz w:val="20"/>
                <w:szCs w:val="20"/>
              </w:rPr>
              <w:t>ţ</w:t>
            </w:r>
            <w:r w:rsidRPr="00276CCF">
              <w:rPr>
                <w:rFonts w:ascii="Calibri" w:hAnsi="Calibri" w:cs="Calibri"/>
                <w:sz w:val="20"/>
                <w:szCs w:val="20"/>
              </w:rPr>
              <w:t>iunea</w:t>
            </w:r>
            <w:proofErr w:type="spellEnd"/>
            <w:r w:rsidRPr="00276CCF">
              <w:rPr>
                <w:rFonts w:ascii="Calibri" w:hAnsi="Calibri" w:cs="Calibri"/>
                <w:sz w:val="20"/>
                <w:szCs w:val="20"/>
              </w:rPr>
              <w:t xml:space="preserve"> </w:t>
            </w:r>
            <w:r w:rsidR="000D1FBB">
              <w:rPr>
                <w:rFonts w:ascii="Calibri" w:hAnsi="Calibri" w:cs="Calibri"/>
                <w:sz w:val="20"/>
                <w:szCs w:val="20"/>
              </w:rPr>
              <w:t>î</w:t>
            </w:r>
            <w:r w:rsidRPr="00276CCF">
              <w:rPr>
                <w:rFonts w:ascii="Calibri" w:hAnsi="Calibri" w:cs="Calibri"/>
                <w:sz w:val="20"/>
                <w:szCs w:val="20"/>
              </w:rPr>
              <w:t xml:space="preserve">n </w:t>
            </w:r>
            <w:proofErr w:type="spellStart"/>
            <w:r w:rsidRPr="00276CCF">
              <w:rPr>
                <w:rFonts w:ascii="Calibri" w:hAnsi="Calibri" w:cs="Calibri"/>
                <w:sz w:val="20"/>
                <w:szCs w:val="20"/>
              </w:rPr>
              <w:t>justi</w:t>
            </w:r>
            <w:r w:rsidR="000D1FBB">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 xml:space="preserve"> se introduce numai dup</w:t>
            </w:r>
            <w:r w:rsidR="000D1FBB">
              <w:rPr>
                <w:rFonts w:ascii="Calibri" w:hAnsi="Calibri" w:cs="Calibri"/>
                <w:sz w:val="20"/>
                <w:szCs w:val="20"/>
              </w:rPr>
              <w:t>ă</w:t>
            </w:r>
            <w:r w:rsidRPr="00276CCF">
              <w:rPr>
                <w:rFonts w:ascii="Calibri" w:hAnsi="Calibri" w:cs="Calibri"/>
                <w:sz w:val="20"/>
                <w:szCs w:val="20"/>
              </w:rPr>
              <w:t xml:space="preserve"> epuizarea c</w:t>
            </w:r>
            <w:r w:rsidR="000D1FBB">
              <w:rPr>
                <w:rFonts w:ascii="Calibri" w:hAnsi="Calibri" w:cs="Calibri"/>
                <w:sz w:val="20"/>
                <w:szCs w:val="20"/>
              </w:rPr>
              <w:t>ă</w:t>
            </w:r>
            <w:r w:rsidRPr="00276CCF">
              <w:rPr>
                <w:rFonts w:ascii="Calibri" w:hAnsi="Calibri" w:cs="Calibri"/>
                <w:sz w:val="20"/>
                <w:szCs w:val="20"/>
              </w:rPr>
              <w:t>ilor de atac, pe cale administrativ</w:t>
            </w:r>
            <w:r w:rsidR="000D1FBB">
              <w:rPr>
                <w:rFonts w:ascii="Calibri" w:hAnsi="Calibri" w:cs="Calibri"/>
                <w:sz w:val="20"/>
                <w:szCs w:val="20"/>
              </w:rPr>
              <w:t>ă</w:t>
            </w:r>
            <w:r w:rsidRPr="00276CCF">
              <w:rPr>
                <w:rFonts w:ascii="Calibri" w:hAnsi="Calibri" w:cs="Calibri"/>
                <w:sz w:val="20"/>
                <w:szCs w:val="20"/>
              </w:rPr>
              <w:t xml:space="preserve"> </w:t>
            </w:r>
            <w:proofErr w:type="spellStart"/>
            <w:r w:rsidR="000D1FBB">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numai de c</w:t>
            </w:r>
            <w:r w:rsidR="000D1FBB">
              <w:rPr>
                <w:rFonts w:ascii="Calibri" w:hAnsi="Calibri" w:cs="Calibri"/>
                <w:sz w:val="20"/>
                <w:szCs w:val="20"/>
              </w:rPr>
              <w:t>ă</w:t>
            </w:r>
            <w:r w:rsidRPr="00276CCF">
              <w:rPr>
                <w:rFonts w:ascii="Calibri" w:hAnsi="Calibri" w:cs="Calibri"/>
                <w:sz w:val="20"/>
                <w:szCs w:val="20"/>
              </w:rPr>
              <w:t xml:space="preserve">tre acele persoane care au </w:t>
            </w:r>
            <w:r w:rsidR="000D1FBB">
              <w:rPr>
                <w:rFonts w:ascii="Calibri" w:hAnsi="Calibri" w:cs="Calibri"/>
                <w:sz w:val="20"/>
                <w:szCs w:val="20"/>
              </w:rPr>
              <w:t>î</w:t>
            </w:r>
            <w:r w:rsidRPr="00276CCF">
              <w:rPr>
                <w:rFonts w:ascii="Calibri" w:hAnsi="Calibri" w:cs="Calibri"/>
                <w:sz w:val="20"/>
                <w:szCs w:val="20"/>
              </w:rPr>
              <w:t xml:space="preserve">naintat </w:t>
            </w:r>
            <w:proofErr w:type="spellStart"/>
            <w:r w:rsidRPr="00276CCF">
              <w:rPr>
                <w:rFonts w:ascii="Calibri" w:hAnsi="Calibri" w:cs="Calibri"/>
                <w:sz w:val="20"/>
                <w:szCs w:val="20"/>
              </w:rPr>
              <w:t>contesta</w:t>
            </w:r>
            <w:r w:rsidR="000D1FBB">
              <w:rPr>
                <w:rFonts w:ascii="Calibri" w:hAnsi="Calibri" w:cs="Calibri"/>
                <w:sz w:val="20"/>
                <w:szCs w:val="20"/>
              </w:rPr>
              <w:t>ţ</w:t>
            </w:r>
            <w:r w:rsidRPr="00276CCF">
              <w:rPr>
                <w:rFonts w:ascii="Calibri" w:hAnsi="Calibri" w:cs="Calibri"/>
                <w:sz w:val="20"/>
                <w:szCs w:val="20"/>
              </w:rPr>
              <w:t>ii</w:t>
            </w:r>
            <w:proofErr w:type="spellEnd"/>
            <w:r w:rsidRPr="00276CCF">
              <w:rPr>
                <w:rFonts w:ascii="Calibri" w:hAnsi="Calibri" w:cs="Calibri"/>
                <w:sz w:val="20"/>
                <w:szCs w:val="20"/>
              </w:rPr>
              <w:t xml:space="preserve">, precum </w:t>
            </w:r>
            <w:proofErr w:type="spellStart"/>
            <w:r w:rsidR="000D1FBB">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pentru acele capete de cerere care au f</w:t>
            </w:r>
            <w:r w:rsidR="000D1FBB">
              <w:rPr>
                <w:rFonts w:ascii="Calibri" w:hAnsi="Calibri" w:cs="Calibri"/>
                <w:sz w:val="20"/>
                <w:szCs w:val="20"/>
              </w:rPr>
              <w:t>ă</w:t>
            </w:r>
            <w:r w:rsidRPr="00276CCF">
              <w:rPr>
                <w:rFonts w:ascii="Calibri" w:hAnsi="Calibri" w:cs="Calibri"/>
                <w:sz w:val="20"/>
                <w:szCs w:val="20"/>
              </w:rPr>
              <w:t xml:space="preserve">cut obiectul </w:t>
            </w:r>
            <w:proofErr w:type="spellStart"/>
            <w:r w:rsidRPr="00276CCF">
              <w:rPr>
                <w:rFonts w:ascii="Calibri" w:hAnsi="Calibri" w:cs="Calibri"/>
                <w:sz w:val="20"/>
                <w:szCs w:val="20"/>
              </w:rPr>
              <w:t>contesta</w:t>
            </w:r>
            <w:r w:rsidR="000D1FBB">
              <w:rPr>
                <w:rFonts w:ascii="Calibri" w:hAnsi="Calibri" w:cs="Calibri"/>
                <w:sz w:val="20"/>
                <w:szCs w:val="20"/>
              </w:rPr>
              <w:t>ţ</w:t>
            </w:r>
            <w:r w:rsidRPr="00276CCF">
              <w:rPr>
                <w:rFonts w:ascii="Calibri" w:hAnsi="Calibri" w:cs="Calibri"/>
                <w:sz w:val="20"/>
                <w:szCs w:val="20"/>
              </w:rPr>
              <w:t>iei</w:t>
            </w:r>
            <w:proofErr w:type="spellEnd"/>
            <w:r w:rsidRPr="00276CCF">
              <w:rPr>
                <w:rFonts w:ascii="Calibri" w:hAnsi="Calibri" w:cs="Calibri"/>
                <w:sz w:val="20"/>
                <w:szCs w:val="20"/>
              </w:rPr>
              <w:t xml:space="preserve"> pe cale administrativ</w:t>
            </w:r>
            <w:r w:rsidR="000D1FBB">
              <w:rPr>
                <w:rFonts w:ascii="Calibri" w:hAnsi="Calibri" w:cs="Calibri"/>
                <w:sz w:val="20"/>
                <w:szCs w:val="20"/>
              </w:rPr>
              <w:t>ă</w:t>
            </w:r>
            <w:r w:rsidRPr="00276CCF">
              <w:rPr>
                <w:rFonts w:ascii="Calibri" w:hAnsi="Calibri" w:cs="Calibri"/>
                <w:sz w:val="20"/>
                <w:szCs w:val="20"/>
              </w:rPr>
              <w:t xml:space="preserve">. </w:t>
            </w:r>
            <w:proofErr w:type="spellStart"/>
            <w:r w:rsidRPr="00276CCF">
              <w:rPr>
                <w:rFonts w:ascii="Calibri" w:hAnsi="Calibri" w:cs="Calibri"/>
                <w:sz w:val="20"/>
                <w:szCs w:val="20"/>
              </w:rPr>
              <w:t>Ac</w:t>
            </w:r>
            <w:r w:rsidR="000D1FBB">
              <w:rPr>
                <w:rFonts w:ascii="Calibri" w:hAnsi="Calibri" w:cs="Calibri"/>
                <w:sz w:val="20"/>
                <w:szCs w:val="20"/>
              </w:rPr>
              <w:t>ţ</w:t>
            </w:r>
            <w:r w:rsidRPr="00276CCF">
              <w:rPr>
                <w:rFonts w:ascii="Calibri" w:hAnsi="Calibri" w:cs="Calibri"/>
                <w:sz w:val="20"/>
                <w:szCs w:val="20"/>
              </w:rPr>
              <w:t>iunea</w:t>
            </w:r>
            <w:proofErr w:type="spellEnd"/>
            <w:r w:rsidRPr="00276CCF">
              <w:rPr>
                <w:rFonts w:ascii="Calibri" w:hAnsi="Calibri" w:cs="Calibri"/>
                <w:sz w:val="20"/>
                <w:szCs w:val="20"/>
              </w:rPr>
              <w:t xml:space="preserve"> </w:t>
            </w:r>
            <w:r w:rsidR="000D1FBB">
              <w:rPr>
                <w:rFonts w:ascii="Calibri" w:hAnsi="Calibri" w:cs="Calibri"/>
                <w:sz w:val="20"/>
                <w:szCs w:val="20"/>
              </w:rPr>
              <w:t>î</w:t>
            </w:r>
            <w:r w:rsidRPr="00276CCF">
              <w:rPr>
                <w:rFonts w:ascii="Calibri" w:hAnsi="Calibri" w:cs="Calibri"/>
                <w:sz w:val="20"/>
                <w:szCs w:val="20"/>
              </w:rPr>
              <w:t xml:space="preserve">n </w:t>
            </w:r>
            <w:proofErr w:type="spellStart"/>
            <w:r w:rsidRPr="00276CCF">
              <w:rPr>
                <w:rFonts w:ascii="Calibri" w:hAnsi="Calibri" w:cs="Calibri"/>
                <w:sz w:val="20"/>
                <w:szCs w:val="20"/>
              </w:rPr>
              <w:t>justi</w:t>
            </w:r>
            <w:r w:rsidR="000D1FBB">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 xml:space="preserve"> se introduce numai atunci c</w:t>
            </w:r>
            <w:r w:rsidR="000D1FBB">
              <w:rPr>
                <w:rFonts w:ascii="Calibri" w:hAnsi="Calibri" w:cs="Calibri"/>
                <w:sz w:val="20"/>
                <w:szCs w:val="20"/>
              </w:rPr>
              <w:t>â</w:t>
            </w:r>
            <w:r w:rsidRPr="00276CCF">
              <w:rPr>
                <w:rFonts w:ascii="Calibri" w:hAnsi="Calibri" w:cs="Calibri"/>
                <w:sz w:val="20"/>
                <w:szCs w:val="20"/>
              </w:rPr>
              <w:t>nd achizitorul nu a r</w:t>
            </w:r>
            <w:r w:rsidR="000D1FBB">
              <w:rPr>
                <w:rFonts w:ascii="Calibri" w:hAnsi="Calibri" w:cs="Calibri"/>
                <w:sz w:val="20"/>
                <w:szCs w:val="20"/>
              </w:rPr>
              <w:t>ă</w:t>
            </w:r>
            <w:r w:rsidRPr="00276CCF">
              <w:rPr>
                <w:rFonts w:ascii="Calibri" w:hAnsi="Calibri" w:cs="Calibri"/>
                <w:sz w:val="20"/>
                <w:szCs w:val="20"/>
              </w:rPr>
              <w:t xml:space="preserve">spuns </w:t>
            </w:r>
            <w:proofErr w:type="spellStart"/>
            <w:r w:rsidRPr="00276CCF">
              <w:rPr>
                <w:rFonts w:ascii="Calibri" w:hAnsi="Calibri" w:cs="Calibri"/>
                <w:sz w:val="20"/>
                <w:szCs w:val="20"/>
              </w:rPr>
              <w:t>contesta</w:t>
            </w:r>
            <w:r w:rsidR="000D1FBB">
              <w:rPr>
                <w:rFonts w:ascii="Calibri" w:hAnsi="Calibri" w:cs="Calibri"/>
                <w:sz w:val="20"/>
                <w:szCs w:val="20"/>
              </w:rPr>
              <w:t>ţ</w:t>
            </w:r>
            <w:r w:rsidRPr="00276CCF">
              <w:rPr>
                <w:rFonts w:ascii="Calibri" w:hAnsi="Calibri" w:cs="Calibri"/>
                <w:sz w:val="20"/>
                <w:szCs w:val="20"/>
              </w:rPr>
              <w:t>iei</w:t>
            </w:r>
            <w:proofErr w:type="spellEnd"/>
            <w:r w:rsidRPr="00276CCF">
              <w:rPr>
                <w:rFonts w:ascii="Calibri" w:hAnsi="Calibri" w:cs="Calibri"/>
                <w:sz w:val="20"/>
                <w:szCs w:val="20"/>
              </w:rPr>
              <w:t xml:space="preserve"> </w:t>
            </w:r>
            <w:r w:rsidR="000D1FBB">
              <w:rPr>
                <w:rFonts w:ascii="Calibri" w:hAnsi="Calibri" w:cs="Calibri"/>
                <w:sz w:val="20"/>
                <w:szCs w:val="20"/>
              </w:rPr>
              <w:t>î</w:t>
            </w:r>
            <w:r w:rsidRPr="00276CCF">
              <w:rPr>
                <w:rFonts w:ascii="Calibri" w:hAnsi="Calibri" w:cs="Calibri"/>
                <w:sz w:val="20"/>
                <w:szCs w:val="20"/>
              </w:rPr>
              <w:t>n termenul prev</w:t>
            </w:r>
            <w:r w:rsidR="000D1FBB">
              <w:rPr>
                <w:rFonts w:ascii="Calibri" w:hAnsi="Calibri" w:cs="Calibri"/>
                <w:sz w:val="20"/>
                <w:szCs w:val="20"/>
              </w:rPr>
              <w:t>ă</w:t>
            </w:r>
            <w:r w:rsidRPr="00276CCF">
              <w:rPr>
                <w:rFonts w:ascii="Calibri" w:hAnsi="Calibri" w:cs="Calibri"/>
                <w:sz w:val="20"/>
                <w:szCs w:val="20"/>
              </w:rPr>
              <w:t xml:space="preserve">zut </w:t>
            </w:r>
            <w:r w:rsidR="000D1FBB">
              <w:rPr>
                <w:rFonts w:ascii="Calibri" w:hAnsi="Calibri" w:cs="Calibri"/>
                <w:sz w:val="20"/>
                <w:szCs w:val="20"/>
              </w:rPr>
              <w:t>î</w:t>
            </w:r>
            <w:r w:rsidRPr="00276CCF">
              <w:rPr>
                <w:rFonts w:ascii="Calibri" w:hAnsi="Calibri" w:cs="Calibri"/>
                <w:sz w:val="20"/>
                <w:szCs w:val="20"/>
              </w:rPr>
              <w:t xml:space="preserve">n </w:t>
            </w:r>
            <w:proofErr w:type="spellStart"/>
            <w:r w:rsidRPr="00276CCF">
              <w:rPr>
                <w:rFonts w:ascii="Calibri" w:hAnsi="Calibri" w:cs="Calibri"/>
                <w:sz w:val="20"/>
                <w:szCs w:val="20"/>
              </w:rPr>
              <w:t>Fi</w:t>
            </w:r>
            <w:r w:rsidR="000D1FBB">
              <w:rPr>
                <w:rFonts w:ascii="Calibri" w:hAnsi="Calibri" w:cs="Calibri"/>
                <w:sz w:val="20"/>
                <w:szCs w:val="20"/>
              </w:rPr>
              <w:t>ş</w:t>
            </w:r>
            <w:r w:rsidRPr="00276CCF">
              <w:rPr>
                <w:rFonts w:ascii="Calibri" w:hAnsi="Calibri" w:cs="Calibri"/>
                <w:sz w:val="20"/>
                <w:szCs w:val="20"/>
              </w:rPr>
              <w:t>a</w:t>
            </w:r>
            <w:proofErr w:type="spellEnd"/>
            <w:r w:rsidRPr="00276CCF">
              <w:rPr>
                <w:rFonts w:ascii="Calibri" w:hAnsi="Calibri" w:cs="Calibri"/>
                <w:sz w:val="20"/>
                <w:szCs w:val="20"/>
              </w:rPr>
              <w:t xml:space="preserve"> </w:t>
            </w:r>
            <w:r w:rsidR="000D1FBB">
              <w:rPr>
                <w:rFonts w:ascii="Calibri" w:hAnsi="Calibri" w:cs="Calibri"/>
                <w:sz w:val="20"/>
                <w:szCs w:val="20"/>
              </w:rPr>
              <w:t>d</w:t>
            </w:r>
            <w:r w:rsidRPr="00276CCF">
              <w:rPr>
                <w:rFonts w:ascii="Calibri" w:hAnsi="Calibri" w:cs="Calibri"/>
                <w:sz w:val="20"/>
                <w:szCs w:val="20"/>
              </w:rPr>
              <w:t>e Date,</w:t>
            </w:r>
            <w:r w:rsidR="000D1FBB">
              <w:rPr>
                <w:rFonts w:ascii="Calibri" w:hAnsi="Calibri" w:cs="Calibri"/>
                <w:sz w:val="20"/>
                <w:szCs w:val="20"/>
              </w:rPr>
              <w:t xml:space="preserve"> </w:t>
            </w:r>
            <w:r w:rsidRPr="00276CCF">
              <w:rPr>
                <w:rFonts w:ascii="Calibri" w:hAnsi="Calibri" w:cs="Calibri"/>
                <w:sz w:val="20"/>
                <w:szCs w:val="20"/>
              </w:rPr>
              <w:t>ori atunci c</w:t>
            </w:r>
            <w:r w:rsidR="000D1FBB">
              <w:rPr>
                <w:rFonts w:ascii="Calibri" w:hAnsi="Calibri" w:cs="Calibri"/>
                <w:sz w:val="20"/>
                <w:szCs w:val="20"/>
              </w:rPr>
              <w:t>â</w:t>
            </w:r>
            <w:r w:rsidRPr="00276CCF">
              <w:rPr>
                <w:rFonts w:ascii="Calibri" w:hAnsi="Calibri" w:cs="Calibri"/>
                <w:sz w:val="20"/>
                <w:szCs w:val="20"/>
              </w:rPr>
              <w:t xml:space="preserve">nd contestatorul nu este </w:t>
            </w:r>
            <w:proofErr w:type="spellStart"/>
            <w:r w:rsidRPr="00276CCF">
              <w:rPr>
                <w:rFonts w:ascii="Calibri" w:hAnsi="Calibri" w:cs="Calibri"/>
                <w:sz w:val="20"/>
                <w:szCs w:val="20"/>
              </w:rPr>
              <w:t>satisfacut</w:t>
            </w:r>
            <w:proofErr w:type="spellEnd"/>
            <w:r w:rsidRPr="00276CCF">
              <w:rPr>
                <w:rFonts w:ascii="Calibri" w:hAnsi="Calibri" w:cs="Calibri"/>
                <w:sz w:val="20"/>
                <w:szCs w:val="20"/>
              </w:rPr>
              <w:t xml:space="preserve"> de r</w:t>
            </w:r>
            <w:r w:rsidR="000D1FBB">
              <w:rPr>
                <w:rFonts w:ascii="Calibri" w:hAnsi="Calibri" w:cs="Calibri"/>
                <w:sz w:val="20"/>
                <w:szCs w:val="20"/>
              </w:rPr>
              <w:t>ă</w:t>
            </w:r>
            <w:r w:rsidRPr="00276CCF">
              <w:rPr>
                <w:rFonts w:ascii="Calibri" w:hAnsi="Calibri" w:cs="Calibri"/>
                <w:sz w:val="20"/>
                <w:szCs w:val="20"/>
              </w:rPr>
              <w:t xml:space="preserve">spunsul primit </w:t>
            </w:r>
            <w:r w:rsidR="000D1FBB">
              <w:rPr>
                <w:rFonts w:ascii="Calibri" w:hAnsi="Calibri" w:cs="Calibri"/>
                <w:sz w:val="20"/>
                <w:szCs w:val="20"/>
              </w:rPr>
              <w:t>î</w:t>
            </w:r>
            <w:r w:rsidRPr="00276CCF">
              <w:rPr>
                <w:rFonts w:ascii="Calibri" w:hAnsi="Calibri" w:cs="Calibri"/>
                <w:sz w:val="20"/>
                <w:szCs w:val="20"/>
              </w:rPr>
              <w:t>n termen legal.</w:t>
            </w:r>
          </w:p>
          <w:p w:rsidR="00023AB9" w:rsidRPr="00276CCF" w:rsidRDefault="00023AB9" w:rsidP="00023AB9">
            <w:pPr>
              <w:pStyle w:val="Frspaiere"/>
              <w:jc w:val="both"/>
              <w:rPr>
                <w:rFonts w:ascii="Calibri" w:hAnsi="Calibri" w:cs="Calibri"/>
                <w:sz w:val="20"/>
                <w:szCs w:val="20"/>
              </w:rPr>
            </w:pPr>
            <w:proofErr w:type="spellStart"/>
            <w:r w:rsidRPr="00276CCF">
              <w:rPr>
                <w:rFonts w:ascii="Calibri" w:hAnsi="Calibri" w:cs="Calibri"/>
                <w:sz w:val="20"/>
                <w:szCs w:val="20"/>
              </w:rPr>
              <w:t>Participa</w:t>
            </w:r>
            <w:r w:rsidR="000D1FBB">
              <w:rPr>
                <w:rFonts w:ascii="Calibri" w:hAnsi="Calibri" w:cs="Calibri"/>
                <w:sz w:val="20"/>
                <w:szCs w:val="20"/>
              </w:rPr>
              <w:t>nţ</w:t>
            </w:r>
            <w:r w:rsidRPr="00276CCF">
              <w:rPr>
                <w:rFonts w:ascii="Calibri" w:hAnsi="Calibri" w:cs="Calibri"/>
                <w:sz w:val="20"/>
                <w:szCs w:val="20"/>
              </w:rPr>
              <w:t>ii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implica</w:t>
            </w:r>
            <w:r w:rsidR="000D1FBB">
              <w:rPr>
                <w:rFonts w:ascii="Calibri" w:hAnsi="Calibri" w:cs="Calibri"/>
                <w:sz w:val="20"/>
                <w:szCs w:val="20"/>
              </w:rPr>
              <w:t>ţ</w:t>
            </w:r>
            <w:r w:rsidRPr="00276CCF">
              <w:rPr>
                <w:rFonts w:ascii="Calibri" w:hAnsi="Calibri" w:cs="Calibri"/>
                <w:sz w:val="20"/>
                <w:szCs w:val="20"/>
              </w:rPr>
              <w:t>i</w:t>
            </w:r>
            <w:proofErr w:type="spellEnd"/>
            <w:r w:rsidRPr="00276CCF">
              <w:rPr>
                <w:rFonts w:ascii="Calibri" w:hAnsi="Calibri" w:cs="Calibri"/>
                <w:sz w:val="20"/>
                <w:szCs w:val="20"/>
              </w:rPr>
              <w:t xml:space="preserve"> </w:t>
            </w:r>
            <w:r w:rsidR="000D1FBB">
              <w:rPr>
                <w:rFonts w:ascii="Calibri" w:hAnsi="Calibri" w:cs="Calibri"/>
                <w:sz w:val="20"/>
                <w:szCs w:val="20"/>
              </w:rPr>
              <w:t>î</w:t>
            </w:r>
            <w:r w:rsidRPr="00276CCF">
              <w:rPr>
                <w:rFonts w:ascii="Calibri" w:hAnsi="Calibri" w:cs="Calibri"/>
                <w:sz w:val="20"/>
                <w:szCs w:val="20"/>
              </w:rPr>
              <w:t xml:space="preserve">n procedura pentru atribuirea contractului de </w:t>
            </w:r>
            <w:proofErr w:type="spellStart"/>
            <w:r w:rsidRPr="00276CCF">
              <w:rPr>
                <w:rFonts w:ascii="Calibri" w:hAnsi="Calibri" w:cs="Calibri"/>
                <w:sz w:val="20"/>
                <w:szCs w:val="20"/>
              </w:rPr>
              <w:t>achizi</w:t>
            </w:r>
            <w:r w:rsidR="000D1FBB">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 xml:space="preserve"> au dreptul de a se asocia la </w:t>
            </w:r>
            <w:proofErr w:type="spellStart"/>
            <w:r w:rsidRPr="00276CCF">
              <w:rPr>
                <w:rFonts w:ascii="Calibri" w:hAnsi="Calibri" w:cs="Calibri"/>
                <w:sz w:val="20"/>
                <w:szCs w:val="20"/>
              </w:rPr>
              <w:t>contesta</w:t>
            </w:r>
            <w:r w:rsidR="000D1FBB">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w:t>
            </w:r>
            <w:r w:rsidR="000D1FBB">
              <w:rPr>
                <w:rFonts w:ascii="Calibri" w:hAnsi="Calibri" w:cs="Calibri"/>
                <w:sz w:val="20"/>
                <w:szCs w:val="20"/>
              </w:rPr>
              <w:t>î</w:t>
            </w:r>
            <w:r w:rsidRPr="00276CCF">
              <w:rPr>
                <w:rFonts w:ascii="Calibri" w:hAnsi="Calibri" w:cs="Calibri"/>
                <w:sz w:val="20"/>
                <w:szCs w:val="20"/>
              </w:rPr>
              <w:t>naintat</w:t>
            </w:r>
            <w:r w:rsidR="000D1FBB">
              <w:rPr>
                <w:rFonts w:ascii="Calibri" w:hAnsi="Calibri" w:cs="Calibri"/>
                <w:sz w:val="20"/>
                <w:szCs w:val="20"/>
              </w:rPr>
              <w:t>ă</w:t>
            </w:r>
            <w:r w:rsidRPr="00276CCF">
              <w:rPr>
                <w:rFonts w:ascii="Calibri" w:hAnsi="Calibri" w:cs="Calibri"/>
                <w:sz w:val="20"/>
                <w:szCs w:val="20"/>
              </w:rPr>
              <w:t xml:space="preserve"> achizitorului, prin comunicare scris</w:t>
            </w:r>
            <w:r w:rsidR="000D1FBB">
              <w:rPr>
                <w:rFonts w:ascii="Calibri" w:hAnsi="Calibri" w:cs="Calibri"/>
                <w:sz w:val="20"/>
                <w:szCs w:val="20"/>
              </w:rPr>
              <w:t>ă</w:t>
            </w:r>
            <w:r w:rsidRPr="00276CCF">
              <w:rPr>
                <w:rFonts w:ascii="Calibri" w:hAnsi="Calibri" w:cs="Calibri"/>
                <w:sz w:val="20"/>
                <w:szCs w:val="20"/>
              </w:rPr>
              <w:t xml:space="preserve"> depus</w:t>
            </w:r>
            <w:r w:rsidR="000D1FBB">
              <w:rPr>
                <w:rFonts w:ascii="Calibri" w:hAnsi="Calibri" w:cs="Calibri"/>
                <w:sz w:val="20"/>
                <w:szCs w:val="20"/>
              </w:rPr>
              <w:t>ă</w:t>
            </w:r>
            <w:r w:rsidRPr="00276CCF">
              <w:rPr>
                <w:rFonts w:ascii="Calibri" w:hAnsi="Calibri" w:cs="Calibri"/>
                <w:sz w:val="20"/>
                <w:szCs w:val="20"/>
              </w:rPr>
              <w:t xml:space="preserve"> la sediul achizitorului, </w:t>
            </w:r>
            <w:r w:rsidR="000D1FBB">
              <w:rPr>
                <w:rFonts w:ascii="Calibri" w:hAnsi="Calibri" w:cs="Calibri"/>
                <w:sz w:val="20"/>
                <w:szCs w:val="20"/>
              </w:rPr>
              <w:t>î</w:t>
            </w:r>
            <w:r w:rsidRPr="00276CCF">
              <w:rPr>
                <w:rFonts w:ascii="Calibri" w:hAnsi="Calibri" w:cs="Calibri"/>
                <w:sz w:val="20"/>
                <w:szCs w:val="20"/>
              </w:rPr>
              <w:t>n termen de 3 zile lucr</w:t>
            </w:r>
            <w:r w:rsidR="000D1FBB">
              <w:rPr>
                <w:rFonts w:ascii="Calibri" w:hAnsi="Calibri" w:cs="Calibri"/>
                <w:sz w:val="20"/>
                <w:szCs w:val="20"/>
              </w:rPr>
              <w:t>ă</w:t>
            </w:r>
            <w:r w:rsidRPr="00276CCF">
              <w:rPr>
                <w:rFonts w:ascii="Calibri" w:hAnsi="Calibri" w:cs="Calibri"/>
                <w:sz w:val="20"/>
                <w:szCs w:val="20"/>
              </w:rPr>
              <w:t xml:space="preserve">toare de la primirea </w:t>
            </w:r>
            <w:proofErr w:type="spellStart"/>
            <w:r w:rsidR="000D1FBB">
              <w:rPr>
                <w:rFonts w:ascii="Calibri" w:hAnsi="Calibri" w:cs="Calibri"/>
                <w:sz w:val="20"/>
                <w:szCs w:val="20"/>
              </w:rPr>
              <w:t>î</w:t>
            </w:r>
            <w:r w:rsidRPr="00276CCF">
              <w:rPr>
                <w:rFonts w:ascii="Calibri" w:hAnsi="Calibri" w:cs="Calibri"/>
                <w:sz w:val="20"/>
                <w:szCs w:val="20"/>
              </w:rPr>
              <w:t>n</w:t>
            </w:r>
            <w:r w:rsidR="000D1FBB">
              <w:rPr>
                <w:rFonts w:ascii="Calibri" w:hAnsi="Calibri" w:cs="Calibri"/>
                <w:sz w:val="20"/>
                <w:szCs w:val="20"/>
              </w:rPr>
              <w:t>ş</w:t>
            </w:r>
            <w:r w:rsidRPr="00276CCF">
              <w:rPr>
                <w:rFonts w:ascii="Calibri" w:hAnsi="Calibri" w:cs="Calibri"/>
                <w:sz w:val="20"/>
                <w:szCs w:val="20"/>
              </w:rPr>
              <w:t>tiin</w:t>
            </w:r>
            <w:r w:rsidR="000D1FBB">
              <w:rPr>
                <w:rFonts w:ascii="Calibri" w:hAnsi="Calibri" w:cs="Calibri"/>
                <w:sz w:val="20"/>
                <w:szCs w:val="20"/>
              </w:rPr>
              <w:t>ţă</w:t>
            </w:r>
            <w:r w:rsidRPr="00276CCF">
              <w:rPr>
                <w:rFonts w:ascii="Calibri" w:hAnsi="Calibri" w:cs="Calibri"/>
                <w:sz w:val="20"/>
                <w:szCs w:val="20"/>
              </w:rPr>
              <w:t>rii</w:t>
            </w:r>
            <w:proofErr w:type="spellEnd"/>
            <w:r w:rsidRPr="00276CCF">
              <w:rPr>
                <w:rFonts w:ascii="Calibri" w:hAnsi="Calibri" w:cs="Calibri"/>
                <w:sz w:val="20"/>
                <w:szCs w:val="20"/>
              </w:rPr>
              <w:t xml:space="preserve"> privind primirea unei </w:t>
            </w:r>
            <w:proofErr w:type="spellStart"/>
            <w:r w:rsidRPr="00276CCF">
              <w:rPr>
                <w:rFonts w:ascii="Calibri" w:hAnsi="Calibri" w:cs="Calibri"/>
                <w:sz w:val="20"/>
                <w:szCs w:val="20"/>
              </w:rPr>
              <w:t>contesta</w:t>
            </w:r>
            <w:r w:rsidR="000D1FBB">
              <w:rPr>
                <w:rFonts w:ascii="Calibri" w:hAnsi="Calibri" w:cs="Calibri"/>
                <w:sz w:val="20"/>
                <w:szCs w:val="20"/>
              </w:rPr>
              <w:t>ţ</w:t>
            </w:r>
            <w:r w:rsidRPr="00276CCF">
              <w:rPr>
                <w:rFonts w:ascii="Calibri" w:hAnsi="Calibri" w:cs="Calibri"/>
                <w:sz w:val="20"/>
                <w:szCs w:val="20"/>
              </w:rPr>
              <w:t>ii</w:t>
            </w:r>
            <w:proofErr w:type="spellEnd"/>
            <w:r w:rsidR="003719E4" w:rsidRPr="00276CCF">
              <w:rPr>
                <w:rFonts w:ascii="Calibri" w:hAnsi="Calibri" w:cs="Calibri"/>
                <w:sz w:val="20"/>
                <w:szCs w:val="20"/>
              </w:rPr>
              <w:t>.</w:t>
            </w:r>
          </w:p>
          <w:p w:rsidR="003719E4" w:rsidRPr="00276CCF" w:rsidRDefault="003719E4" w:rsidP="00023AB9">
            <w:pPr>
              <w:pStyle w:val="Frspaiere"/>
              <w:jc w:val="both"/>
              <w:rPr>
                <w:rFonts w:ascii="Calibri" w:hAnsi="Calibri" w:cs="Calibri"/>
                <w:sz w:val="20"/>
                <w:szCs w:val="20"/>
              </w:rPr>
            </w:pPr>
          </w:p>
          <w:p w:rsidR="00023AB9"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De </w:t>
            </w:r>
            <w:r w:rsidR="000D1FBB">
              <w:rPr>
                <w:rFonts w:ascii="Calibri" w:hAnsi="Calibri" w:cs="Calibri"/>
                <w:sz w:val="20"/>
                <w:szCs w:val="20"/>
              </w:rPr>
              <w:t>î</w:t>
            </w:r>
            <w:r w:rsidRPr="00276CCF">
              <w:rPr>
                <w:rFonts w:ascii="Calibri" w:hAnsi="Calibri" w:cs="Calibri"/>
                <w:sz w:val="20"/>
                <w:szCs w:val="20"/>
              </w:rPr>
              <w:t>ndat</w:t>
            </w:r>
            <w:r w:rsidR="000D1FBB">
              <w:rPr>
                <w:rFonts w:ascii="Calibri" w:hAnsi="Calibri" w:cs="Calibri"/>
                <w:sz w:val="20"/>
                <w:szCs w:val="20"/>
              </w:rPr>
              <w:t>ă</w:t>
            </w:r>
            <w:r w:rsidRPr="00276CCF">
              <w:rPr>
                <w:rFonts w:ascii="Calibri" w:hAnsi="Calibri" w:cs="Calibri"/>
                <w:sz w:val="20"/>
                <w:szCs w:val="20"/>
              </w:rPr>
              <w:t xml:space="preserve"> ce </w:t>
            </w:r>
            <w:proofErr w:type="spellStart"/>
            <w:r w:rsidRPr="00276CCF">
              <w:rPr>
                <w:rFonts w:ascii="Calibri" w:hAnsi="Calibri" w:cs="Calibri"/>
                <w:sz w:val="20"/>
                <w:szCs w:val="20"/>
              </w:rPr>
              <w:t>prime</w:t>
            </w:r>
            <w:r w:rsidR="000D1FBB">
              <w:rPr>
                <w:rFonts w:ascii="Calibri" w:hAnsi="Calibri" w:cs="Calibri"/>
                <w:sz w:val="20"/>
                <w:szCs w:val="20"/>
              </w:rPr>
              <w:t>ş</w:t>
            </w:r>
            <w:r w:rsidRPr="00276CCF">
              <w:rPr>
                <w:rFonts w:ascii="Calibri" w:hAnsi="Calibri" w:cs="Calibri"/>
                <w:sz w:val="20"/>
                <w:szCs w:val="20"/>
              </w:rPr>
              <w:t>te</w:t>
            </w:r>
            <w:proofErr w:type="spellEnd"/>
            <w:r w:rsidRPr="00276CCF">
              <w:rPr>
                <w:rFonts w:ascii="Calibri" w:hAnsi="Calibri" w:cs="Calibri"/>
                <w:sz w:val="20"/>
                <w:szCs w:val="20"/>
              </w:rPr>
              <w:t xml:space="preserve"> o </w:t>
            </w:r>
            <w:proofErr w:type="spellStart"/>
            <w:r w:rsidRPr="00276CCF">
              <w:rPr>
                <w:rFonts w:ascii="Calibri" w:hAnsi="Calibri" w:cs="Calibri"/>
                <w:sz w:val="20"/>
                <w:szCs w:val="20"/>
              </w:rPr>
              <w:t>contesta</w:t>
            </w:r>
            <w:r w:rsidR="000D1FBB">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 xml:space="preserve"> pe cale administrativ</w:t>
            </w:r>
            <w:r w:rsidR="000D1FBB">
              <w:rPr>
                <w:rFonts w:ascii="Calibri" w:hAnsi="Calibri" w:cs="Calibri"/>
                <w:sz w:val="20"/>
                <w:szCs w:val="20"/>
              </w:rPr>
              <w:t>ă</w:t>
            </w:r>
            <w:r w:rsidRPr="00276CCF">
              <w:rPr>
                <w:rFonts w:ascii="Calibri" w:hAnsi="Calibri" w:cs="Calibri"/>
                <w:sz w:val="20"/>
                <w:szCs w:val="20"/>
              </w:rPr>
              <w:t xml:space="preserve">, achizitorul are </w:t>
            </w:r>
            <w:proofErr w:type="spellStart"/>
            <w:r w:rsidRPr="00276CCF">
              <w:rPr>
                <w:rFonts w:ascii="Calibri" w:hAnsi="Calibri" w:cs="Calibri"/>
                <w:sz w:val="20"/>
                <w:szCs w:val="20"/>
              </w:rPr>
              <w:t>obliga</w:t>
            </w:r>
            <w:r w:rsidR="000D1FBB">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s</w:t>
            </w:r>
            <w:r w:rsidR="000D1FBB">
              <w:rPr>
                <w:rFonts w:ascii="Calibri" w:hAnsi="Calibri" w:cs="Calibri"/>
                <w:sz w:val="20"/>
                <w:szCs w:val="20"/>
              </w:rPr>
              <w:t>ă</w:t>
            </w:r>
            <w:r w:rsidRPr="00276CCF">
              <w:rPr>
                <w:rFonts w:ascii="Calibri" w:hAnsi="Calibri" w:cs="Calibri"/>
                <w:sz w:val="20"/>
                <w:szCs w:val="20"/>
              </w:rPr>
              <w:t xml:space="preserve"> </w:t>
            </w:r>
            <w:proofErr w:type="spellStart"/>
            <w:r w:rsidR="000D1FBB">
              <w:rPr>
                <w:rFonts w:ascii="Calibri" w:hAnsi="Calibri" w:cs="Calibri"/>
                <w:sz w:val="20"/>
                <w:szCs w:val="20"/>
              </w:rPr>
              <w:t>î</w:t>
            </w:r>
            <w:r w:rsidRPr="00276CCF">
              <w:rPr>
                <w:rFonts w:ascii="Calibri" w:hAnsi="Calibri" w:cs="Calibri"/>
                <w:sz w:val="20"/>
                <w:szCs w:val="20"/>
              </w:rPr>
              <w:t>n</w:t>
            </w:r>
            <w:r w:rsidR="000D1FBB">
              <w:rPr>
                <w:rFonts w:ascii="Calibri" w:hAnsi="Calibri" w:cs="Calibri"/>
                <w:sz w:val="20"/>
                <w:szCs w:val="20"/>
              </w:rPr>
              <w:t>ş</w:t>
            </w:r>
            <w:r w:rsidRPr="00276CCF">
              <w:rPr>
                <w:rFonts w:ascii="Calibri" w:hAnsi="Calibri" w:cs="Calibri"/>
                <w:sz w:val="20"/>
                <w:szCs w:val="20"/>
              </w:rPr>
              <w:t>tiin</w:t>
            </w:r>
            <w:r w:rsidR="000D1FBB">
              <w:rPr>
                <w:rFonts w:ascii="Calibri" w:hAnsi="Calibri" w:cs="Calibri"/>
                <w:sz w:val="20"/>
                <w:szCs w:val="20"/>
              </w:rPr>
              <w:t>ţ</w:t>
            </w:r>
            <w:r w:rsidRPr="00276CCF">
              <w:rPr>
                <w:rFonts w:ascii="Calibri" w:hAnsi="Calibri" w:cs="Calibri"/>
                <w:sz w:val="20"/>
                <w:szCs w:val="20"/>
              </w:rPr>
              <w:t>eze</w:t>
            </w:r>
            <w:proofErr w:type="spellEnd"/>
            <w:r w:rsidRPr="00276CCF">
              <w:rPr>
                <w:rFonts w:ascii="Calibri" w:hAnsi="Calibri" w:cs="Calibri"/>
                <w:sz w:val="20"/>
                <w:szCs w:val="20"/>
              </w:rPr>
              <w:t xml:space="preserve"> despre aceasta pe </w:t>
            </w:r>
            <w:proofErr w:type="spellStart"/>
            <w:r w:rsidRPr="00276CCF">
              <w:rPr>
                <w:rFonts w:ascii="Calibri" w:hAnsi="Calibri" w:cs="Calibri"/>
                <w:sz w:val="20"/>
                <w:szCs w:val="20"/>
              </w:rPr>
              <w:t>to</w:t>
            </w:r>
            <w:r w:rsidR="000D1FBB">
              <w:rPr>
                <w:rFonts w:ascii="Calibri" w:hAnsi="Calibri" w:cs="Calibri"/>
                <w:sz w:val="20"/>
                <w:szCs w:val="20"/>
              </w:rPr>
              <w:t>ţ</w:t>
            </w:r>
            <w:r w:rsidRPr="00276CCF">
              <w:rPr>
                <w:rFonts w:ascii="Calibri" w:hAnsi="Calibri" w:cs="Calibri"/>
                <w:sz w:val="20"/>
                <w:szCs w:val="20"/>
              </w:rPr>
              <w:t>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participan</w:t>
            </w:r>
            <w:r w:rsidR="000D1FBB">
              <w:rPr>
                <w:rFonts w:ascii="Calibri" w:hAnsi="Calibri" w:cs="Calibri"/>
                <w:sz w:val="20"/>
                <w:szCs w:val="20"/>
              </w:rPr>
              <w:t>ţ</w:t>
            </w:r>
            <w:r w:rsidRPr="00276CCF">
              <w:rPr>
                <w:rFonts w:ascii="Calibri" w:hAnsi="Calibri" w:cs="Calibri"/>
                <w:sz w:val="20"/>
                <w:szCs w:val="20"/>
              </w:rPr>
              <w:t>ii</w:t>
            </w:r>
            <w:proofErr w:type="spellEnd"/>
            <w:r w:rsidRPr="00276CCF">
              <w:rPr>
                <w:rFonts w:ascii="Calibri" w:hAnsi="Calibri" w:cs="Calibri"/>
                <w:sz w:val="20"/>
                <w:szCs w:val="20"/>
              </w:rPr>
              <w:t xml:space="preserve"> </w:t>
            </w:r>
            <w:r w:rsidR="000D1FBB">
              <w:rPr>
                <w:rFonts w:ascii="Calibri" w:hAnsi="Calibri" w:cs="Calibri"/>
                <w:sz w:val="20"/>
                <w:szCs w:val="20"/>
              </w:rPr>
              <w:t>î</w:t>
            </w:r>
            <w:r w:rsidRPr="00276CCF">
              <w:rPr>
                <w:rFonts w:ascii="Calibri" w:hAnsi="Calibri" w:cs="Calibri"/>
                <w:sz w:val="20"/>
                <w:szCs w:val="20"/>
              </w:rPr>
              <w:t>nc</w:t>
            </w:r>
            <w:r w:rsidR="000D1FBB">
              <w:rPr>
                <w:rFonts w:ascii="Calibri" w:hAnsi="Calibri" w:cs="Calibri"/>
                <w:sz w:val="20"/>
                <w:szCs w:val="20"/>
              </w:rPr>
              <w:t>ă</w:t>
            </w:r>
            <w:r w:rsidRPr="00276CCF">
              <w:rPr>
                <w:rFonts w:ascii="Calibri" w:hAnsi="Calibri" w:cs="Calibri"/>
                <w:sz w:val="20"/>
                <w:szCs w:val="20"/>
              </w:rPr>
              <w:t xml:space="preserve"> </w:t>
            </w:r>
            <w:proofErr w:type="spellStart"/>
            <w:r w:rsidRPr="00276CCF">
              <w:rPr>
                <w:rFonts w:ascii="Calibri" w:hAnsi="Calibri" w:cs="Calibri"/>
                <w:sz w:val="20"/>
                <w:szCs w:val="20"/>
              </w:rPr>
              <w:t>implica</w:t>
            </w:r>
            <w:r w:rsidR="000D1FBB">
              <w:rPr>
                <w:rFonts w:ascii="Calibri" w:hAnsi="Calibri" w:cs="Calibri"/>
                <w:sz w:val="20"/>
                <w:szCs w:val="20"/>
              </w:rPr>
              <w:t>ţ</w:t>
            </w:r>
            <w:r w:rsidRPr="00276CCF">
              <w:rPr>
                <w:rFonts w:ascii="Calibri" w:hAnsi="Calibri" w:cs="Calibri"/>
                <w:sz w:val="20"/>
                <w:szCs w:val="20"/>
              </w:rPr>
              <w:t>i</w:t>
            </w:r>
            <w:proofErr w:type="spellEnd"/>
            <w:r w:rsidRPr="00276CCF">
              <w:rPr>
                <w:rFonts w:ascii="Calibri" w:hAnsi="Calibri" w:cs="Calibri"/>
                <w:sz w:val="20"/>
                <w:szCs w:val="20"/>
              </w:rPr>
              <w:t xml:space="preserve"> </w:t>
            </w:r>
            <w:r w:rsidR="000D1FBB">
              <w:rPr>
                <w:rFonts w:ascii="Calibri" w:hAnsi="Calibri" w:cs="Calibri"/>
                <w:sz w:val="20"/>
                <w:szCs w:val="20"/>
              </w:rPr>
              <w:t>î</w:t>
            </w:r>
            <w:r w:rsidRPr="00276CCF">
              <w:rPr>
                <w:rFonts w:ascii="Calibri" w:hAnsi="Calibri" w:cs="Calibri"/>
                <w:sz w:val="20"/>
                <w:szCs w:val="20"/>
              </w:rPr>
              <w:t>n respectiva procedur</w:t>
            </w:r>
            <w:r w:rsidR="000D1FBB">
              <w:rPr>
                <w:rFonts w:ascii="Calibri" w:hAnsi="Calibri" w:cs="Calibri"/>
                <w:sz w:val="20"/>
                <w:szCs w:val="20"/>
              </w:rPr>
              <w:t>ă</w:t>
            </w:r>
            <w:r w:rsidRPr="00276CCF">
              <w:rPr>
                <w:rFonts w:ascii="Calibri" w:hAnsi="Calibri" w:cs="Calibri"/>
                <w:sz w:val="20"/>
                <w:szCs w:val="20"/>
              </w:rPr>
              <w:t>, anex</w:t>
            </w:r>
            <w:r w:rsidR="000D1FBB">
              <w:rPr>
                <w:rFonts w:ascii="Calibri" w:hAnsi="Calibri" w:cs="Calibri"/>
                <w:sz w:val="20"/>
                <w:szCs w:val="20"/>
              </w:rPr>
              <w:t>â</w:t>
            </w:r>
            <w:r w:rsidRPr="00276CCF">
              <w:rPr>
                <w:rFonts w:ascii="Calibri" w:hAnsi="Calibri" w:cs="Calibri"/>
                <w:sz w:val="20"/>
                <w:szCs w:val="20"/>
              </w:rPr>
              <w:t xml:space="preserve">nd copie de pe </w:t>
            </w:r>
            <w:proofErr w:type="spellStart"/>
            <w:r w:rsidRPr="00276CCF">
              <w:rPr>
                <w:rFonts w:ascii="Calibri" w:hAnsi="Calibri" w:cs="Calibri"/>
                <w:sz w:val="20"/>
                <w:szCs w:val="20"/>
              </w:rPr>
              <w:t>contesta</w:t>
            </w:r>
            <w:r w:rsidR="000D1FBB">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/notificarea primit</w:t>
            </w:r>
            <w:r w:rsidR="000D1FBB">
              <w:rPr>
                <w:rFonts w:ascii="Calibri" w:hAnsi="Calibri" w:cs="Calibri"/>
                <w:sz w:val="20"/>
                <w:szCs w:val="20"/>
              </w:rPr>
              <w:t>ă</w:t>
            </w:r>
            <w:r w:rsidRPr="00276CCF">
              <w:rPr>
                <w:rFonts w:ascii="Calibri" w:hAnsi="Calibri" w:cs="Calibri"/>
                <w:sz w:val="20"/>
                <w:szCs w:val="20"/>
              </w:rPr>
              <w:t xml:space="preserve">. </w:t>
            </w:r>
          </w:p>
          <w:p w:rsidR="001C64D5" w:rsidRPr="00276CCF" w:rsidRDefault="001C64D5" w:rsidP="00023AB9">
            <w:pPr>
              <w:pStyle w:val="Frspaiere"/>
              <w:jc w:val="both"/>
              <w:rPr>
                <w:rFonts w:ascii="Calibri" w:hAnsi="Calibri" w:cs="Calibri"/>
                <w:sz w:val="20"/>
                <w:szCs w:val="20"/>
              </w:rPr>
            </w:pP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Achizitorul verific</w:t>
            </w:r>
            <w:r w:rsidR="00926DEA">
              <w:rPr>
                <w:rFonts w:ascii="Calibri" w:hAnsi="Calibri" w:cs="Calibri"/>
                <w:sz w:val="20"/>
                <w:szCs w:val="20"/>
              </w:rPr>
              <w:t>ă</w:t>
            </w:r>
            <w:r w:rsidRPr="00276CCF">
              <w:rPr>
                <w:rFonts w:ascii="Calibri" w:hAnsi="Calibri" w:cs="Calibri"/>
                <w:sz w:val="20"/>
                <w:szCs w:val="20"/>
              </w:rPr>
              <w:t xml:space="preserve"> </w:t>
            </w:r>
            <w:proofErr w:type="spellStart"/>
            <w:r w:rsidRPr="00276CCF">
              <w:rPr>
                <w:rFonts w:ascii="Calibri" w:hAnsi="Calibri" w:cs="Calibri"/>
                <w:sz w:val="20"/>
                <w:szCs w:val="20"/>
              </w:rPr>
              <w:t>contesta</w:t>
            </w:r>
            <w:r w:rsidR="00926DEA">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estimeaz</w:t>
            </w:r>
            <w:r w:rsidR="00926DEA">
              <w:rPr>
                <w:rFonts w:ascii="Calibri" w:hAnsi="Calibri" w:cs="Calibri"/>
                <w:sz w:val="20"/>
                <w:szCs w:val="20"/>
              </w:rPr>
              <w:t>ă</w:t>
            </w:r>
            <w:r w:rsidRPr="00276CCF">
              <w:rPr>
                <w:rFonts w:ascii="Calibri" w:hAnsi="Calibri" w:cs="Calibri"/>
                <w:sz w:val="20"/>
                <w:szCs w:val="20"/>
              </w:rPr>
              <w:t xml:space="preserve"> temeinicia acesteia </w:t>
            </w:r>
            <w:proofErr w:type="spellStart"/>
            <w:r w:rsidR="00926DEA">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va </w:t>
            </w:r>
            <w:proofErr w:type="spellStart"/>
            <w:r w:rsidRPr="00276CCF">
              <w:rPr>
                <w:rFonts w:ascii="Calibri" w:hAnsi="Calibri" w:cs="Calibri"/>
                <w:sz w:val="20"/>
                <w:szCs w:val="20"/>
              </w:rPr>
              <w:t>solu</w:t>
            </w:r>
            <w:r w:rsidR="00926DEA">
              <w:rPr>
                <w:rFonts w:ascii="Calibri" w:hAnsi="Calibri" w:cs="Calibri"/>
                <w:sz w:val="20"/>
                <w:szCs w:val="20"/>
              </w:rPr>
              <w:t>ţ</w:t>
            </w:r>
            <w:r w:rsidRPr="00276CCF">
              <w:rPr>
                <w:rFonts w:ascii="Calibri" w:hAnsi="Calibri" w:cs="Calibri"/>
                <w:sz w:val="20"/>
                <w:szCs w:val="20"/>
              </w:rPr>
              <w:t>iona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contesta</w:t>
            </w:r>
            <w:r w:rsidR="00926DEA">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astfel:</w:t>
            </w:r>
          </w:p>
          <w:p w:rsidR="00023AB9" w:rsidRPr="00276CCF" w:rsidRDefault="00023AB9" w:rsidP="00023AB9">
            <w:pPr>
              <w:pStyle w:val="Frspaiere"/>
              <w:jc w:val="both"/>
              <w:rPr>
                <w:rFonts w:ascii="Calibri" w:hAnsi="Calibri" w:cs="Calibri"/>
                <w:sz w:val="20"/>
                <w:szCs w:val="20"/>
              </w:rPr>
            </w:pPr>
          </w:p>
          <w:p w:rsidR="00023AB9" w:rsidRPr="00276CCF" w:rsidRDefault="00926DEA" w:rsidP="00023AB9">
            <w:pPr>
              <w:pStyle w:val="Frspaiere"/>
              <w:numPr>
                <w:ilvl w:val="0"/>
                <w:numId w:val="26"/>
              </w:numPr>
              <w:jc w:val="both"/>
              <w:rPr>
                <w:rFonts w:ascii="Calibri" w:hAnsi="Calibri" w:cs="Calibri"/>
                <w:sz w:val="20"/>
                <w:szCs w:val="20"/>
              </w:rPr>
            </w:pPr>
            <w:r>
              <w:rPr>
                <w:rFonts w:ascii="Calibri" w:hAnsi="Calibri" w:cs="Calibri"/>
                <w:b/>
                <w:sz w:val="20"/>
                <w:szCs w:val="20"/>
              </w:rPr>
              <w:t>f</w:t>
            </w:r>
            <w:r w:rsidR="00023AB9" w:rsidRPr="00276CCF">
              <w:rPr>
                <w:rFonts w:ascii="Calibri" w:hAnsi="Calibri" w:cs="Calibri"/>
                <w:b/>
                <w:sz w:val="20"/>
                <w:szCs w:val="20"/>
              </w:rPr>
              <w:t>ie</w:t>
            </w:r>
            <w:r>
              <w:rPr>
                <w:rFonts w:ascii="Calibri" w:hAnsi="Calibri" w:cs="Calibri"/>
                <w:b/>
                <w:sz w:val="20"/>
                <w:szCs w:val="20"/>
              </w:rPr>
              <w:t xml:space="preserve"> </w:t>
            </w:r>
            <w:r w:rsidR="00023AB9" w:rsidRPr="00276CCF">
              <w:rPr>
                <w:rFonts w:ascii="Calibri" w:hAnsi="Calibri" w:cs="Calibri"/>
                <w:b/>
                <w:sz w:val="20"/>
                <w:szCs w:val="20"/>
              </w:rPr>
              <w:t xml:space="preserve">respinge </w:t>
            </w:r>
            <w:proofErr w:type="spellStart"/>
            <w:r w:rsidR="00023AB9" w:rsidRPr="00276CCF">
              <w:rPr>
                <w:rFonts w:ascii="Calibri" w:hAnsi="Calibri" w:cs="Calibri"/>
                <w:b/>
                <w:sz w:val="20"/>
                <w:szCs w:val="20"/>
              </w:rPr>
              <w:t>contesta</w:t>
            </w:r>
            <w:r>
              <w:rPr>
                <w:rFonts w:ascii="Calibri" w:hAnsi="Calibri" w:cs="Calibri"/>
                <w:b/>
                <w:sz w:val="20"/>
                <w:szCs w:val="20"/>
              </w:rPr>
              <w:t>ţ</w:t>
            </w:r>
            <w:r w:rsidR="00023AB9" w:rsidRPr="00276CCF">
              <w:rPr>
                <w:rFonts w:ascii="Calibri" w:hAnsi="Calibri" w:cs="Calibri"/>
                <w:b/>
                <w:sz w:val="20"/>
                <w:szCs w:val="20"/>
              </w:rPr>
              <w:t>ia</w:t>
            </w:r>
            <w:proofErr w:type="spellEnd"/>
            <w:r w:rsidR="00023AB9" w:rsidRPr="00276CCF">
              <w:rPr>
                <w:rFonts w:ascii="Calibri" w:hAnsi="Calibri" w:cs="Calibri"/>
                <w:b/>
                <w:sz w:val="20"/>
                <w:szCs w:val="20"/>
              </w:rPr>
              <w:t>,</w:t>
            </w:r>
            <w:r w:rsidR="00023AB9" w:rsidRPr="00276CCF">
              <w:rPr>
                <w:rFonts w:ascii="Calibri" w:hAnsi="Calibri" w:cs="Calibri"/>
                <w:sz w:val="20"/>
                <w:szCs w:val="20"/>
              </w:rPr>
              <w:t xml:space="preserve"> inform</w:t>
            </w:r>
            <w:r>
              <w:rPr>
                <w:rFonts w:ascii="Calibri" w:hAnsi="Calibri" w:cs="Calibri"/>
                <w:sz w:val="20"/>
                <w:szCs w:val="20"/>
              </w:rPr>
              <w:t>â</w:t>
            </w:r>
            <w:r w:rsidR="00023AB9" w:rsidRPr="00276CCF">
              <w:rPr>
                <w:rFonts w:ascii="Calibri" w:hAnsi="Calibri" w:cs="Calibri"/>
                <w:sz w:val="20"/>
                <w:szCs w:val="20"/>
              </w:rPr>
              <w:t xml:space="preserve">nd motivat, </w:t>
            </w:r>
            <w:r>
              <w:rPr>
                <w:rFonts w:ascii="Calibri" w:hAnsi="Calibri" w:cs="Calibri"/>
                <w:sz w:val="20"/>
                <w:szCs w:val="20"/>
              </w:rPr>
              <w:t>î</w:t>
            </w:r>
            <w:r w:rsidR="00023AB9" w:rsidRPr="00276CCF">
              <w:rPr>
                <w:rFonts w:ascii="Calibri" w:hAnsi="Calibri" w:cs="Calibri"/>
                <w:sz w:val="20"/>
                <w:szCs w:val="20"/>
              </w:rPr>
              <w:t>n aceast</w:t>
            </w:r>
            <w:r>
              <w:rPr>
                <w:rFonts w:ascii="Calibri" w:hAnsi="Calibri" w:cs="Calibri"/>
                <w:sz w:val="20"/>
                <w:szCs w:val="20"/>
              </w:rPr>
              <w:t>ă</w:t>
            </w:r>
            <w:r w:rsidR="00023AB9" w:rsidRPr="00276CCF">
              <w:rPr>
                <w:rFonts w:ascii="Calibri" w:hAnsi="Calibri" w:cs="Calibri"/>
                <w:sz w:val="20"/>
                <w:szCs w:val="20"/>
              </w:rPr>
              <w:t xml:space="preserve"> </w:t>
            </w:r>
            <w:proofErr w:type="spellStart"/>
            <w:r w:rsidR="00023AB9" w:rsidRPr="00276CCF">
              <w:rPr>
                <w:rFonts w:ascii="Calibri" w:hAnsi="Calibri" w:cs="Calibri"/>
                <w:sz w:val="20"/>
                <w:szCs w:val="20"/>
              </w:rPr>
              <w:t>privin</w:t>
            </w:r>
            <w:r>
              <w:rPr>
                <w:rFonts w:ascii="Calibri" w:hAnsi="Calibri" w:cs="Calibri"/>
                <w:sz w:val="20"/>
                <w:szCs w:val="20"/>
              </w:rPr>
              <w:t>ţă</w:t>
            </w:r>
            <w:proofErr w:type="spellEnd"/>
            <w:r w:rsidR="00023AB9" w:rsidRPr="00276CCF">
              <w:rPr>
                <w:rFonts w:ascii="Calibri" w:hAnsi="Calibri" w:cs="Calibri"/>
                <w:sz w:val="20"/>
                <w:szCs w:val="20"/>
              </w:rPr>
              <w:t xml:space="preserve"> contestatorul </w:t>
            </w:r>
            <w:proofErr w:type="spellStart"/>
            <w:r>
              <w:rPr>
                <w:rFonts w:ascii="Calibri" w:hAnsi="Calibri" w:cs="Calibri"/>
                <w:sz w:val="20"/>
                <w:szCs w:val="20"/>
              </w:rPr>
              <w:t>ş</w:t>
            </w:r>
            <w:r w:rsidR="00023AB9" w:rsidRPr="00276CCF">
              <w:rPr>
                <w:rFonts w:ascii="Calibri" w:hAnsi="Calibri" w:cs="Calibri"/>
                <w:sz w:val="20"/>
                <w:szCs w:val="20"/>
              </w:rPr>
              <w:t>i</w:t>
            </w:r>
            <w:proofErr w:type="spellEnd"/>
            <w:r w:rsidR="00023AB9" w:rsidRPr="00276CCF">
              <w:rPr>
                <w:rFonts w:ascii="Calibri" w:hAnsi="Calibri" w:cs="Calibri"/>
                <w:sz w:val="20"/>
                <w:szCs w:val="20"/>
              </w:rPr>
              <w:t xml:space="preserve"> pe </w:t>
            </w:r>
            <w:proofErr w:type="spellStart"/>
            <w:r w:rsidR="00023AB9" w:rsidRPr="00276CCF">
              <w:rPr>
                <w:rFonts w:ascii="Calibri" w:hAnsi="Calibri" w:cs="Calibri"/>
                <w:sz w:val="20"/>
                <w:szCs w:val="20"/>
              </w:rPr>
              <w:t>to</w:t>
            </w:r>
            <w:r>
              <w:rPr>
                <w:rFonts w:ascii="Calibri" w:hAnsi="Calibri" w:cs="Calibri"/>
                <w:sz w:val="20"/>
                <w:szCs w:val="20"/>
              </w:rPr>
              <w:t>ţ</w:t>
            </w:r>
            <w:r w:rsidR="00023AB9" w:rsidRPr="00276CCF">
              <w:rPr>
                <w:rFonts w:ascii="Calibri" w:hAnsi="Calibri" w:cs="Calibri"/>
                <w:sz w:val="20"/>
                <w:szCs w:val="20"/>
              </w:rPr>
              <w:t>i</w:t>
            </w:r>
            <w:proofErr w:type="spellEnd"/>
            <w:r w:rsidR="00023AB9" w:rsidRPr="00276CCF">
              <w:rPr>
                <w:rFonts w:ascii="Calibri" w:hAnsi="Calibri" w:cs="Calibri"/>
                <w:sz w:val="20"/>
                <w:szCs w:val="20"/>
              </w:rPr>
              <w:t xml:space="preserve"> </w:t>
            </w:r>
            <w:proofErr w:type="spellStart"/>
            <w:r w:rsidR="00023AB9" w:rsidRPr="00276CCF">
              <w:rPr>
                <w:rFonts w:ascii="Calibri" w:hAnsi="Calibri" w:cs="Calibri"/>
                <w:sz w:val="20"/>
                <w:szCs w:val="20"/>
              </w:rPr>
              <w:t>participan</w:t>
            </w:r>
            <w:r>
              <w:rPr>
                <w:rFonts w:ascii="Calibri" w:hAnsi="Calibri" w:cs="Calibri"/>
                <w:sz w:val="20"/>
                <w:szCs w:val="20"/>
              </w:rPr>
              <w:t>ţ</w:t>
            </w:r>
            <w:r w:rsidR="00023AB9" w:rsidRPr="00276CCF">
              <w:rPr>
                <w:rFonts w:ascii="Calibri" w:hAnsi="Calibri" w:cs="Calibri"/>
                <w:sz w:val="20"/>
                <w:szCs w:val="20"/>
              </w:rPr>
              <w:t>ii</w:t>
            </w:r>
            <w:proofErr w:type="spellEnd"/>
            <w:r w:rsidR="00023AB9" w:rsidRPr="00276CCF">
              <w:rPr>
                <w:rFonts w:ascii="Calibri" w:hAnsi="Calibri" w:cs="Calibri"/>
                <w:sz w:val="20"/>
                <w:szCs w:val="20"/>
              </w:rPr>
              <w:t xml:space="preserve"> </w:t>
            </w:r>
            <w:proofErr w:type="spellStart"/>
            <w:r w:rsidR="00023AB9" w:rsidRPr="00276CCF">
              <w:rPr>
                <w:rFonts w:ascii="Calibri" w:hAnsi="Calibri" w:cs="Calibri"/>
                <w:sz w:val="20"/>
                <w:szCs w:val="20"/>
              </w:rPr>
              <w:t>implica</w:t>
            </w:r>
            <w:r>
              <w:rPr>
                <w:rFonts w:ascii="Calibri" w:hAnsi="Calibri" w:cs="Calibri"/>
                <w:sz w:val="20"/>
                <w:szCs w:val="20"/>
              </w:rPr>
              <w:t>ţ</w:t>
            </w:r>
            <w:r w:rsidR="00023AB9" w:rsidRPr="00276CCF">
              <w:rPr>
                <w:rFonts w:ascii="Calibri" w:hAnsi="Calibri" w:cs="Calibri"/>
                <w:sz w:val="20"/>
                <w:szCs w:val="20"/>
              </w:rPr>
              <w:t>i</w:t>
            </w:r>
            <w:proofErr w:type="spellEnd"/>
            <w:r w:rsidR="00023AB9" w:rsidRPr="00276CCF">
              <w:rPr>
                <w:rFonts w:ascii="Calibri" w:hAnsi="Calibri" w:cs="Calibri"/>
                <w:sz w:val="20"/>
                <w:szCs w:val="20"/>
              </w:rPr>
              <w:t xml:space="preserve"> </w:t>
            </w:r>
            <w:r>
              <w:rPr>
                <w:rFonts w:ascii="Calibri" w:hAnsi="Calibri" w:cs="Calibri"/>
                <w:sz w:val="20"/>
                <w:szCs w:val="20"/>
              </w:rPr>
              <w:t>î</w:t>
            </w:r>
            <w:r w:rsidR="00023AB9" w:rsidRPr="00276CCF">
              <w:rPr>
                <w:rFonts w:ascii="Calibri" w:hAnsi="Calibri" w:cs="Calibri"/>
                <w:sz w:val="20"/>
                <w:szCs w:val="20"/>
              </w:rPr>
              <w:t xml:space="preserve">n procedura pentru atribuirea contractului de </w:t>
            </w:r>
            <w:proofErr w:type="spellStart"/>
            <w:r w:rsidR="00023AB9" w:rsidRPr="00276CCF">
              <w:rPr>
                <w:rFonts w:ascii="Calibri" w:hAnsi="Calibri" w:cs="Calibri"/>
                <w:sz w:val="20"/>
                <w:szCs w:val="20"/>
              </w:rPr>
              <w:t>achizi</w:t>
            </w:r>
            <w:r>
              <w:rPr>
                <w:rFonts w:ascii="Calibri" w:hAnsi="Calibri" w:cs="Calibri"/>
                <w:sz w:val="20"/>
                <w:szCs w:val="20"/>
              </w:rPr>
              <w:t>ţ</w:t>
            </w:r>
            <w:r w:rsidR="00023AB9" w:rsidRPr="00276CCF">
              <w:rPr>
                <w:rFonts w:ascii="Calibri" w:hAnsi="Calibri" w:cs="Calibri"/>
                <w:sz w:val="20"/>
                <w:szCs w:val="20"/>
              </w:rPr>
              <w:t>ie</w:t>
            </w:r>
            <w:proofErr w:type="spellEnd"/>
            <w:r w:rsidR="00023AB9" w:rsidRPr="00276CCF">
              <w:rPr>
                <w:rFonts w:ascii="Calibri" w:hAnsi="Calibri" w:cs="Calibri"/>
                <w:sz w:val="20"/>
                <w:szCs w:val="20"/>
              </w:rPr>
              <w:t>, dac</w:t>
            </w:r>
            <w:r>
              <w:rPr>
                <w:rFonts w:ascii="Calibri" w:hAnsi="Calibri" w:cs="Calibri"/>
                <w:sz w:val="20"/>
                <w:szCs w:val="20"/>
              </w:rPr>
              <w:t>ă</w:t>
            </w:r>
            <w:r w:rsidR="00023AB9" w:rsidRPr="00276CCF">
              <w:rPr>
                <w:rFonts w:ascii="Calibri" w:hAnsi="Calibri" w:cs="Calibri"/>
                <w:sz w:val="20"/>
                <w:szCs w:val="20"/>
              </w:rPr>
              <w:t xml:space="preserve"> cel care </w:t>
            </w:r>
            <w:r>
              <w:rPr>
                <w:rFonts w:ascii="Calibri" w:hAnsi="Calibri" w:cs="Calibri"/>
                <w:sz w:val="20"/>
                <w:szCs w:val="20"/>
              </w:rPr>
              <w:t>î</w:t>
            </w:r>
            <w:r w:rsidR="00023AB9" w:rsidRPr="00276CCF">
              <w:rPr>
                <w:rFonts w:ascii="Calibri" w:hAnsi="Calibri" w:cs="Calibri"/>
                <w:sz w:val="20"/>
                <w:szCs w:val="20"/>
              </w:rPr>
              <w:t>nainteaz</w:t>
            </w:r>
            <w:r>
              <w:rPr>
                <w:rFonts w:ascii="Calibri" w:hAnsi="Calibri" w:cs="Calibri"/>
                <w:sz w:val="20"/>
                <w:szCs w:val="20"/>
              </w:rPr>
              <w:t>ă</w:t>
            </w:r>
            <w:r w:rsidR="00023AB9" w:rsidRPr="00276CCF">
              <w:rPr>
                <w:rFonts w:ascii="Calibri" w:hAnsi="Calibri" w:cs="Calibri"/>
                <w:sz w:val="20"/>
                <w:szCs w:val="20"/>
              </w:rPr>
              <w:t xml:space="preserve"> </w:t>
            </w:r>
            <w:proofErr w:type="spellStart"/>
            <w:r w:rsidR="00023AB9" w:rsidRPr="00276CCF">
              <w:rPr>
                <w:rFonts w:ascii="Calibri" w:hAnsi="Calibri" w:cs="Calibri"/>
                <w:sz w:val="20"/>
                <w:szCs w:val="20"/>
              </w:rPr>
              <w:t>contesta</w:t>
            </w:r>
            <w:r>
              <w:rPr>
                <w:rFonts w:ascii="Calibri" w:hAnsi="Calibri" w:cs="Calibri"/>
                <w:sz w:val="20"/>
                <w:szCs w:val="20"/>
              </w:rPr>
              <w:t>ţ</w:t>
            </w:r>
            <w:r w:rsidR="00023AB9" w:rsidRPr="00276CCF">
              <w:rPr>
                <w:rFonts w:ascii="Calibri" w:hAnsi="Calibri" w:cs="Calibri"/>
                <w:sz w:val="20"/>
                <w:szCs w:val="20"/>
              </w:rPr>
              <w:t>ia</w:t>
            </w:r>
            <w:proofErr w:type="spellEnd"/>
            <w:r w:rsidR="00023AB9" w:rsidRPr="00276CCF">
              <w:rPr>
                <w:rFonts w:ascii="Calibri" w:hAnsi="Calibri" w:cs="Calibri"/>
                <w:sz w:val="20"/>
                <w:szCs w:val="20"/>
              </w:rPr>
              <w:t xml:space="preserve"> a dec</w:t>
            </w:r>
            <w:r>
              <w:rPr>
                <w:rFonts w:ascii="Calibri" w:hAnsi="Calibri" w:cs="Calibri"/>
                <w:sz w:val="20"/>
                <w:szCs w:val="20"/>
              </w:rPr>
              <w:t>ă</w:t>
            </w:r>
            <w:r w:rsidR="00023AB9" w:rsidRPr="00276CCF">
              <w:rPr>
                <w:rFonts w:ascii="Calibri" w:hAnsi="Calibri" w:cs="Calibri"/>
                <w:sz w:val="20"/>
                <w:szCs w:val="20"/>
              </w:rPr>
              <w:t>zut din dreptul s</w:t>
            </w:r>
            <w:r>
              <w:rPr>
                <w:rFonts w:ascii="Calibri" w:hAnsi="Calibri" w:cs="Calibri"/>
                <w:sz w:val="20"/>
                <w:szCs w:val="20"/>
              </w:rPr>
              <w:t>ă</w:t>
            </w:r>
            <w:r w:rsidR="00023AB9" w:rsidRPr="00276CCF">
              <w:rPr>
                <w:rFonts w:ascii="Calibri" w:hAnsi="Calibri" w:cs="Calibri"/>
                <w:sz w:val="20"/>
                <w:szCs w:val="20"/>
              </w:rPr>
              <w:t xml:space="preserve">u de a contesta, potrivit prevederilor aplicabile </w:t>
            </w:r>
            <w:r>
              <w:rPr>
                <w:rFonts w:ascii="Calibri" w:hAnsi="Calibri" w:cs="Calibri"/>
                <w:sz w:val="20"/>
                <w:szCs w:val="20"/>
              </w:rPr>
              <w:t>î</w:t>
            </w:r>
            <w:r w:rsidR="00023AB9" w:rsidRPr="00276CCF">
              <w:rPr>
                <w:rFonts w:ascii="Calibri" w:hAnsi="Calibri" w:cs="Calibri"/>
                <w:sz w:val="20"/>
                <w:szCs w:val="20"/>
              </w:rPr>
              <w:t xml:space="preserve">n </w:t>
            </w:r>
            <w:proofErr w:type="spellStart"/>
            <w:r w:rsidR="00023AB9" w:rsidRPr="00276CCF">
              <w:rPr>
                <w:rFonts w:ascii="Calibri" w:hAnsi="Calibri" w:cs="Calibri"/>
                <w:sz w:val="20"/>
                <w:szCs w:val="20"/>
              </w:rPr>
              <w:t>spe</w:t>
            </w:r>
            <w:r>
              <w:rPr>
                <w:rFonts w:ascii="Calibri" w:hAnsi="Calibri" w:cs="Calibri"/>
                <w:sz w:val="20"/>
                <w:szCs w:val="20"/>
              </w:rPr>
              <w:t>ţ</w:t>
            </w:r>
            <w:r w:rsidR="00023AB9" w:rsidRPr="00276CCF">
              <w:rPr>
                <w:rFonts w:ascii="Calibri" w:hAnsi="Calibri" w:cs="Calibri"/>
                <w:sz w:val="20"/>
                <w:szCs w:val="20"/>
              </w:rPr>
              <w:t>a</w:t>
            </w:r>
            <w:proofErr w:type="spellEnd"/>
            <w:r w:rsidR="00023AB9" w:rsidRPr="00276CCF">
              <w:rPr>
                <w:rFonts w:ascii="Calibri" w:hAnsi="Calibri" w:cs="Calibri"/>
                <w:sz w:val="20"/>
                <w:szCs w:val="20"/>
              </w:rPr>
              <w:t xml:space="preserve"> ale prezentei </w:t>
            </w:r>
            <w:proofErr w:type="spellStart"/>
            <w:r w:rsidR="00023AB9" w:rsidRPr="00276CCF">
              <w:rPr>
                <w:rFonts w:ascii="Calibri" w:hAnsi="Calibri" w:cs="Calibri"/>
                <w:sz w:val="20"/>
                <w:szCs w:val="20"/>
              </w:rPr>
              <w:t>documenta</w:t>
            </w:r>
            <w:r>
              <w:rPr>
                <w:rFonts w:ascii="Calibri" w:hAnsi="Calibri" w:cs="Calibri"/>
                <w:sz w:val="20"/>
                <w:szCs w:val="20"/>
              </w:rPr>
              <w:t>ţ</w:t>
            </w:r>
            <w:r w:rsidR="00023AB9" w:rsidRPr="00276CCF">
              <w:rPr>
                <w:rFonts w:ascii="Calibri" w:hAnsi="Calibri" w:cs="Calibri"/>
                <w:sz w:val="20"/>
                <w:szCs w:val="20"/>
              </w:rPr>
              <w:t>ii</w:t>
            </w:r>
            <w:proofErr w:type="spellEnd"/>
            <w:r w:rsidR="00023AB9" w:rsidRPr="00276CCF">
              <w:rPr>
                <w:rFonts w:ascii="Calibri" w:hAnsi="Calibri" w:cs="Calibri"/>
                <w:sz w:val="20"/>
                <w:szCs w:val="20"/>
              </w:rPr>
              <w:t xml:space="preserve"> de atribuire.</w:t>
            </w:r>
            <w:r>
              <w:rPr>
                <w:rFonts w:ascii="Calibri" w:hAnsi="Calibri" w:cs="Calibri"/>
                <w:sz w:val="20"/>
                <w:szCs w:val="20"/>
              </w:rPr>
              <w:t xml:space="preserve"> </w:t>
            </w:r>
            <w:r w:rsidR="00023AB9" w:rsidRPr="00276CCF">
              <w:rPr>
                <w:rFonts w:ascii="Calibri" w:hAnsi="Calibri" w:cs="Calibri"/>
                <w:sz w:val="20"/>
                <w:szCs w:val="20"/>
              </w:rPr>
              <w:t xml:space="preserve">Termenul de informare </w:t>
            </w:r>
            <w:r w:rsidR="00023AB9" w:rsidRPr="00276CCF">
              <w:rPr>
                <w:rFonts w:ascii="Calibri" w:hAnsi="Calibri" w:cs="Calibri"/>
                <w:b/>
                <w:sz w:val="20"/>
                <w:szCs w:val="20"/>
              </w:rPr>
              <w:t>este de max.5 (cinci zile)</w:t>
            </w:r>
            <w:r>
              <w:rPr>
                <w:rFonts w:ascii="Calibri" w:hAnsi="Calibri" w:cs="Calibri"/>
                <w:b/>
                <w:sz w:val="20"/>
                <w:szCs w:val="20"/>
              </w:rPr>
              <w:t xml:space="preserve"> </w:t>
            </w:r>
            <w:r w:rsidR="00023AB9" w:rsidRPr="00276CCF">
              <w:rPr>
                <w:rFonts w:ascii="Calibri" w:hAnsi="Calibri" w:cs="Calibri"/>
                <w:b/>
                <w:sz w:val="20"/>
                <w:szCs w:val="20"/>
              </w:rPr>
              <w:t>lucr</w:t>
            </w:r>
            <w:r>
              <w:rPr>
                <w:rFonts w:ascii="Calibri" w:hAnsi="Calibri" w:cs="Calibri"/>
                <w:b/>
                <w:sz w:val="20"/>
                <w:szCs w:val="20"/>
              </w:rPr>
              <w:t>ă</w:t>
            </w:r>
            <w:r w:rsidR="00023AB9" w:rsidRPr="00276CCF">
              <w:rPr>
                <w:rFonts w:ascii="Calibri" w:hAnsi="Calibri" w:cs="Calibri"/>
                <w:b/>
                <w:sz w:val="20"/>
                <w:szCs w:val="20"/>
              </w:rPr>
              <w:t>toare de</w:t>
            </w:r>
            <w:r w:rsidR="00023AB9" w:rsidRPr="00276CCF">
              <w:rPr>
                <w:rFonts w:ascii="Calibri" w:hAnsi="Calibri" w:cs="Calibri"/>
                <w:sz w:val="20"/>
                <w:szCs w:val="20"/>
              </w:rPr>
              <w:t xml:space="preserve"> la primirea </w:t>
            </w:r>
            <w:proofErr w:type="spellStart"/>
            <w:r w:rsidR="00023AB9" w:rsidRPr="00276CCF">
              <w:rPr>
                <w:rFonts w:ascii="Calibri" w:hAnsi="Calibri" w:cs="Calibri"/>
                <w:sz w:val="20"/>
                <w:szCs w:val="20"/>
              </w:rPr>
              <w:t>contesta</w:t>
            </w:r>
            <w:r>
              <w:rPr>
                <w:rFonts w:ascii="Calibri" w:hAnsi="Calibri" w:cs="Calibri"/>
                <w:sz w:val="20"/>
                <w:szCs w:val="20"/>
              </w:rPr>
              <w:t>ţ</w:t>
            </w:r>
            <w:r w:rsidR="00023AB9" w:rsidRPr="00276CCF">
              <w:rPr>
                <w:rFonts w:ascii="Calibri" w:hAnsi="Calibri" w:cs="Calibri"/>
                <w:sz w:val="20"/>
                <w:szCs w:val="20"/>
              </w:rPr>
              <w:t>ie</w:t>
            </w:r>
            <w:proofErr w:type="spellEnd"/>
            <w:r w:rsidR="00023AB9" w:rsidRPr="00276CCF">
              <w:rPr>
                <w:rFonts w:ascii="Calibri" w:hAnsi="Calibri" w:cs="Calibri"/>
                <w:sz w:val="20"/>
                <w:szCs w:val="20"/>
              </w:rPr>
              <w:t>.</w:t>
            </w:r>
          </w:p>
          <w:p w:rsidR="00023AB9" w:rsidRPr="00276CCF" w:rsidRDefault="00023AB9" w:rsidP="00023AB9">
            <w:pPr>
              <w:pStyle w:val="Frspaiere"/>
              <w:ind w:left="540"/>
              <w:jc w:val="both"/>
              <w:rPr>
                <w:rFonts w:ascii="Calibri" w:hAnsi="Calibri" w:cs="Calibri"/>
                <w:sz w:val="20"/>
                <w:szCs w:val="20"/>
              </w:rPr>
            </w:pPr>
          </w:p>
          <w:p w:rsidR="00023AB9" w:rsidRPr="00276CCF" w:rsidRDefault="00023AB9" w:rsidP="00023AB9">
            <w:pPr>
              <w:pStyle w:val="Frspaiere"/>
              <w:numPr>
                <w:ilvl w:val="0"/>
                <w:numId w:val="26"/>
              </w:numPr>
              <w:jc w:val="both"/>
              <w:rPr>
                <w:rFonts w:ascii="Calibri" w:hAnsi="Calibri" w:cs="Calibri"/>
                <w:b/>
                <w:sz w:val="20"/>
                <w:szCs w:val="20"/>
              </w:rPr>
            </w:pPr>
            <w:r w:rsidRPr="00276CCF">
              <w:rPr>
                <w:rFonts w:ascii="Calibri" w:hAnsi="Calibri" w:cs="Calibri"/>
                <w:b/>
                <w:sz w:val="20"/>
                <w:szCs w:val="20"/>
              </w:rPr>
              <w:t xml:space="preserve">fie </w:t>
            </w:r>
            <w:proofErr w:type="spellStart"/>
            <w:r w:rsidRPr="00276CCF">
              <w:rPr>
                <w:rFonts w:ascii="Calibri" w:hAnsi="Calibri" w:cs="Calibri"/>
                <w:b/>
                <w:sz w:val="20"/>
                <w:szCs w:val="20"/>
              </w:rPr>
              <w:t>re</w:t>
            </w:r>
            <w:r w:rsidR="00926DEA">
              <w:rPr>
                <w:rFonts w:ascii="Calibri" w:hAnsi="Calibri" w:cs="Calibri"/>
                <w:b/>
                <w:sz w:val="20"/>
                <w:szCs w:val="20"/>
              </w:rPr>
              <w:t>ţ</w:t>
            </w:r>
            <w:r w:rsidRPr="00276CCF">
              <w:rPr>
                <w:rFonts w:ascii="Calibri" w:hAnsi="Calibri" w:cs="Calibri"/>
                <w:b/>
                <w:sz w:val="20"/>
                <w:szCs w:val="20"/>
              </w:rPr>
              <w:t>ine</w:t>
            </w:r>
            <w:proofErr w:type="spellEnd"/>
            <w:r w:rsidRPr="00276CCF">
              <w:rPr>
                <w:rFonts w:ascii="Calibri" w:hAnsi="Calibri" w:cs="Calibri"/>
                <w:b/>
                <w:sz w:val="20"/>
                <w:szCs w:val="20"/>
              </w:rPr>
              <w:t xml:space="preserve"> </w:t>
            </w:r>
            <w:proofErr w:type="spellStart"/>
            <w:r w:rsidRPr="00276CCF">
              <w:rPr>
                <w:rFonts w:ascii="Calibri" w:hAnsi="Calibri" w:cs="Calibri"/>
                <w:b/>
                <w:sz w:val="20"/>
                <w:szCs w:val="20"/>
              </w:rPr>
              <w:t>contesta</w:t>
            </w:r>
            <w:r w:rsidR="00926DEA">
              <w:rPr>
                <w:rFonts w:ascii="Calibri" w:hAnsi="Calibri" w:cs="Calibri"/>
                <w:b/>
                <w:sz w:val="20"/>
                <w:szCs w:val="20"/>
              </w:rPr>
              <w:t>ţ</w:t>
            </w:r>
            <w:r w:rsidRPr="00276CCF">
              <w:rPr>
                <w:rFonts w:ascii="Calibri" w:hAnsi="Calibri" w:cs="Calibri"/>
                <w:b/>
                <w:sz w:val="20"/>
                <w:szCs w:val="20"/>
              </w:rPr>
              <w:t>ia</w:t>
            </w:r>
            <w:proofErr w:type="spellEnd"/>
            <w:r w:rsidRPr="00276CCF">
              <w:rPr>
                <w:rFonts w:ascii="Calibri" w:hAnsi="Calibri" w:cs="Calibri"/>
                <w:b/>
                <w:sz w:val="20"/>
                <w:szCs w:val="20"/>
              </w:rPr>
              <w:t xml:space="preserve"> </w:t>
            </w:r>
            <w:r w:rsidR="00926DEA">
              <w:rPr>
                <w:rFonts w:ascii="Calibri" w:hAnsi="Calibri" w:cs="Calibri"/>
                <w:b/>
                <w:sz w:val="20"/>
                <w:szCs w:val="20"/>
              </w:rPr>
              <w:t>î</w:t>
            </w:r>
            <w:r w:rsidRPr="00276CCF">
              <w:rPr>
                <w:rFonts w:ascii="Calibri" w:hAnsi="Calibri" w:cs="Calibri"/>
                <w:b/>
                <w:sz w:val="20"/>
                <w:szCs w:val="20"/>
              </w:rPr>
              <w:t xml:space="preserve">n vederea </w:t>
            </w:r>
            <w:proofErr w:type="spellStart"/>
            <w:r w:rsidRPr="00276CCF">
              <w:rPr>
                <w:rFonts w:ascii="Calibri" w:hAnsi="Calibri" w:cs="Calibri"/>
                <w:b/>
                <w:sz w:val="20"/>
                <w:szCs w:val="20"/>
              </w:rPr>
              <w:t>solu</w:t>
            </w:r>
            <w:r w:rsidR="00926DEA">
              <w:rPr>
                <w:rFonts w:ascii="Calibri" w:hAnsi="Calibri" w:cs="Calibri"/>
                <w:b/>
                <w:sz w:val="20"/>
                <w:szCs w:val="20"/>
              </w:rPr>
              <w:t>ţ</w:t>
            </w:r>
            <w:r w:rsidRPr="00276CCF">
              <w:rPr>
                <w:rFonts w:ascii="Calibri" w:hAnsi="Calibri" w:cs="Calibri"/>
                <w:b/>
                <w:sz w:val="20"/>
                <w:szCs w:val="20"/>
              </w:rPr>
              <w:t>ion</w:t>
            </w:r>
            <w:r w:rsidR="00926DEA">
              <w:rPr>
                <w:rFonts w:ascii="Calibri" w:hAnsi="Calibri" w:cs="Calibri"/>
                <w:b/>
                <w:sz w:val="20"/>
                <w:szCs w:val="20"/>
              </w:rPr>
              <w:t>ă</w:t>
            </w:r>
            <w:r w:rsidRPr="00276CCF">
              <w:rPr>
                <w:rFonts w:ascii="Calibri" w:hAnsi="Calibri" w:cs="Calibri"/>
                <w:b/>
                <w:sz w:val="20"/>
                <w:szCs w:val="20"/>
              </w:rPr>
              <w:t>rii</w:t>
            </w:r>
            <w:proofErr w:type="spellEnd"/>
            <w:r w:rsidRPr="00276CCF">
              <w:rPr>
                <w:rFonts w:ascii="Calibri" w:hAnsi="Calibri" w:cs="Calibri"/>
                <w:b/>
                <w:sz w:val="20"/>
                <w:szCs w:val="20"/>
              </w:rPr>
              <w:t>.</w:t>
            </w:r>
          </w:p>
          <w:p w:rsidR="004E1DD6" w:rsidRPr="00276CCF" w:rsidRDefault="004E1DD6" w:rsidP="004E1DD6">
            <w:pPr>
              <w:pStyle w:val="Frspaiere"/>
              <w:jc w:val="both"/>
              <w:rPr>
                <w:rFonts w:ascii="Calibri" w:hAnsi="Calibri" w:cs="Calibri"/>
                <w:b/>
                <w:sz w:val="20"/>
                <w:szCs w:val="20"/>
              </w:rPr>
            </w:pP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Achizitorul va informa contestatorul </w:t>
            </w:r>
            <w:proofErr w:type="spellStart"/>
            <w:r w:rsidR="00926DEA">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pe </w:t>
            </w:r>
            <w:proofErr w:type="spellStart"/>
            <w:r w:rsidRPr="00276CCF">
              <w:rPr>
                <w:rFonts w:ascii="Calibri" w:hAnsi="Calibri" w:cs="Calibri"/>
                <w:sz w:val="20"/>
                <w:szCs w:val="20"/>
              </w:rPr>
              <w:t>to</w:t>
            </w:r>
            <w:r w:rsidR="00926DEA">
              <w:rPr>
                <w:rFonts w:ascii="Calibri" w:hAnsi="Calibri" w:cs="Calibri"/>
                <w:sz w:val="20"/>
                <w:szCs w:val="20"/>
              </w:rPr>
              <w:t>ţ</w:t>
            </w:r>
            <w:r w:rsidRPr="00276CCF">
              <w:rPr>
                <w:rFonts w:ascii="Calibri" w:hAnsi="Calibri" w:cs="Calibri"/>
                <w:sz w:val="20"/>
                <w:szCs w:val="20"/>
              </w:rPr>
              <w:t>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participan</w:t>
            </w:r>
            <w:r w:rsidR="00926DEA">
              <w:rPr>
                <w:rFonts w:ascii="Calibri" w:hAnsi="Calibri" w:cs="Calibri"/>
                <w:sz w:val="20"/>
                <w:szCs w:val="20"/>
              </w:rPr>
              <w:t>ţ</w:t>
            </w:r>
            <w:r w:rsidRPr="00276CCF">
              <w:rPr>
                <w:rFonts w:ascii="Calibri" w:hAnsi="Calibri" w:cs="Calibri"/>
                <w:sz w:val="20"/>
                <w:szCs w:val="20"/>
              </w:rPr>
              <w:t>ii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implica</w:t>
            </w:r>
            <w:r w:rsidR="00926DEA">
              <w:rPr>
                <w:rFonts w:ascii="Calibri" w:hAnsi="Calibri" w:cs="Calibri"/>
                <w:sz w:val="20"/>
                <w:szCs w:val="20"/>
              </w:rPr>
              <w:t>ţ</w:t>
            </w:r>
            <w:r w:rsidRPr="00276CCF">
              <w:rPr>
                <w:rFonts w:ascii="Calibri" w:hAnsi="Calibri" w:cs="Calibri"/>
                <w:sz w:val="20"/>
                <w:szCs w:val="20"/>
              </w:rPr>
              <w:t>i</w:t>
            </w:r>
            <w:proofErr w:type="spellEnd"/>
            <w:r w:rsidRPr="00276CCF">
              <w:rPr>
                <w:rFonts w:ascii="Calibri" w:hAnsi="Calibri" w:cs="Calibri"/>
                <w:sz w:val="20"/>
                <w:szCs w:val="20"/>
              </w:rPr>
              <w:t xml:space="preserve"> </w:t>
            </w:r>
            <w:r w:rsidR="00926DEA">
              <w:rPr>
                <w:rFonts w:ascii="Calibri" w:hAnsi="Calibri" w:cs="Calibri"/>
                <w:sz w:val="20"/>
                <w:szCs w:val="20"/>
              </w:rPr>
              <w:t>î</w:t>
            </w:r>
            <w:r w:rsidRPr="00276CCF">
              <w:rPr>
                <w:rFonts w:ascii="Calibri" w:hAnsi="Calibri" w:cs="Calibri"/>
                <w:sz w:val="20"/>
                <w:szCs w:val="20"/>
              </w:rPr>
              <w:t xml:space="preserve">n procedura pentru atribuirea contractului de </w:t>
            </w:r>
            <w:proofErr w:type="spellStart"/>
            <w:r w:rsidRPr="00276CCF">
              <w:rPr>
                <w:rFonts w:ascii="Calibri" w:hAnsi="Calibri" w:cs="Calibri"/>
                <w:sz w:val="20"/>
                <w:szCs w:val="20"/>
              </w:rPr>
              <w:t>achizi</w:t>
            </w:r>
            <w:r w:rsidR="00926DEA">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 xml:space="preserve"> </w:t>
            </w:r>
            <w:r w:rsidR="00926DEA">
              <w:rPr>
                <w:rFonts w:ascii="Calibri" w:hAnsi="Calibri" w:cs="Calibri"/>
                <w:sz w:val="20"/>
                <w:szCs w:val="20"/>
              </w:rPr>
              <w:t>î</w:t>
            </w:r>
            <w:r w:rsidRPr="00276CCF">
              <w:rPr>
                <w:rFonts w:ascii="Calibri" w:hAnsi="Calibri" w:cs="Calibri"/>
                <w:sz w:val="20"/>
                <w:szCs w:val="20"/>
              </w:rPr>
              <w:t>n termen de max. 5 zile lucr</w:t>
            </w:r>
            <w:r w:rsidR="00926DEA">
              <w:rPr>
                <w:rFonts w:ascii="Calibri" w:hAnsi="Calibri" w:cs="Calibri"/>
                <w:sz w:val="20"/>
                <w:szCs w:val="20"/>
              </w:rPr>
              <w:t>ă</w:t>
            </w:r>
            <w:r w:rsidRPr="00276CCF">
              <w:rPr>
                <w:rFonts w:ascii="Calibri" w:hAnsi="Calibri" w:cs="Calibri"/>
                <w:sz w:val="20"/>
                <w:szCs w:val="20"/>
              </w:rPr>
              <w:t>toare dac</w:t>
            </w:r>
            <w:r w:rsidR="00926DEA">
              <w:rPr>
                <w:rFonts w:ascii="Calibri" w:hAnsi="Calibri" w:cs="Calibri"/>
                <w:sz w:val="20"/>
                <w:szCs w:val="20"/>
              </w:rPr>
              <w:t>ă</w:t>
            </w:r>
            <w:r w:rsidRPr="00276CCF">
              <w:rPr>
                <w:rFonts w:ascii="Calibri" w:hAnsi="Calibri" w:cs="Calibri"/>
                <w:sz w:val="20"/>
                <w:szCs w:val="20"/>
              </w:rPr>
              <w:t xml:space="preserve"> </w:t>
            </w:r>
            <w:proofErr w:type="spellStart"/>
            <w:r w:rsidRPr="00276CCF">
              <w:rPr>
                <w:rFonts w:ascii="Calibri" w:hAnsi="Calibri" w:cs="Calibri"/>
                <w:sz w:val="20"/>
                <w:szCs w:val="20"/>
              </w:rPr>
              <w:t>re</w:t>
            </w:r>
            <w:r w:rsidR="00926DEA">
              <w:rPr>
                <w:rFonts w:ascii="Calibri" w:hAnsi="Calibri" w:cs="Calibri"/>
                <w:sz w:val="20"/>
                <w:szCs w:val="20"/>
              </w:rPr>
              <w:t>ţ</w:t>
            </w:r>
            <w:r w:rsidRPr="00276CCF">
              <w:rPr>
                <w:rFonts w:ascii="Calibri" w:hAnsi="Calibri" w:cs="Calibri"/>
                <w:sz w:val="20"/>
                <w:szCs w:val="20"/>
              </w:rPr>
              <w:t>ine</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contesta</w:t>
            </w:r>
            <w:r w:rsidR="00926DEA">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w:t>
            </w:r>
            <w:r w:rsidR="00926DEA">
              <w:rPr>
                <w:rFonts w:ascii="Calibri" w:hAnsi="Calibri" w:cs="Calibri"/>
                <w:sz w:val="20"/>
                <w:szCs w:val="20"/>
              </w:rPr>
              <w:t>î</w:t>
            </w:r>
            <w:r w:rsidRPr="00276CCF">
              <w:rPr>
                <w:rFonts w:ascii="Calibri" w:hAnsi="Calibri" w:cs="Calibri"/>
                <w:sz w:val="20"/>
                <w:szCs w:val="20"/>
              </w:rPr>
              <w:t>n vederea analiz</w:t>
            </w:r>
            <w:r w:rsidR="00926DEA">
              <w:rPr>
                <w:rFonts w:ascii="Calibri" w:hAnsi="Calibri" w:cs="Calibri"/>
                <w:sz w:val="20"/>
                <w:szCs w:val="20"/>
              </w:rPr>
              <w:t>ă</w:t>
            </w:r>
            <w:r w:rsidRPr="00276CCF">
              <w:rPr>
                <w:rFonts w:ascii="Calibri" w:hAnsi="Calibri" w:cs="Calibri"/>
                <w:sz w:val="20"/>
                <w:szCs w:val="20"/>
              </w:rPr>
              <w:t xml:space="preserve">rii </w:t>
            </w:r>
            <w:proofErr w:type="spellStart"/>
            <w:r w:rsidR="00926DEA">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a formul</w:t>
            </w:r>
            <w:r w:rsidR="00926DEA">
              <w:rPr>
                <w:rFonts w:ascii="Calibri" w:hAnsi="Calibri" w:cs="Calibri"/>
                <w:sz w:val="20"/>
                <w:szCs w:val="20"/>
              </w:rPr>
              <w:t>ă</w:t>
            </w:r>
            <w:r w:rsidRPr="00276CCF">
              <w:rPr>
                <w:rFonts w:ascii="Calibri" w:hAnsi="Calibri" w:cs="Calibri"/>
                <w:sz w:val="20"/>
                <w:szCs w:val="20"/>
              </w:rPr>
              <w:t xml:space="preserve">rii unei </w:t>
            </w:r>
            <w:proofErr w:type="spellStart"/>
            <w:r w:rsidRPr="00276CCF">
              <w:rPr>
                <w:rFonts w:ascii="Calibri" w:hAnsi="Calibri" w:cs="Calibri"/>
                <w:sz w:val="20"/>
                <w:szCs w:val="20"/>
              </w:rPr>
              <w:t>rezolu</w:t>
            </w:r>
            <w:r w:rsidR="00926DEA">
              <w:rPr>
                <w:rFonts w:ascii="Calibri" w:hAnsi="Calibri" w:cs="Calibri"/>
                <w:sz w:val="20"/>
                <w:szCs w:val="20"/>
              </w:rPr>
              <w:t>ţ</w:t>
            </w:r>
            <w:r w:rsidRPr="00276CCF">
              <w:rPr>
                <w:rFonts w:ascii="Calibri" w:hAnsi="Calibri" w:cs="Calibri"/>
                <w:sz w:val="20"/>
                <w:szCs w:val="20"/>
              </w:rPr>
              <w:t>ii</w:t>
            </w:r>
            <w:proofErr w:type="spellEnd"/>
            <w:r w:rsidRPr="00276CCF">
              <w:rPr>
                <w:rFonts w:ascii="Calibri" w:hAnsi="Calibri" w:cs="Calibri"/>
                <w:sz w:val="20"/>
                <w:szCs w:val="20"/>
              </w:rPr>
              <w:t xml:space="preserve"> motivate.</w:t>
            </w:r>
          </w:p>
          <w:p w:rsidR="00023AB9"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Pentru fiecare </w:t>
            </w:r>
            <w:proofErr w:type="spellStart"/>
            <w:r w:rsidRPr="00276CCF">
              <w:rPr>
                <w:rFonts w:ascii="Calibri" w:hAnsi="Calibri" w:cs="Calibri"/>
                <w:sz w:val="20"/>
                <w:szCs w:val="20"/>
              </w:rPr>
              <w:t>contesta</w:t>
            </w:r>
            <w:r w:rsidR="00926DEA">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re</w:t>
            </w:r>
            <w:r w:rsidR="00926DEA">
              <w:rPr>
                <w:rFonts w:ascii="Calibri" w:hAnsi="Calibri" w:cs="Calibri"/>
                <w:sz w:val="20"/>
                <w:szCs w:val="20"/>
              </w:rPr>
              <w:t>ţ</w:t>
            </w:r>
            <w:r w:rsidRPr="00276CCF">
              <w:rPr>
                <w:rFonts w:ascii="Calibri" w:hAnsi="Calibri" w:cs="Calibri"/>
                <w:sz w:val="20"/>
                <w:szCs w:val="20"/>
              </w:rPr>
              <w:t>inut</w:t>
            </w:r>
            <w:r w:rsidR="00926DEA">
              <w:rPr>
                <w:rFonts w:ascii="Calibri" w:hAnsi="Calibri" w:cs="Calibri"/>
                <w:sz w:val="20"/>
                <w:szCs w:val="20"/>
              </w:rPr>
              <w:t>ă</w:t>
            </w:r>
            <w:proofErr w:type="spellEnd"/>
            <w:r w:rsidRPr="00276CCF">
              <w:rPr>
                <w:rFonts w:ascii="Calibri" w:hAnsi="Calibri" w:cs="Calibri"/>
                <w:sz w:val="20"/>
                <w:szCs w:val="20"/>
              </w:rPr>
              <w:t xml:space="preserve"> </w:t>
            </w:r>
            <w:r w:rsidR="00926DEA">
              <w:rPr>
                <w:rFonts w:ascii="Calibri" w:hAnsi="Calibri" w:cs="Calibri"/>
                <w:sz w:val="20"/>
                <w:szCs w:val="20"/>
              </w:rPr>
              <w:t>î</w:t>
            </w:r>
            <w:r w:rsidRPr="00276CCF">
              <w:rPr>
                <w:rFonts w:ascii="Calibri" w:hAnsi="Calibri" w:cs="Calibri"/>
                <w:sz w:val="20"/>
                <w:szCs w:val="20"/>
              </w:rPr>
              <w:t xml:space="preserve">n vederea </w:t>
            </w:r>
            <w:proofErr w:type="spellStart"/>
            <w:r w:rsidRPr="00276CCF">
              <w:rPr>
                <w:rFonts w:ascii="Calibri" w:hAnsi="Calibri" w:cs="Calibri"/>
                <w:sz w:val="20"/>
                <w:szCs w:val="20"/>
              </w:rPr>
              <w:t>solu</w:t>
            </w:r>
            <w:r w:rsidR="00926DEA">
              <w:rPr>
                <w:rFonts w:ascii="Calibri" w:hAnsi="Calibri" w:cs="Calibri"/>
                <w:sz w:val="20"/>
                <w:szCs w:val="20"/>
              </w:rPr>
              <w:t>ţ</w:t>
            </w:r>
            <w:r w:rsidRPr="00276CCF">
              <w:rPr>
                <w:rFonts w:ascii="Calibri" w:hAnsi="Calibri" w:cs="Calibri"/>
                <w:sz w:val="20"/>
                <w:szCs w:val="20"/>
              </w:rPr>
              <w:t>ion</w:t>
            </w:r>
            <w:r w:rsidR="00926DEA">
              <w:rPr>
                <w:rFonts w:ascii="Calibri" w:hAnsi="Calibri" w:cs="Calibri"/>
                <w:sz w:val="20"/>
                <w:szCs w:val="20"/>
              </w:rPr>
              <w:t>ă</w:t>
            </w:r>
            <w:r w:rsidRPr="00276CCF">
              <w:rPr>
                <w:rFonts w:ascii="Calibri" w:hAnsi="Calibri" w:cs="Calibri"/>
                <w:sz w:val="20"/>
                <w:szCs w:val="20"/>
              </w:rPr>
              <w:t>rii</w:t>
            </w:r>
            <w:proofErr w:type="spellEnd"/>
            <w:r w:rsidR="00926DEA">
              <w:rPr>
                <w:rFonts w:ascii="Calibri" w:hAnsi="Calibri" w:cs="Calibri"/>
                <w:sz w:val="20"/>
                <w:szCs w:val="20"/>
              </w:rPr>
              <w:t>,</w:t>
            </w:r>
            <w:r w:rsidRPr="00276CCF">
              <w:rPr>
                <w:rFonts w:ascii="Calibri" w:hAnsi="Calibri" w:cs="Calibri"/>
                <w:sz w:val="20"/>
                <w:szCs w:val="20"/>
              </w:rPr>
              <w:t xml:space="preserve"> achizitorul are </w:t>
            </w:r>
            <w:proofErr w:type="spellStart"/>
            <w:r w:rsidRPr="00276CCF">
              <w:rPr>
                <w:rFonts w:ascii="Calibri" w:hAnsi="Calibri" w:cs="Calibri"/>
                <w:sz w:val="20"/>
                <w:szCs w:val="20"/>
              </w:rPr>
              <w:t>obliga</w:t>
            </w:r>
            <w:r w:rsidR="00926DEA">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de a formula o </w:t>
            </w:r>
            <w:proofErr w:type="spellStart"/>
            <w:r w:rsidRPr="00276CCF">
              <w:rPr>
                <w:rFonts w:ascii="Calibri" w:hAnsi="Calibri" w:cs="Calibri"/>
                <w:sz w:val="20"/>
                <w:szCs w:val="20"/>
              </w:rPr>
              <w:t>Rezolu</w:t>
            </w:r>
            <w:r w:rsidR="00926DEA">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 xml:space="preserve"> motivat</w:t>
            </w:r>
            <w:r w:rsidR="00926DEA">
              <w:rPr>
                <w:rFonts w:ascii="Calibri" w:hAnsi="Calibri" w:cs="Calibri"/>
                <w:sz w:val="20"/>
                <w:szCs w:val="20"/>
              </w:rPr>
              <w:t>ă</w:t>
            </w:r>
            <w:r w:rsidR="001733A7" w:rsidRPr="00276CCF">
              <w:rPr>
                <w:rFonts w:ascii="Calibri" w:hAnsi="Calibri" w:cs="Calibri"/>
                <w:sz w:val="20"/>
                <w:szCs w:val="20"/>
              </w:rPr>
              <w:t>, de admitere sau de respingere,</w:t>
            </w:r>
            <w:r w:rsidRPr="00276CCF">
              <w:rPr>
                <w:rFonts w:ascii="Calibri" w:hAnsi="Calibri" w:cs="Calibri"/>
                <w:sz w:val="20"/>
                <w:szCs w:val="20"/>
              </w:rPr>
              <w:t xml:space="preserve"> care trebuie s</w:t>
            </w:r>
            <w:r w:rsidR="00926DEA">
              <w:rPr>
                <w:rFonts w:ascii="Calibri" w:hAnsi="Calibri" w:cs="Calibri"/>
                <w:sz w:val="20"/>
                <w:szCs w:val="20"/>
              </w:rPr>
              <w:t>ă</w:t>
            </w:r>
            <w:r w:rsidRPr="00276CCF">
              <w:rPr>
                <w:rFonts w:ascii="Calibri" w:hAnsi="Calibri" w:cs="Calibri"/>
                <w:sz w:val="20"/>
                <w:szCs w:val="20"/>
              </w:rPr>
              <w:t xml:space="preserve"> fie comunicat</w:t>
            </w:r>
            <w:r w:rsidR="00926DEA">
              <w:rPr>
                <w:rFonts w:ascii="Calibri" w:hAnsi="Calibri" w:cs="Calibri"/>
                <w:sz w:val="20"/>
                <w:szCs w:val="20"/>
              </w:rPr>
              <w:t>ă</w:t>
            </w:r>
            <w:r w:rsidRPr="00276CCF">
              <w:rPr>
                <w:rFonts w:ascii="Calibri" w:hAnsi="Calibri" w:cs="Calibri"/>
                <w:sz w:val="20"/>
                <w:szCs w:val="20"/>
              </w:rPr>
              <w:t xml:space="preserve"> contestatorului </w:t>
            </w:r>
            <w:proofErr w:type="spellStart"/>
            <w:r w:rsidR="00926DEA">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celorla</w:t>
            </w:r>
            <w:r w:rsidR="00926DEA">
              <w:rPr>
                <w:rFonts w:ascii="Calibri" w:hAnsi="Calibri" w:cs="Calibri"/>
                <w:sz w:val="20"/>
                <w:szCs w:val="20"/>
              </w:rPr>
              <w:t>lţ</w:t>
            </w:r>
            <w:r w:rsidRPr="00276CCF">
              <w:rPr>
                <w:rFonts w:ascii="Calibri" w:hAnsi="Calibri" w:cs="Calibri"/>
                <w:sz w:val="20"/>
                <w:szCs w:val="20"/>
              </w:rPr>
              <w:t>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participan</w:t>
            </w:r>
            <w:r w:rsidR="00926DEA">
              <w:rPr>
                <w:rFonts w:ascii="Calibri" w:hAnsi="Calibri" w:cs="Calibri"/>
                <w:sz w:val="20"/>
                <w:szCs w:val="20"/>
              </w:rPr>
              <w:t>ţ</w:t>
            </w:r>
            <w:r w:rsidRPr="00276CCF">
              <w:rPr>
                <w:rFonts w:ascii="Calibri" w:hAnsi="Calibri" w:cs="Calibri"/>
                <w:sz w:val="20"/>
                <w:szCs w:val="20"/>
              </w:rPr>
              <w:t>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implica</w:t>
            </w:r>
            <w:r w:rsidR="00926DEA">
              <w:rPr>
                <w:rFonts w:ascii="Calibri" w:hAnsi="Calibri" w:cs="Calibri"/>
                <w:sz w:val="20"/>
                <w:szCs w:val="20"/>
              </w:rPr>
              <w:t>ţ</w:t>
            </w:r>
            <w:r w:rsidRPr="00276CCF">
              <w:rPr>
                <w:rFonts w:ascii="Calibri" w:hAnsi="Calibri" w:cs="Calibri"/>
                <w:sz w:val="20"/>
                <w:szCs w:val="20"/>
              </w:rPr>
              <w:t>i</w:t>
            </w:r>
            <w:proofErr w:type="spellEnd"/>
            <w:r w:rsidRPr="00276CCF">
              <w:rPr>
                <w:rFonts w:ascii="Calibri" w:hAnsi="Calibri" w:cs="Calibri"/>
                <w:sz w:val="20"/>
                <w:szCs w:val="20"/>
              </w:rPr>
              <w:t xml:space="preserve"> </w:t>
            </w:r>
            <w:r w:rsidR="00926DEA">
              <w:rPr>
                <w:rFonts w:ascii="Calibri" w:hAnsi="Calibri" w:cs="Calibri"/>
                <w:sz w:val="20"/>
                <w:szCs w:val="20"/>
              </w:rPr>
              <w:t>î</w:t>
            </w:r>
            <w:r w:rsidRPr="00276CCF">
              <w:rPr>
                <w:rFonts w:ascii="Calibri" w:hAnsi="Calibri" w:cs="Calibri"/>
                <w:sz w:val="20"/>
                <w:szCs w:val="20"/>
              </w:rPr>
              <w:t xml:space="preserve">n procedura pentru atribuirea contractului de </w:t>
            </w:r>
            <w:proofErr w:type="spellStart"/>
            <w:r w:rsidRPr="00276CCF">
              <w:rPr>
                <w:rFonts w:ascii="Calibri" w:hAnsi="Calibri" w:cs="Calibri"/>
                <w:sz w:val="20"/>
                <w:szCs w:val="20"/>
              </w:rPr>
              <w:t>achizi</w:t>
            </w:r>
            <w:r w:rsidR="00926DEA">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w:t>
            </w:r>
          </w:p>
          <w:p w:rsidR="00926DEA" w:rsidRPr="00276CCF" w:rsidRDefault="00926DEA" w:rsidP="00023AB9">
            <w:pPr>
              <w:pStyle w:val="Frspaiere"/>
              <w:jc w:val="both"/>
              <w:rPr>
                <w:rFonts w:ascii="Calibri" w:hAnsi="Calibri" w:cs="Calibri"/>
                <w:sz w:val="20"/>
                <w:szCs w:val="20"/>
              </w:rPr>
            </w:pPr>
          </w:p>
          <w:p w:rsidR="00023AB9" w:rsidRPr="00276CCF" w:rsidRDefault="00CE3A0F" w:rsidP="00023AB9">
            <w:pPr>
              <w:pStyle w:val="Frspaiere"/>
              <w:jc w:val="both"/>
              <w:rPr>
                <w:rFonts w:ascii="Calibri" w:hAnsi="Calibri" w:cs="Calibri"/>
                <w:sz w:val="20"/>
                <w:szCs w:val="20"/>
              </w:rPr>
            </w:pPr>
            <w:r>
              <w:rPr>
                <w:rFonts w:ascii="Calibri" w:hAnsi="Calibri" w:cs="Calibri"/>
                <w:sz w:val="20"/>
                <w:szCs w:val="20"/>
              </w:rPr>
              <w:t>Î</w:t>
            </w:r>
            <w:r w:rsidR="00023AB9" w:rsidRPr="00276CCF">
              <w:rPr>
                <w:rFonts w:ascii="Calibri" w:hAnsi="Calibri" w:cs="Calibri"/>
                <w:sz w:val="20"/>
                <w:szCs w:val="20"/>
              </w:rPr>
              <w:t>n termen de 2</w:t>
            </w:r>
            <w:r>
              <w:rPr>
                <w:rFonts w:ascii="Calibri" w:hAnsi="Calibri" w:cs="Calibri"/>
                <w:sz w:val="20"/>
                <w:szCs w:val="20"/>
              </w:rPr>
              <w:t xml:space="preserve"> </w:t>
            </w:r>
            <w:r w:rsidR="00023AB9" w:rsidRPr="00276CCF">
              <w:rPr>
                <w:rFonts w:ascii="Calibri" w:hAnsi="Calibri" w:cs="Calibri"/>
                <w:sz w:val="20"/>
                <w:szCs w:val="20"/>
              </w:rPr>
              <w:t>(dou</w:t>
            </w:r>
            <w:r>
              <w:rPr>
                <w:rFonts w:ascii="Calibri" w:hAnsi="Calibri" w:cs="Calibri"/>
                <w:sz w:val="20"/>
                <w:szCs w:val="20"/>
              </w:rPr>
              <w:t>ă</w:t>
            </w:r>
            <w:r w:rsidR="00023AB9" w:rsidRPr="00276CCF">
              <w:rPr>
                <w:rFonts w:ascii="Calibri" w:hAnsi="Calibri" w:cs="Calibri"/>
                <w:sz w:val="20"/>
                <w:szCs w:val="20"/>
              </w:rPr>
              <w:t>)</w:t>
            </w:r>
            <w:r>
              <w:rPr>
                <w:rFonts w:ascii="Calibri" w:hAnsi="Calibri" w:cs="Calibri"/>
                <w:sz w:val="20"/>
                <w:szCs w:val="20"/>
              </w:rPr>
              <w:t xml:space="preserve"> </w:t>
            </w:r>
            <w:r w:rsidR="00023AB9" w:rsidRPr="00276CCF">
              <w:rPr>
                <w:rFonts w:ascii="Calibri" w:hAnsi="Calibri" w:cs="Calibri"/>
                <w:sz w:val="20"/>
                <w:szCs w:val="20"/>
              </w:rPr>
              <w:t>zile lucr</w:t>
            </w:r>
            <w:r>
              <w:rPr>
                <w:rFonts w:ascii="Calibri" w:hAnsi="Calibri" w:cs="Calibri"/>
                <w:sz w:val="20"/>
                <w:szCs w:val="20"/>
              </w:rPr>
              <w:t>ă</w:t>
            </w:r>
            <w:r w:rsidR="00023AB9" w:rsidRPr="00276CCF">
              <w:rPr>
                <w:rFonts w:ascii="Calibri" w:hAnsi="Calibri" w:cs="Calibri"/>
                <w:sz w:val="20"/>
                <w:szCs w:val="20"/>
              </w:rPr>
              <w:t xml:space="preserve">toare de la primirea </w:t>
            </w:r>
            <w:proofErr w:type="spellStart"/>
            <w:r w:rsidR="00023AB9" w:rsidRPr="00276CCF">
              <w:rPr>
                <w:rFonts w:ascii="Calibri" w:hAnsi="Calibri" w:cs="Calibri"/>
                <w:sz w:val="20"/>
                <w:szCs w:val="20"/>
              </w:rPr>
              <w:t>Rezolu</w:t>
            </w:r>
            <w:r>
              <w:rPr>
                <w:rFonts w:ascii="Calibri" w:hAnsi="Calibri" w:cs="Calibri"/>
                <w:sz w:val="20"/>
                <w:szCs w:val="20"/>
              </w:rPr>
              <w:t>ţ</w:t>
            </w:r>
            <w:r w:rsidR="00023AB9" w:rsidRPr="00276CCF">
              <w:rPr>
                <w:rFonts w:ascii="Calibri" w:hAnsi="Calibri" w:cs="Calibri"/>
                <w:sz w:val="20"/>
                <w:szCs w:val="20"/>
              </w:rPr>
              <w:t>iei</w:t>
            </w:r>
            <w:proofErr w:type="spellEnd"/>
            <w:r w:rsidR="00023AB9" w:rsidRPr="00276CCF">
              <w:rPr>
                <w:rFonts w:ascii="Calibri" w:hAnsi="Calibri" w:cs="Calibri"/>
                <w:sz w:val="20"/>
                <w:szCs w:val="20"/>
              </w:rPr>
              <w:t xml:space="preserve"> motivate a achizitorului, contestatorii au </w:t>
            </w:r>
            <w:proofErr w:type="spellStart"/>
            <w:r w:rsidR="00023AB9" w:rsidRPr="00276CCF">
              <w:rPr>
                <w:rFonts w:ascii="Calibri" w:hAnsi="Calibri" w:cs="Calibri"/>
                <w:sz w:val="20"/>
                <w:szCs w:val="20"/>
              </w:rPr>
              <w:t>oblig</w:t>
            </w:r>
            <w:r w:rsidR="001733A7" w:rsidRPr="00276CCF">
              <w:rPr>
                <w:rFonts w:ascii="Calibri" w:hAnsi="Calibri" w:cs="Calibri"/>
                <w:sz w:val="20"/>
                <w:szCs w:val="20"/>
              </w:rPr>
              <w:t>a</w:t>
            </w:r>
            <w:r>
              <w:rPr>
                <w:rFonts w:ascii="Calibri" w:hAnsi="Calibri" w:cs="Calibri"/>
                <w:sz w:val="20"/>
                <w:szCs w:val="20"/>
              </w:rPr>
              <w:t>ţ</w:t>
            </w:r>
            <w:r w:rsidR="001733A7" w:rsidRPr="00276CCF">
              <w:rPr>
                <w:rFonts w:ascii="Calibri" w:hAnsi="Calibri" w:cs="Calibri"/>
                <w:sz w:val="20"/>
                <w:szCs w:val="20"/>
              </w:rPr>
              <w:t>ia</w:t>
            </w:r>
            <w:proofErr w:type="spellEnd"/>
            <w:r w:rsidR="001733A7" w:rsidRPr="00276CCF">
              <w:rPr>
                <w:rFonts w:ascii="Calibri" w:hAnsi="Calibri" w:cs="Calibri"/>
                <w:sz w:val="20"/>
                <w:szCs w:val="20"/>
              </w:rPr>
              <w:t xml:space="preserve"> de a notifica achizitorul</w:t>
            </w:r>
            <w:r w:rsidR="00023AB9" w:rsidRPr="00276CCF">
              <w:rPr>
                <w:rFonts w:ascii="Calibri" w:hAnsi="Calibri" w:cs="Calibri"/>
                <w:sz w:val="20"/>
                <w:szCs w:val="20"/>
              </w:rPr>
              <w:t xml:space="preserve"> d</w:t>
            </w:r>
            <w:r w:rsidR="001733A7" w:rsidRPr="00276CCF">
              <w:rPr>
                <w:rFonts w:ascii="Calibri" w:hAnsi="Calibri" w:cs="Calibri"/>
                <w:sz w:val="20"/>
                <w:szCs w:val="20"/>
              </w:rPr>
              <w:t>ac</w:t>
            </w:r>
            <w:r>
              <w:rPr>
                <w:rFonts w:ascii="Calibri" w:hAnsi="Calibri" w:cs="Calibri"/>
                <w:sz w:val="20"/>
                <w:szCs w:val="20"/>
              </w:rPr>
              <w:t>ă</w:t>
            </w:r>
            <w:r w:rsidR="001733A7" w:rsidRPr="00276CCF">
              <w:rPr>
                <w:rFonts w:ascii="Calibri" w:hAnsi="Calibri" w:cs="Calibri"/>
                <w:sz w:val="20"/>
                <w:szCs w:val="20"/>
              </w:rPr>
              <w:t xml:space="preserve"> accept</w:t>
            </w:r>
            <w:r>
              <w:rPr>
                <w:rFonts w:ascii="Calibri" w:hAnsi="Calibri" w:cs="Calibri"/>
                <w:sz w:val="20"/>
                <w:szCs w:val="20"/>
              </w:rPr>
              <w:t>ă</w:t>
            </w:r>
            <w:r w:rsidR="001733A7" w:rsidRPr="00276CCF">
              <w:rPr>
                <w:rFonts w:ascii="Calibri" w:hAnsi="Calibri" w:cs="Calibri"/>
                <w:sz w:val="20"/>
                <w:szCs w:val="20"/>
              </w:rPr>
              <w:t xml:space="preserve"> sau nu </w:t>
            </w:r>
            <w:proofErr w:type="spellStart"/>
            <w:r w:rsidR="001733A7" w:rsidRPr="00276CCF">
              <w:rPr>
                <w:rFonts w:ascii="Calibri" w:hAnsi="Calibri" w:cs="Calibri"/>
                <w:sz w:val="20"/>
                <w:szCs w:val="20"/>
              </w:rPr>
              <w:t>rezolu</w:t>
            </w:r>
            <w:r>
              <w:rPr>
                <w:rFonts w:ascii="Calibri" w:hAnsi="Calibri" w:cs="Calibri"/>
                <w:sz w:val="20"/>
                <w:szCs w:val="20"/>
              </w:rPr>
              <w:t>ţ</w:t>
            </w:r>
            <w:r w:rsidR="001733A7" w:rsidRPr="00276CCF">
              <w:rPr>
                <w:rFonts w:ascii="Calibri" w:hAnsi="Calibri" w:cs="Calibri"/>
                <w:sz w:val="20"/>
                <w:szCs w:val="20"/>
              </w:rPr>
              <w:t>ia</w:t>
            </w:r>
            <w:proofErr w:type="spellEnd"/>
            <w:r w:rsidR="001733A7" w:rsidRPr="00276CCF">
              <w:rPr>
                <w:rFonts w:ascii="Calibri" w:hAnsi="Calibri" w:cs="Calibri"/>
                <w:sz w:val="20"/>
                <w:szCs w:val="20"/>
              </w:rPr>
              <w:t xml:space="preserve"> de admitere sau respingere precum </w:t>
            </w:r>
            <w:proofErr w:type="spellStart"/>
            <w:r>
              <w:rPr>
                <w:rFonts w:ascii="Calibri" w:hAnsi="Calibri" w:cs="Calibri"/>
                <w:sz w:val="20"/>
                <w:szCs w:val="20"/>
              </w:rPr>
              <w:t>ş</w:t>
            </w:r>
            <w:r w:rsidR="001733A7" w:rsidRPr="00276CCF">
              <w:rPr>
                <w:rFonts w:ascii="Calibri" w:hAnsi="Calibri" w:cs="Calibri"/>
                <w:sz w:val="20"/>
                <w:szCs w:val="20"/>
              </w:rPr>
              <w:t>i</w:t>
            </w:r>
            <w:proofErr w:type="spellEnd"/>
            <w:r w:rsidR="001733A7" w:rsidRPr="00276CCF">
              <w:rPr>
                <w:rFonts w:ascii="Calibri" w:hAnsi="Calibri" w:cs="Calibri"/>
                <w:sz w:val="20"/>
                <w:szCs w:val="20"/>
              </w:rPr>
              <w:t xml:space="preserve"> eventualele m</w:t>
            </w:r>
            <w:r>
              <w:rPr>
                <w:rFonts w:ascii="Calibri" w:hAnsi="Calibri" w:cs="Calibri"/>
                <w:sz w:val="20"/>
                <w:szCs w:val="20"/>
              </w:rPr>
              <w:t>ă</w:t>
            </w:r>
            <w:r w:rsidR="001733A7" w:rsidRPr="00276CCF">
              <w:rPr>
                <w:rFonts w:ascii="Calibri" w:hAnsi="Calibri" w:cs="Calibri"/>
                <w:sz w:val="20"/>
                <w:szCs w:val="20"/>
              </w:rPr>
              <w:t>suri</w:t>
            </w:r>
            <w:r w:rsidR="00023AB9" w:rsidRPr="00276CCF">
              <w:rPr>
                <w:rFonts w:ascii="Calibri" w:hAnsi="Calibri" w:cs="Calibri"/>
                <w:sz w:val="20"/>
                <w:szCs w:val="20"/>
              </w:rPr>
              <w:t xml:space="preserve"> decise, de c</w:t>
            </w:r>
            <w:r>
              <w:rPr>
                <w:rFonts w:ascii="Calibri" w:hAnsi="Calibri" w:cs="Calibri"/>
                <w:sz w:val="20"/>
                <w:szCs w:val="20"/>
              </w:rPr>
              <w:t>ă</w:t>
            </w:r>
            <w:r w:rsidR="00023AB9" w:rsidRPr="00276CCF">
              <w:rPr>
                <w:rFonts w:ascii="Calibri" w:hAnsi="Calibri" w:cs="Calibri"/>
                <w:sz w:val="20"/>
                <w:szCs w:val="20"/>
              </w:rPr>
              <w:t>tre acesta. Cei care notific</w:t>
            </w:r>
            <w:r>
              <w:rPr>
                <w:rFonts w:ascii="Calibri" w:hAnsi="Calibri" w:cs="Calibri"/>
                <w:sz w:val="20"/>
                <w:szCs w:val="20"/>
              </w:rPr>
              <w:t>ă</w:t>
            </w:r>
            <w:r w:rsidR="00023AB9" w:rsidRPr="00276CCF">
              <w:rPr>
                <w:rFonts w:ascii="Calibri" w:hAnsi="Calibri" w:cs="Calibri"/>
                <w:sz w:val="20"/>
                <w:szCs w:val="20"/>
              </w:rPr>
              <w:t xml:space="preserve"> achizitorul c</w:t>
            </w:r>
            <w:r>
              <w:rPr>
                <w:rFonts w:ascii="Calibri" w:hAnsi="Calibri" w:cs="Calibri"/>
                <w:sz w:val="20"/>
                <w:szCs w:val="20"/>
              </w:rPr>
              <w:t>ă</w:t>
            </w:r>
            <w:r w:rsidR="00023AB9" w:rsidRPr="00276CCF">
              <w:rPr>
                <w:rFonts w:ascii="Calibri" w:hAnsi="Calibri" w:cs="Calibri"/>
                <w:sz w:val="20"/>
                <w:szCs w:val="20"/>
              </w:rPr>
              <w:t xml:space="preserve"> accept</w:t>
            </w:r>
            <w:r>
              <w:rPr>
                <w:rFonts w:ascii="Calibri" w:hAnsi="Calibri" w:cs="Calibri"/>
                <w:sz w:val="20"/>
                <w:szCs w:val="20"/>
              </w:rPr>
              <w:t>ă</w:t>
            </w:r>
            <w:r w:rsidR="00023AB9" w:rsidRPr="00276CCF">
              <w:rPr>
                <w:rFonts w:ascii="Calibri" w:hAnsi="Calibri" w:cs="Calibri"/>
                <w:sz w:val="20"/>
                <w:szCs w:val="20"/>
              </w:rPr>
              <w:t xml:space="preserve"> </w:t>
            </w:r>
            <w:proofErr w:type="spellStart"/>
            <w:r w:rsidR="00023AB9" w:rsidRPr="00276CCF">
              <w:rPr>
                <w:rFonts w:ascii="Calibri" w:hAnsi="Calibri" w:cs="Calibri"/>
                <w:sz w:val="20"/>
                <w:szCs w:val="20"/>
              </w:rPr>
              <w:t>rezolu</w:t>
            </w:r>
            <w:r>
              <w:rPr>
                <w:rFonts w:ascii="Calibri" w:hAnsi="Calibri" w:cs="Calibri"/>
                <w:sz w:val="20"/>
                <w:szCs w:val="20"/>
              </w:rPr>
              <w:t>ţ</w:t>
            </w:r>
            <w:r w:rsidR="00023AB9" w:rsidRPr="00276CCF">
              <w:rPr>
                <w:rFonts w:ascii="Calibri" w:hAnsi="Calibri" w:cs="Calibri"/>
                <w:sz w:val="20"/>
                <w:szCs w:val="20"/>
              </w:rPr>
              <w:t>ia</w:t>
            </w:r>
            <w:proofErr w:type="spellEnd"/>
            <w:r w:rsidR="00023AB9" w:rsidRPr="00276CCF">
              <w:rPr>
                <w:rFonts w:ascii="Calibri" w:hAnsi="Calibri" w:cs="Calibri"/>
                <w:sz w:val="20"/>
                <w:szCs w:val="20"/>
              </w:rPr>
              <w:t xml:space="preserve"> </w:t>
            </w:r>
            <w:proofErr w:type="spellStart"/>
            <w:r>
              <w:rPr>
                <w:rFonts w:ascii="Calibri" w:hAnsi="Calibri" w:cs="Calibri"/>
                <w:sz w:val="20"/>
                <w:szCs w:val="20"/>
              </w:rPr>
              <w:t>ş</w:t>
            </w:r>
            <w:r w:rsidR="00023AB9" w:rsidRPr="00276CCF">
              <w:rPr>
                <w:rFonts w:ascii="Calibri" w:hAnsi="Calibri" w:cs="Calibri"/>
                <w:sz w:val="20"/>
                <w:szCs w:val="20"/>
              </w:rPr>
              <w:t>i</w:t>
            </w:r>
            <w:proofErr w:type="spellEnd"/>
            <w:r w:rsidR="00023AB9" w:rsidRPr="00276CCF">
              <w:rPr>
                <w:rFonts w:ascii="Calibri" w:hAnsi="Calibri" w:cs="Calibri"/>
                <w:sz w:val="20"/>
                <w:szCs w:val="20"/>
              </w:rPr>
              <w:t xml:space="preserve"> m</w:t>
            </w:r>
            <w:r>
              <w:rPr>
                <w:rFonts w:ascii="Calibri" w:hAnsi="Calibri" w:cs="Calibri"/>
                <w:sz w:val="20"/>
                <w:szCs w:val="20"/>
              </w:rPr>
              <w:t>ă</w:t>
            </w:r>
            <w:r w:rsidR="00023AB9" w:rsidRPr="00276CCF">
              <w:rPr>
                <w:rFonts w:ascii="Calibri" w:hAnsi="Calibri" w:cs="Calibri"/>
                <w:sz w:val="20"/>
                <w:szCs w:val="20"/>
              </w:rPr>
              <w:t>surile corective decise</w:t>
            </w:r>
            <w:r w:rsidR="002C1C12" w:rsidRPr="00276CCF">
              <w:rPr>
                <w:rFonts w:ascii="Calibri" w:hAnsi="Calibri" w:cs="Calibri"/>
                <w:sz w:val="20"/>
                <w:szCs w:val="20"/>
              </w:rPr>
              <w:t xml:space="preserve">, vor fi </w:t>
            </w:r>
            <w:proofErr w:type="spellStart"/>
            <w:r w:rsidR="002C1C12" w:rsidRPr="00276CCF">
              <w:rPr>
                <w:rFonts w:ascii="Calibri" w:hAnsi="Calibri" w:cs="Calibri"/>
                <w:sz w:val="20"/>
                <w:szCs w:val="20"/>
              </w:rPr>
              <w:t>dec</w:t>
            </w:r>
            <w:r>
              <w:rPr>
                <w:rFonts w:ascii="Calibri" w:hAnsi="Calibri" w:cs="Calibri"/>
                <w:sz w:val="20"/>
                <w:szCs w:val="20"/>
              </w:rPr>
              <w:t>ă</w:t>
            </w:r>
            <w:r w:rsidR="002C1C12" w:rsidRPr="00276CCF">
              <w:rPr>
                <w:rFonts w:ascii="Calibri" w:hAnsi="Calibri" w:cs="Calibri"/>
                <w:sz w:val="20"/>
                <w:szCs w:val="20"/>
              </w:rPr>
              <w:t>zu</w:t>
            </w:r>
            <w:r>
              <w:rPr>
                <w:rFonts w:ascii="Calibri" w:hAnsi="Calibri" w:cs="Calibri"/>
                <w:sz w:val="20"/>
                <w:szCs w:val="20"/>
              </w:rPr>
              <w:t>ţ</w:t>
            </w:r>
            <w:r w:rsidR="002C1C12" w:rsidRPr="00276CCF">
              <w:rPr>
                <w:rFonts w:ascii="Calibri" w:hAnsi="Calibri" w:cs="Calibri"/>
                <w:sz w:val="20"/>
                <w:szCs w:val="20"/>
              </w:rPr>
              <w:t>i</w:t>
            </w:r>
            <w:proofErr w:type="spellEnd"/>
            <w:r w:rsidR="00023AB9" w:rsidRPr="00276CCF">
              <w:rPr>
                <w:rFonts w:ascii="Calibri" w:hAnsi="Calibri" w:cs="Calibri"/>
                <w:sz w:val="20"/>
                <w:szCs w:val="20"/>
              </w:rPr>
              <w:t xml:space="preserve"> din dreptul lor de a ataca </w:t>
            </w:r>
            <w:r>
              <w:rPr>
                <w:rFonts w:ascii="Calibri" w:hAnsi="Calibri" w:cs="Calibri"/>
                <w:sz w:val="20"/>
                <w:szCs w:val="20"/>
              </w:rPr>
              <w:t>î</w:t>
            </w:r>
            <w:r w:rsidR="00023AB9" w:rsidRPr="00276CCF">
              <w:rPr>
                <w:rFonts w:ascii="Calibri" w:hAnsi="Calibri" w:cs="Calibri"/>
                <w:sz w:val="20"/>
                <w:szCs w:val="20"/>
              </w:rPr>
              <w:t xml:space="preserve">n </w:t>
            </w:r>
            <w:proofErr w:type="spellStart"/>
            <w:r w:rsidR="00023AB9" w:rsidRPr="00276CCF">
              <w:rPr>
                <w:rFonts w:ascii="Calibri" w:hAnsi="Calibri" w:cs="Calibri"/>
                <w:sz w:val="20"/>
                <w:szCs w:val="20"/>
              </w:rPr>
              <w:t>justi</w:t>
            </w:r>
            <w:r>
              <w:rPr>
                <w:rFonts w:ascii="Calibri" w:hAnsi="Calibri" w:cs="Calibri"/>
                <w:sz w:val="20"/>
                <w:szCs w:val="20"/>
              </w:rPr>
              <w:t>ţ</w:t>
            </w:r>
            <w:r w:rsidR="00023AB9" w:rsidRPr="00276CCF">
              <w:rPr>
                <w:rFonts w:ascii="Calibri" w:hAnsi="Calibri" w:cs="Calibri"/>
                <w:sz w:val="20"/>
                <w:szCs w:val="20"/>
              </w:rPr>
              <w:t>ie</w:t>
            </w:r>
            <w:proofErr w:type="spellEnd"/>
            <w:r w:rsidR="00023AB9" w:rsidRPr="00276CCF">
              <w:rPr>
                <w:rFonts w:ascii="Calibri" w:hAnsi="Calibri" w:cs="Calibri"/>
                <w:sz w:val="20"/>
                <w:szCs w:val="20"/>
              </w:rPr>
              <w:t xml:space="preserve">, inclusiv din acela de a introduce cerere de </w:t>
            </w:r>
            <w:proofErr w:type="spellStart"/>
            <w:r w:rsidR="00023AB9" w:rsidRPr="00276CCF">
              <w:rPr>
                <w:rFonts w:ascii="Calibri" w:hAnsi="Calibri" w:cs="Calibri"/>
                <w:sz w:val="20"/>
                <w:szCs w:val="20"/>
              </w:rPr>
              <w:t>interven</w:t>
            </w:r>
            <w:r>
              <w:rPr>
                <w:rFonts w:ascii="Calibri" w:hAnsi="Calibri" w:cs="Calibri"/>
                <w:sz w:val="20"/>
                <w:szCs w:val="20"/>
              </w:rPr>
              <w:t>ţ</w:t>
            </w:r>
            <w:r w:rsidR="00023AB9" w:rsidRPr="00276CCF">
              <w:rPr>
                <w:rFonts w:ascii="Calibri" w:hAnsi="Calibri" w:cs="Calibri"/>
                <w:sz w:val="20"/>
                <w:szCs w:val="20"/>
              </w:rPr>
              <w:t>ie</w:t>
            </w:r>
            <w:proofErr w:type="spellEnd"/>
            <w:r w:rsidR="00023AB9" w:rsidRPr="00276CCF">
              <w:rPr>
                <w:rFonts w:ascii="Calibri" w:hAnsi="Calibri" w:cs="Calibri"/>
                <w:sz w:val="20"/>
                <w:szCs w:val="20"/>
              </w:rPr>
              <w:t xml:space="preserve"> </w:t>
            </w:r>
            <w:r>
              <w:rPr>
                <w:rFonts w:ascii="Calibri" w:hAnsi="Calibri" w:cs="Calibri"/>
                <w:sz w:val="20"/>
                <w:szCs w:val="20"/>
              </w:rPr>
              <w:t>î</w:t>
            </w:r>
            <w:r w:rsidR="00023AB9" w:rsidRPr="00276CCF">
              <w:rPr>
                <w:rFonts w:ascii="Calibri" w:hAnsi="Calibri" w:cs="Calibri"/>
                <w:sz w:val="20"/>
                <w:szCs w:val="20"/>
              </w:rPr>
              <w:t xml:space="preserve">n interesul </w:t>
            </w:r>
            <w:proofErr w:type="spellStart"/>
            <w:r w:rsidR="00023AB9" w:rsidRPr="00276CCF">
              <w:rPr>
                <w:rFonts w:ascii="Calibri" w:hAnsi="Calibri" w:cs="Calibri"/>
                <w:sz w:val="20"/>
                <w:szCs w:val="20"/>
              </w:rPr>
              <w:t>p</w:t>
            </w:r>
            <w:r>
              <w:rPr>
                <w:rFonts w:ascii="Calibri" w:hAnsi="Calibri" w:cs="Calibri"/>
                <w:sz w:val="20"/>
                <w:szCs w:val="20"/>
              </w:rPr>
              <w:t>ă</w:t>
            </w:r>
            <w:r w:rsidR="00023AB9" w:rsidRPr="00276CCF">
              <w:rPr>
                <w:rFonts w:ascii="Calibri" w:hAnsi="Calibri" w:cs="Calibri"/>
                <w:sz w:val="20"/>
                <w:szCs w:val="20"/>
              </w:rPr>
              <w:t>r</w:t>
            </w:r>
            <w:r>
              <w:rPr>
                <w:rFonts w:ascii="Calibri" w:hAnsi="Calibri" w:cs="Calibri"/>
                <w:sz w:val="20"/>
                <w:szCs w:val="20"/>
              </w:rPr>
              <w:t>ţ</w:t>
            </w:r>
            <w:r w:rsidR="00023AB9" w:rsidRPr="00276CCF">
              <w:rPr>
                <w:rFonts w:ascii="Calibri" w:hAnsi="Calibri" w:cs="Calibri"/>
                <w:sz w:val="20"/>
                <w:szCs w:val="20"/>
              </w:rPr>
              <w:t>ii</w:t>
            </w:r>
            <w:proofErr w:type="spellEnd"/>
            <w:r w:rsidR="00023AB9" w:rsidRPr="00276CCF">
              <w:rPr>
                <w:rFonts w:ascii="Calibri" w:hAnsi="Calibri" w:cs="Calibri"/>
                <w:sz w:val="20"/>
                <w:szCs w:val="20"/>
              </w:rPr>
              <w:t xml:space="preserve"> care ar ataca respectiva </w:t>
            </w:r>
            <w:proofErr w:type="spellStart"/>
            <w:r w:rsidR="00023AB9" w:rsidRPr="00276CCF">
              <w:rPr>
                <w:rFonts w:ascii="Calibri" w:hAnsi="Calibri" w:cs="Calibri"/>
                <w:sz w:val="20"/>
                <w:szCs w:val="20"/>
              </w:rPr>
              <w:t>rezolu</w:t>
            </w:r>
            <w:r>
              <w:rPr>
                <w:rFonts w:ascii="Calibri" w:hAnsi="Calibri" w:cs="Calibri"/>
                <w:sz w:val="20"/>
                <w:szCs w:val="20"/>
              </w:rPr>
              <w:t>ţ</w:t>
            </w:r>
            <w:r w:rsidR="00023AB9" w:rsidRPr="00276CCF">
              <w:rPr>
                <w:rFonts w:ascii="Calibri" w:hAnsi="Calibri" w:cs="Calibri"/>
                <w:sz w:val="20"/>
                <w:szCs w:val="20"/>
              </w:rPr>
              <w:t>ie</w:t>
            </w:r>
            <w:proofErr w:type="spellEnd"/>
            <w:r w:rsidR="00023AB9" w:rsidRPr="00276CCF">
              <w:rPr>
                <w:rFonts w:ascii="Calibri" w:hAnsi="Calibri" w:cs="Calibri"/>
                <w:sz w:val="20"/>
                <w:szCs w:val="20"/>
              </w:rPr>
              <w:t xml:space="preserve"> </w:t>
            </w:r>
            <w:proofErr w:type="spellStart"/>
            <w:r>
              <w:rPr>
                <w:rFonts w:ascii="Calibri" w:hAnsi="Calibri" w:cs="Calibri"/>
                <w:sz w:val="20"/>
                <w:szCs w:val="20"/>
              </w:rPr>
              <w:t>ş</w:t>
            </w:r>
            <w:r w:rsidR="00023AB9" w:rsidRPr="00276CCF">
              <w:rPr>
                <w:rFonts w:ascii="Calibri" w:hAnsi="Calibri" w:cs="Calibri"/>
                <w:sz w:val="20"/>
                <w:szCs w:val="20"/>
              </w:rPr>
              <w:t>i</w:t>
            </w:r>
            <w:proofErr w:type="spellEnd"/>
            <w:r w:rsidR="00023AB9" w:rsidRPr="00276CCF">
              <w:rPr>
                <w:rFonts w:ascii="Calibri" w:hAnsi="Calibri" w:cs="Calibri"/>
                <w:sz w:val="20"/>
                <w:szCs w:val="20"/>
              </w:rPr>
              <w:t>/sau m</w:t>
            </w:r>
            <w:r>
              <w:rPr>
                <w:rFonts w:ascii="Calibri" w:hAnsi="Calibri" w:cs="Calibri"/>
                <w:sz w:val="20"/>
                <w:szCs w:val="20"/>
              </w:rPr>
              <w:t>ă</w:t>
            </w:r>
            <w:r w:rsidR="00023AB9" w:rsidRPr="00276CCF">
              <w:rPr>
                <w:rFonts w:ascii="Calibri" w:hAnsi="Calibri" w:cs="Calibri"/>
                <w:sz w:val="20"/>
                <w:szCs w:val="20"/>
              </w:rPr>
              <w:t xml:space="preserve">surile corective </w:t>
            </w:r>
            <w:r>
              <w:rPr>
                <w:rFonts w:ascii="Calibri" w:hAnsi="Calibri" w:cs="Calibri"/>
                <w:sz w:val="20"/>
                <w:szCs w:val="20"/>
              </w:rPr>
              <w:t>î</w:t>
            </w:r>
            <w:r w:rsidR="00023AB9" w:rsidRPr="00276CCF">
              <w:rPr>
                <w:rFonts w:ascii="Calibri" w:hAnsi="Calibri" w:cs="Calibri"/>
                <w:sz w:val="20"/>
                <w:szCs w:val="20"/>
              </w:rPr>
              <w:t>n cauz</w:t>
            </w:r>
            <w:r>
              <w:rPr>
                <w:rFonts w:ascii="Calibri" w:hAnsi="Calibri" w:cs="Calibri"/>
                <w:sz w:val="20"/>
                <w:szCs w:val="20"/>
              </w:rPr>
              <w:t>ă</w:t>
            </w:r>
            <w:r w:rsidR="00023AB9" w:rsidRPr="00276CCF">
              <w:rPr>
                <w:rFonts w:ascii="Calibri" w:hAnsi="Calibri" w:cs="Calibri"/>
                <w:sz w:val="20"/>
                <w:szCs w:val="20"/>
              </w:rPr>
              <w:t xml:space="preserve">. </w:t>
            </w:r>
            <w:r>
              <w:rPr>
                <w:rFonts w:ascii="Calibri" w:hAnsi="Calibri" w:cs="Calibri"/>
                <w:sz w:val="20"/>
                <w:szCs w:val="20"/>
              </w:rPr>
              <w:t>Î</w:t>
            </w:r>
            <w:r w:rsidR="00023AB9" w:rsidRPr="00276CCF">
              <w:rPr>
                <w:rFonts w:ascii="Calibri" w:hAnsi="Calibri" w:cs="Calibri"/>
                <w:sz w:val="20"/>
                <w:szCs w:val="20"/>
              </w:rPr>
              <w:t xml:space="preserve">n cazul </w:t>
            </w:r>
            <w:r>
              <w:rPr>
                <w:rFonts w:ascii="Calibri" w:hAnsi="Calibri" w:cs="Calibri"/>
                <w:sz w:val="20"/>
                <w:szCs w:val="20"/>
              </w:rPr>
              <w:t>î</w:t>
            </w:r>
            <w:r w:rsidR="00023AB9" w:rsidRPr="00276CCF">
              <w:rPr>
                <w:rFonts w:ascii="Calibri" w:hAnsi="Calibri" w:cs="Calibri"/>
                <w:sz w:val="20"/>
                <w:szCs w:val="20"/>
              </w:rPr>
              <w:t>n care contestatorii nu notific</w:t>
            </w:r>
            <w:r>
              <w:rPr>
                <w:rFonts w:ascii="Calibri" w:hAnsi="Calibri" w:cs="Calibri"/>
                <w:sz w:val="20"/>
                <w:szCs w:val="20"/>
              </w:rPr>
              <w:t>ă</w:t>
            </w:r>
            <w:r w:rsidR="00023AB9" w:rsidRPr="00276CCF">
              <w:rPr>
                <w:rFonts w:ascii="Calibri" w:hAnsi="Calibri" w:cs="Calibri"/>
                <w:sz w:val="20"/>
                <w:szCs w:val="20"/>
              </w:rPr>
              <w:t xml:space="preserve"> achizitorul </w:t>
            </w:r>
            <w:r>
              <w:rPr>
                <w:rFonts w:ascii="Calibri" w:hAnsi="Calibri" w:cs="Calibri"/>
                <w:sz w:val="20"/>
                <w:szCs w:val="20"/>
              </w:rPr>
              <w:t>î</w:t>
            </w:r>
            <w:r w:rsidR="00023AB9" w:rsidRPr="00276CCF">
              <w:rPr>
                <w:rFonts w:ascii="Calibri" w:hAnsi="Calibri" w:cs="Calibri"/>
                <w:sz w:val="20"/>
                <w:szCs w:val="20"/>
              </w:rPr>
              <w:t>n termenul prev</w:t>
            </w:r>
            <w:r>
              <w:rPr>
                <w:rFonts w:ascii="Calibri" w:hAnsi="Calibri" w:cs="Calibri"/>
                <w:sz w:val="20"/>
                <w:szCs w:val="20"/>
              </w:rPr>
              <w:t>ă</w:t>
            </w:r>
            <w:r w:rsidR="00023AB9" w:rsidRPr="00276CCF">
              <w:rPr>
                <w:rFonts w:ascii="Calibri" w:hAnsi="Calibri" w:cs="Calibri"/>
                <w:sz w:val="20"/>
                <w:szCs w:val="20"/>
              </w:rPr>
              <w:t>zut, se consider</w:t>
            </w:r>
            <w:r>
              <w:rPr>
                <w:rFonts w:ascii="Calibri" w:hAnsi="Calibri" w:cs="Calibri"/>
                <w:sz w:val="20"/>
                <w:szCs w:val="20"/>
              </w:rPr>
              <w:t>ă</w:t>
            </w:r>
            <w:r w:rsidR="00023AB9" w:rsidRPr="00276CCF">
              <w:rPr>
                <w:rFonts w:ascii="Calibri" w:hAnsi="Calibri" w:cs="Calibri"/>
                <w:sz w:val="20"/>
                <w:szCs w:val="20"/>
              </w:rPr>
              <w:t xml:space="preserve"> c</w:t>
            </w:r>
            <w:r>
              <w:rPr>
                <w:rFonts w:ascii="Calibri" w:hAnsi="Calibri" w:cs="Calibri"/>
                <w:sz w:val="20"/>
                <w:szCs w:val="20"/>
              </w:rPr>
              <w:t>ă</w:t>
            </w:r>
            <w:r w:rsidR="00023AB9" w:rsidRPr="00276CCF">
              <w:rPr>
                <w:rFonts w:ascii="Calibri" w:hAnsi="Calibri" w:cs="Calibri"/>
                <w:sz w:val="20"/>
                <w:szCs w:val="20"/>
              </w:rPr>
              <w:t xml:space="preserve"> au acceptat </w:t>
            </w:r>
            <w:proofErr w:type="spellStart"/>
            <w:r w:rsidR="00023AB9" w:rsidRPr="00276CCF">
              <w:rPr>
                <w:rFonts w:ascii="Calibri" w:hAnsi="Calibri" w:cs="Calibri"/>
                <w:sz w:val="20"/>
                <w:szCs w:val="20"/>
              </w:rPr>
              <w:t>rezolu</w:t>
            </w:r>
            <w:r>
              <w:rPr>
                <w:rFonts w:ascii="Calibri" w:hAnsi="Calibri" w:cs="Calibri"/>
                <w:sz w:val="20"/>
                <w:szCs w:val="20"/>
              </w:rPr>
              <w:t>ţ</w:t>
            </w:r>
            <w:r w:rsidR="00023AB9" w:rsidRPr="00276CCF">
              <w:rPr>
                <w:rFonts w:ascii="Calibri" w:hAnsi="Calibri" w:cs="Calibri"/>
                <w:sz w:val="20"/>
                <w:szCs w:val="20"/>
              </w:rPr>
              <w:t>ia</w:t>
            </w:r>
            <w:proofErr w:type="spellEnd"/>
            <w:r w:rsidR="00023AB9" w:rsidRPr="00276CCF">
              <w:rPr>
                <w:rFonts w:ascii="Calibri" w:hAnsi="Calibri" w:cs="Calibri"/>
                <w:sz w:val="20"/>
                <w:szCs w:val="20"/>
              </w:rPr>
              <w:t xml:space="preserve"> acestuia.</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w:t>
            </w:r>
            <w:r w:rsidR="00CE3A0F">
              <w:rPr>
                <w:rFonts w:ascii="Calibri" w:hAnsi="Calibri" w:cs="Calibri"/>
                <w:sz w:val="20"/>
                <w:szCs w:val="20"/>
              </w:rPr>
              <w:t>Î</w:t>
            </w:r>
            <w:r w:rsidRPr="00276CCF">
              <w:rPr>
                <w:rFonts w:ascii="Calibri" w:hAnsi="Calibri" w:cs="Calibri"/>
                <w:sz w:val="20"/>
                <w:szCs w:val="20"/>
              </w:rPr>
              <w:t>n vederea formul</w:t>
            </w:r>
            <w:r w:rsidR="00CE3A0F">
              <w:rPr>
                <w:rFonts w:ascii="Calibri" w:hAnsi="Calibri" w:cs="Calibri"/>
                <w:sz w:val="20"/>
                <w:szCs w:val="20"/>
              </w:rPr>
              <w:t>ă</w:t>
            </w:r>
            <w:r w:rsidRPr="00276CCF">
              <w:rPr>
                <w:rFonts w:ascii="Calibri" w:hAnsi="Calibri" w:cs="Calibri"/>
                <w:sz w:val="20"/>
                <w:szCs w:val="20"/>
              </w:rPr>
              <w:t xml:space="preserve">rii </w:t>
            </w:r>
            <w:proofErr w:type="spellStart"/>
            <w:r w:rsidRPr="00276CCF">
              <w:rPr>
                <w:rFonts w:ascii="Calibri" w:hAnsi="Calibri" w:cs="Calibri"/>
                <w:sz w:val="20"/>
                <w:szCs w:val="20"/>
              </w:rPr>
              <w:t>rezolu</w:t>
            </w:r>
            <w:r w:rsidR="00CE3A0F">
              <w:rPr>
                <w:rFonts w:ascii="Calibri" w:hAnsi="Calibri" w:cs="Calibri"/>
                <w:sz w:val="20"/>
                <w:szCs w:val="20"/>
              </w:rPr>
              <w:t>ţ</w:t>
            </w:r>
            <w:r w:rsidRPr="00276CCF">
              <w:rPr>
                <w:rFonts w:ascii="Calibri" w:hAnsi="Calibri" w:cs="Calibri"/>
                <w:sz w:val="20"/>
                <w:szCs w:val="20"/>
              </w:rPr>
              <w:t>iei</w:t>
            </w:r>
            <w:proofErr w:type="spellEnd"/>
            <w:r w:rsidRPr="00276CCF">
              <w:rPr>
                <w:rFonts w:ascii="Calibri" w:hAnsi="Calibri" w:cs="Calibri"/>
                <w:sz w:val="20"/>
                <w:szCs w:val="20"/>
              </w:rPr>
              <w:t xml:space="preserve"> sale motivate</w:t>
            </w:r>
            <w:r w:rsidR="00CE3A0F">
              <w:rPr>
                <w:rFonts w:ascii="Calibri" w:hAnsi="Calibri" w:cs="Calibri"/>
                <w:sz w:val="20"/>
                <w:szCs w:val="20"/>
              </w:rPr>
              <w:t>,</w:t>
            </w:r>
            <w:r w:rsidRPr="00276CCF">
              <w:rPr>
                <w:rFonts w:ascii="Calibri" w:hAnsi="Calibri" w:cs="Calibri"/>
                <w:sz w:val="20"/>
                <w:szCs w:val="20"/>
              </w:rPr>
              <w:t xml:space="preserve"> achizitorul se poate consulta cu contestatorul </w:t>
            </w:r>
            <w:proofErr w:type="spellStart"/>
            <w:r w:rsidR="00CE3A0F">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cu </w:t>
            </w:r>
            <w:proofErr w:type="spellStart"/>
            <w:r w:rsidRPr="00276CCF">
              <w:rPr>
                <w:rFonts w:ascii="Calibri" w:hAnsi="Calibri" w:cs="Calibri"/>
                <w:sz w:val="20"/>
                <w:szCs w:val="20"/>
              </w:rPr>
              <w:t>to</w:t>
            </w:r>
            <w:r w:rsidR="00CE3A0F">
              <w:rPr>
                <w:rFonts w:ascii="Calibri" w:hAnsi="Calibri" w:cs="Calibri"/>
                <w:sz w:val="20"/>
                <w:szCs w:val="20"/>
              </w:rPr>
              <w:t>ţ</w:t>
            </w:r>
            <w:r w:rsidRPr="00276CCF">
              <w:rPr>
                <w:rFonts w:ascii="Calibri" w:hAnsi="Calibri" w:cs="Calibri"/>
                <w:sz w:val="20"/>
                <w:szCs w:val="20"/>
              </w:rPr>
              <w:t>i</w:t>
            </w:r>
            <w:proofErr w:type="spellEnd"/>
            <w:r w:rsidRPr="00276CCF">
              <w:rPr>
                <w:rFonts w:ascii="Calibri" w:hAnsi="Calibri" w:cs="Calibri"/>
                <w:sz w:val="20"/>
                <w:szCs w:val="20"/>
              </w:rPr>
              <w:t xml:space="preserve"> cei care s-au asociat </w:t>
            </w:r>
            <w:proofErr w:type="spellStart"/>
            <w:r w:rsidRPr="00276CCF">
              <w:rPr>
                <w:rFonts w:ascii="Calibri" w:hAnsi="Calibri" w:cs="Calibri"/>
                <w:sz w:val="20"/>
                <w:szCs w:val="20"/>
              </w:rPr>
              <w:t>contesta</w:t>
            </w:r>
            <w:r w:rsidR="00CE3A0F">
              <w:rPr>
                <w:rFonts w:ascii="Calibri" w:hAnsi="Calibri" w:cs="Calibri"/>
                <w:sz w:val="20"/>
                <w:szCs w:val="20"/>
              </w:rPr>
              <w:t>ţ</w:t>
            </w:r>
            <w:r w:rsidRPr="00276CCF">
              <w:rPr>
                <w:rFonts w:ascii="Calibri" w:hAnsi="Calibri" w:cs="Calibri"/>
                <w:sz w:val="20"/>
                <w:szCs w:val="20"/>
              </w:rPr>
              <w:t>iei</w:t>
            </w:r>
            <w:proofErr w:type="spellEnd"/>
            <w:r w:rsidRPr="00276CCF">
              <w:rPr>
                <w:rFonts w:ascii="Calibri" w:hAnsi="Calibri" w:cs="Calibri"/>
                <w:sz w:val="20"/>
                <w:szCs w:val="20"/>
              </w:rPr>
              <w:t xml:space="preserve">; de asemenea, achizitorul poate </w:t>
            </w:r>
            <w:proofErr w:type="spellStart"/>
            <w:r w:rsidRPr="00276CCF">
              <w:rPr>
                <w:rFonts w:ascii="Calibri" w:hAnsi="Calibri" w:cs="Calibri"/>
                <w:sz w:val="20"/>
                <w:szCs w:val="20"/>
              </w:rPr>
              <w:t>ini</w:t>
            </w:r>
            <w:r w:rsidR="00CE3A0F">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consult</w:t>
            </w:r>
            <w:r w:rsidR="00CE3A0F">
              <w:rPr>
                <w:rFonts w:ascii="Calibri" w:hAnsi="Calibri" w:cs="Calibri"/>
                <w:sz w:val="20"/>
                <w:szCs w:val="20"/>
              </w:rPr>
              <w:t>ă</w:t>
            </w:r>
            <w:r w:rsidRPr="00276CCF">
              <w:rPr>
                <w:rFonts w:ascii="Calibri" w:hAnsi="Calibri" w:cs="Calibri"/>
                <w:sz w:val="20"/>
                <w:szCs w:val="20"/>
              </w:rPr>
              <w:t xml:space="preserve">ri </w:t>
            </w:r>
            <w:proofErr w:type="spellStart"/>
            <w:r w:rsidR="00CE3A0F">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cu </w:t>
            </w:r>
            <w:proofErr w:type="spellStart"/>
            <w:r w:rsidRPr="00276CCF">
              <w:rPr>
                <w:rFonts w:ascii="Calibri" w:hAnsi="Calibri" w:cs="Calibri"/>
                <w:sz w:val="20"/>
                <w:szCs w:val="20"/>
              </w:rPr>
              <w:t>ceilal</w:t>
            </w:r>
            <w:r w:rsidR="00CE3A0F">
              <w:rPr>
                <w:rFonts w:ascii="Calibri" w:hAnsi="Calibri" w:cs="Calibri"/>
                <w:sz w:val="20"/>
                <w:szCs w:val="20"/>
              </w:rPr>
              <w:t>ţ</w:t>
            </w:r>
            <w:r w:rsidRPr="00276CCF">
              <w:rPr>
                <w:rFonts w:ascii="Calibri" w:hAnsi="Calibri" w:cs="Calibri"/>
                <w:sz w:val="20"/>
                <w:szCs w:val="20"/>
              </w:rPr>
              <w:t>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participan</w:t>
            </w:r>
            <w:r w:rsidR="00CE3A0F">
              <w:rPr>
                <w:rFonts w:ascii="Calibri" w:hAnsi="Calibri" w:cs="Calibri"/>
                <w:sz w:val="20"/>
                <w:szCs w:val="20"/>
              </w:rPr>
              <w:t>ţ</w:t>
            </w:r>
            <w:r w:rsidRPr="00276CCF">
              <w:rPr>
                <w:rFonts w:ascii="Calibri" w:hAnsi="Calibri" w:cs="Calibri"/>
                <w:sz w:val="20"/>
                <w:szCs w:val="20"/>
              </w:rPr>
              <w:t>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implica</w:t>
            </w:r>
            <w:r w:rsidR="00CE3A0F">
              <w:rPr>
                <w:rFonts w:ascii="Calibri" w:hAnsi="Calibri" w:cs="Calibri"/>
                <w:sz w:val="20"/>
                <w:szCs w:val="20"/>
              </w:rPr>
              <w:t>ţ</w:t>
            </w:r>
            <w:r w:rsidRPr="00276CCF">
              <w:rPr>
                <w:rFonts w:ascii="Calibri" w:hAnsi="Calibri" w:cs="Calibri"/>
                <w:sz w:val="20"/>
                <w:szCs w:val="20"/>
              </w:rPr>
              <w:t>i</w:t>
            </w:r>
            <w:proofErr w:type="spellEnd"/>
            <w:r w:rsidRPr="00276CCF">
              <w:rPr>
                <w:rFonts w:ascii="Calibri" w:hAnsi="Calibri" w:cs="Calibri"/>
                <w:sz w:val="20"/>
                <w:szCs w:val="20"/>
              </w:rPr>
              <w:t xml:space="preserve"> </w:t>
            </w:r>
            <w:r w:rsidR="00CE3A0F">
              <w:rPr>
                <w:rFonts w:ascii="Calibri" w:hAnsi="Calibri" w:cs="Calibri"/>
                <w:sz w:val="20"/>
                <w:szCs w:val="20"/>
              </w:rPr>
              <w:t>î</w:t>
            </w:r>
            <w:r w:rsidRPr="00276CCF">
              <w:rPr>
                <w:rFonts w:ascii="Calibri" w:hAnsi="Calibri" w:cs="Calibri"/>
                <w:sz w:val="20"/>
                <w:szCs w:val="20"/>
              </w:rPr>
              <w:t xml:space="preserve">n procedura pentru atribuirea contractului de </w:t>
            </w:r>
            <w:proofErr w:type="spellStart"/>
            <w:r w:rsidRPr="00276CCF">
              <w:rPr>
                <w:rFonts w:ascii="Calibri" w:hAnsi="Calibri" w:cs="Calibri"/>
                <w:sz w:val="20"/>
                <w:szCs w:val="20"/>
              </w:rPr>
              <w:t>achizi</w:t>
            </w:r>
            <w:r w:rsidR="00CE3A0F">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Ori de c</w:t>
            </w:r>
            <w:r w:rsidR="00CE3A0F">
              <w:rPr>
                <w:rFonts w:ascii="Calibri" w:hAnsi="Calibri" w:cs="Calibri"/>
                <w:sz w:val="20"/>
                <w:szCs w:val="20"/>
              </w:rPr>
              <w:t>â</w:t>
            </w:r>
            <w:r w:rsidRPr="00276CCF">
              <w:rPr>
                <w:rFonts w:ascii="Calibri" w:hAnsi="Calibri" w:cs="Calibri"/>
                <w:sz w:val="20"/>
                <w:szCs w:val="20"/>
              </w:rPr>
              <w:t xml:space="preserve">te ori, achizitorul </w:t>
            </w:r>
            <w:proofErr w:type="spellStart"/>
            <w:r w:rsidRPr="00276CCF">
              <w:rPr>
                <w:rFonts w:ascii="Calibri" w:hAnsi="Calibri" w:cs="Calibri"/>
                <w:sz w:val="20"/>
                <w:szCs w:val="20"/>
              </w:rPr>
              <w:t>re</w:t>
            </w:r>
            <w:r w:rsidR="00CE3A0F">
              <w:rPr>
                <w:rFonts w:ascii="Calibri" w:hAnsi="Calibri" w:cs="Calibri"/>
                <w:sz w:val="20"/>
                <w:szCs w:val="20"/>
              </w:rPr>
              <w:t>ţ</w:t>
            </w:r>
            <w:r w:rsidRPr="00276CCF">
              <w:rPr>
                <w:rFonts w:ascii="Calibri" w:hAnsi="Calibri" w:cs="Calibri"/>
                <w:sz w:val="20"/>
                <w:szCs w:val="20"/>
              </w:rPr>
              <w:t>ine</w:t>
            </w:r>
            <w:proofErr w:type="spellEnd"/>
            <w:r w:rsidRPr="00276CCF">
              <w:rPr>
                <w:rFonts w:ascii="Calibri" w:hAnsi="Calibri" w:cs="Calibri"/>
                <w:sz w:val="20"/>
                <w:szCs w:val="20"/>
              </w:rPr>
              <w:t xml:space="preserve"> </w:t>
            </w:r>
            <w:r w:rsidR="00CE3A0F">
              <w:rPr>
                <w:rFonts w:ascii="Calibri" w:hAnsi="Calibri" w:cs="Calibri"/>
                <w:sz w:val="20"/>
                <w:szCs w:val="20"/>
              </w:rPr>
              <w:t>î</w:t>
            </w:r>
            <w:r w:rsidRPr="00276CCF">
              <w:rPr>
                <w:rFonts w:ascii="Calibri" w:hAnsi="Calibri" w:cs="Calibri"/>
                <w:sz w:val="20"/>
                <w:szCs w:val="20"/>
              </w:rPr>
              <w:t xml:space="preserve">n vederea </w:t>
            </w:r>
            <w:proofErr w:type="spellStart"/>
            <w:r w:rsidRPr="00276CCF">
              <w:rPr>
                <w:rFonts w:ascii="Calibri" w:hAnsi="Calibri" w:cs="Calibri"/>
                <w:sz w:val="20"/>
                <w:szCs w:val="20"/>
              </w:rPr>
              <w:t>solu</w:t>
            </w:r>
            <w:r w:rsidR="00CE3A0F">
              <w:rPr>
                <w:rFonts w:ascii="Calibri" w:hAnsi="Calibri" w:cs="Calibri"/>
                <w:sz w:val="20"/>
                <w:szCs w:val="20"/>
              </w:rPr>
              <w:t>ţ</w:t>
            </w:r>
            <w:r w:rsidRPr="00276CCF">
              <w:rPr>
                <w:rFonts w:ascii="Calibri" w:hAnsi="Calibri" w:cs="Calibri"/>
                <w:sz w:val="20"/>
                <w:szCs w:val="20"/>
              </w:rPr>
              <w:t>ion</w:t>
            </w:r>
            <w:r w:rsidR="00CE3A0F">
              <w:rPr>
                <w:rFonts w:ascii="Calibri" w:hAnsi="Calibri" w:cs="Calibri"/>
                <w:sz w:val="20"/>
                <w:szCs w:val="20"/>
              </w:rPr>
              <w:t>ă</w:t>
            </w:r>
            <w:r w:rsidRPr="00276CCF">
              <w:rPr>
                <w:rFonts w:ascii="Calibri" w:hAnsi="Calibri" w:cs="Calibri"/>
                <w:sz w:val="20"/>
                <w:szCs w:val="20"/>
              </w:rPr>
              <w:t>rii</w:t>
            </w:r>
            <w:proofErr w:type="spellEnd"/>
            <w:r w:rsidRPr="00276CCF">
              <w:rPr>
                <w:rFonts w:ascii="Calibri" w:hAnsi="Calibri" w:cs="Calibri"/>
                <w:sz w:val="20"/>
                <w:szCs w:val="20"/>
              </w:rPr>
              <w:t xml:space="preserve"> mai multe </w:t>
            </w:r>
            <w:proofErr w:type="spellStart"/>
            <w:r w:rsidRPr="00276CCF">
              <w:rPr>
                <w:rFonts w:ascii="Calibri" w:hAnsi="Calibri" w:cs="Calibri"/>
                <w:sz w:val="20"/>
                <w:szCs w:val="20"/>
              </w:rPr>
              <w:t>contesta</w:t>
            </w:r>
            <w:r w:rsidR="00CE3A0F">
              <w:rPr>
                <w:rFonts w:ascii="Calibri" w:hAnsi="Calibri" w:cs="Calibri"/>
                <w:sz w:val="20"/>
                <w:szCs w:val="20"/>
              </w:rPr>
              <w:t>ţ</w:t>
            </w:r>
            <w:r w:rsidRPr="00276CCF">
              <w:rPr>
                <w:rFonts w:ascii="Calibri" w:hAnsi="Calibri" w:cs="Calibri"/>
                <w:sz w:val="20"/>
                <w:szCs w:val="20"/>
              </w:rPr>
              <w:t>ii</w:t>
            </w:r>
            <w:proofErr w:type="spellEnd"/>
            <w:r w:rsidRPr="00276CCF">
              <w:rPr>
                <w:rFonts w:ascii="Calibri" w:hAnsi="Calibri" w:cs="Calibri"/>
                <w:sz w:val="20"/>
                <w:szCs w:val="20"/>
              </w:rPr>
              <w:t xml:space="preserve"> </w:t>
            </w:r>
            <w:r w:rsidR="00CE3A0F">
              <w:rPr>
                <w:rFonts w:ascii="Calibri" w:hAnsi="Calibri" w:cs="Calibri"/>
                <w:sz w:val="20"/>
                <w:szCs w:val="20"/>
              </w:rPr>
              <w:t>î</w:t>
            </w:r>
            <w:r w:rsidRPr="00276CCF">
              <w:rPr>
                <w:rFonts w:ascii="Calibri" w:hAnsi="Calibri" w:cs="Calibri"/>
                <w:sz w:val="20"/>
                <w:szCs w:val="20"/>
              </w:rPr>
              <w:t xml:space="preserve">mpotriva </w:t>
            </w:r>
            <w:proofErr w:type="spellStart"/>
            <w:r w:rsidRPr="00276CCF">
              <w:rPr>
                <w:rFonts w:ascii="Calibri" w:hAnsi="Calibri" w:cs="Calibri"/>
                <w:sz w:val="20"/>
                <w:szCs w:val="20"/>
              </w:rPr>
              <w:t>aceluia</w:t>
            </w:r>
            <w:r w:rsidR="00CE3A0F">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act sau </w:t>
            </w:r>
            <w:proofErr w:type="spellStart"/>
            <w:r w:rsidRPr="00276CCF">
              <w:rPr>
                <w:rFonts w:ascii="Calibri" w:hAnsi="Calibri" w:cs="Calibri"/>
                <w:sz w:val="20"/>
                <w:szCs w:val="20"/>
              </w:rPr>
              <w:t>aceleia</w:t>
            </w:r>
            <w:r w:rsidR="00CE3A0F">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decizii invocate ca nelegale are </w:t>
            </w:r>
            <w:proofErr w:type="spellStart"/>
            <w:r w:rsidRPr="00276CCF">
              <w:rPr>
                <w:rFonts w:ascii="Calibri" w:hAnsi="Calibri" w:cs="Calibri"/>
                <w:sz w:val="20"/>
                <w:szCs w:val="20"/>
              </w:rPr>
              <w:t>obliga</w:t>
            </w:r>
            <w:r w:rsidR="00CE3A0F">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s</w:t>
            </w:r>
            <w:r w:rsidR="00CE3A0F">
              <w:rPr>
                <w:rFonts w:ascii="Calibri" w:hAnsi="Calibri" w:cs="Calibri"/>
                <w:sz w:val="20"/>
                <w:szCs w:val="20"/>
              </w:rPr>
              <w:t>ă</w:t>
            </w:r>
            <w:r w:rsidRPr="00276CCF">
              <w:rPr>
                <w:rFonts w:ascii="Calibri" w:hAnsi="Calibri" w:cs="Calibri"/>
                <w:sz w:val="20"/>
                <w:szCs w:val="20"/>
              </w:rPr>
              <w:t xml:space="preserve"> </w:t>
            </w:r>
            <w:proofErr w:type="spellStart"/>
            <w:r w:rsidRPr="00276CCF">
              <w:rPr>
                <w:rFonts w:ascii="Calibri" w:hAnsi="Calibri" w:cs="Calibri"/>
                <w:sz w:val="20"/>
                <w:szCs w:val="20"/>
              </w:rPr>
              <w:t>solu</w:t>
            </w:r>
            <w:r w:rsidR="00CE3A0F">
              <w:rPr>
                <w:rFonts w:ascii="Calibri" w:hAnsi="Calibri" w:cs="Calibri"/>
                <w:sz w:val="20"/>
                <w:szCs w:val="20"/>
              </w:rPr>
              <w:t>ţ</w:t>
            </w:r>
            <w:r w:rsidRPr="00276CCF">
              <w:rPr>
                <w:rFonts w:ascii="Calibri" w:hAnsi="Calibri" w:cs="Calibri"/>
                <w:sz w:val="20"/>
                <w:szCs w:val="20"/>
              </w:rPr>
              <w:t>ioneze</w:t>
            </w:r>
            <w:proofErr w:type="spellEnd"/>
            <w:r w:rsidRPr="00276CCF">
              <w:rPr>
                <w:rFonts w:ascii="Calibri" w:hAnsi="Calibri" w:cs="Calibri"/>
                <w:sz w:val="20"/>
                <w:szCs w:val="20"/>
              </w:rPr>
              <w:t xml:space="preserve"> </w:t>
            </w:r>
            <w:r w:rsidR="00CE3A0F">
              <w:rPr>
                <w:rFonts w:ascii="Calibri" w:hAnsi="Calibri" w:cs="Calibri"/>
                <w:sz w:val="20"/>
                <w:szCs w:val="20"/>
              </w:rPr>
              <w:t>î</w:t>
            </w:r>
            <w:r w:rsidRPr="00276CCF">
              <w:rPr>
                <w:rFonts w:ascii="Calibri" w:hAnsi="Calibri" w:cs="Calibri"/>
                <w:sz w:val="20"/>
                <w:szCs w:val="20"/>
              </w:rPr>
              <w:t xml:space="preserve">n mod unitar toate </w:t>
            </w:r>
            <w:proofErr w:type="spellStart"/>
            <w:r w:rsidRPr="00276CCF">
              <w:rPr>
                <w:rFonts w:ascii="Calibri" w:hAnsi="Calibri" w:cs="Calibri"/>
                <w:sz w:val="20"/>
                <w:szCs w:val="20"/>
              </w:rPr>
              <w:t>contesta</w:t>
            </w:r>
            <w:r w:rsidR="00CE3A0F">
              <w:rPr>
                <w:rFonts w:ascii="Calibri" w:hAnsi="Calibri" w:cs="Calibri"/>
                <w:sz w:val="20"/>
                <w:szCs w:val="20"/>
              </w:rPr>
              <w:t>ţ</w:t>
            </w:r>
            <w:r w:rsidRPr="00276CCF">
              <w:rPr>
                <w:rFonts w:ascii="Calibri" w:hAnsi="Calibri" w:cs="Calibri"/>
                <w:sz w:val="20"/>
                <w:szCs w:val="20"/>
              </w:rPr>
              <w:t>iile</w:t>
            </w:r>
            <w:proofErr w:type="spellEnd"/>
            <w:r w:rsidRPr="00276CCF">
              <w:rPr>
                <w:rFonts w:ascii="Calibri" w:hAnsi="Calibri" w:cs="Calibri"/>
                <w:sz w:val="20"/>
                <w:szCs w:val="20"/>
              </w:rPr>
              <w:t xml:space="preserve"> primite, av</w:t>
            </w:r>
            <w:r w:rsidR="00CE3A0F">
              <w:rPr>
                <w:rFonts w:ascii="Calibri" w:hAnsi="Calibri" w:cs="Calibri"/>
                <w:sz w:val="20"/>
                <w:szCs w:val="20"/>
              </w:rPr>
              <w:t>â</w:t>
            </w:r>
            <w:r w:rsidRPr="00276CCF">
              <w:rPr>
                <w:rFonts w:ascii="Calibri" w:hAnsi="Calibri" w:cs="Calibri"/>
                <w:sz w:val="20"/>
                <w:szCs w:val="20"/>
              </w:rPr>
              <w:t xml:space="preserve">nd </w:t>
            </w:r>
            <w:r w:rsidR="00CE3A0F">
              <w:rPr>
                <w:rFonts w:ascii="Calibri" w:hAnsi="Calibri" w:cs="Calibri"/>
                <w:sz w:val="20"/>
                <w:szCs w:val="20"/>
              </w:rPr>
              <w:t>î</w:t>
            </w:r>
            <w:r w:rsidRPr="00276CCF">
              <w:rPr>
                <w:rFonts w:ascii="Calibri" w:hAnsi="Calibri" w:cs="Calibri"/>
                <w:sz w:val="20"/>
                <w:szCs w:val="20"/>
              </w:rPr>
              <w:t>n vedere respectarea principiului tratamentului egal.</w:t>
            </w:r>
          </w:p>
          <w:p w:rsidR="001C64D5" w:rsidRDefault="001C64D5" w:rsidP="00023AB9">
            <w:pPr>
              <w:pStyle w:val="Frspaiere"/>
              <w:jc w:val="both"/>
              <w:rPr>
                <w:rFonts w:ascii="Calibri" w:hAnsi="Calibri" w:cs="Calibri"/>
                <w:sz w:val="20"/>
                <w:szCs w:val="20"/>
              </w:rPr>
            </w:pP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w:t>
            </w:r>
            <w:r w:rsidR="00C9048D">
              <w:rPr>
                <w:rFonts w:ascii="Calibri" w:hAnsi="Calibri" w:cs="Calibri"/>
                <w:sz w:val="20"/>
                <w:szCs w:val="20"/>
              </w:rPr>
              <w:t>Î</w:t>
            </w:r>
            <w:r w:rsidRPr="00276CCF">
              <w:rPr>
                <w:rFonts w:ascii="Calibri" w:hAnsi="Calibri" w:cs="Calibri"/>
                <w:sz w:val="20"/>
                <w:szCs w:val="20"/>
              </w:rPr>
              <w:t xml:space="preserve">n </w:t>
            </w:r>
            <w:r w:rsidR="001733A7" w:rsidRPr="00276CCF">
              <w:rPr>
                <w:rFonts w:ascii="Calibri" w:hAnsi="Calibri" w:cs="Calibri"/>
                <w:sz w:val="20"/>
                <w:szCs w:val="20"/>
              </w:rPr>
              <w:t xml:space="preserve">procedura de </w:t>
            </w:r>
            <w:proofErr w:type="spellStart"/>
            <w:r w:rsidRPr="00276CCF">
              <w:rPr>
                <w:rFonts w:ascii="Calibri" w:hAnsi="Calibri" w:cs="Calibri"/>
                <w:sz w:val="20"/>
                <w:szCs w:val="20"/>
              </w:rPr>
              <w:t>solu</w:t>
            </w:r>
            <w:r w:rsidR="00C9048D">
              <w:rPr>
                <w:rFonts w:ascii="Calibri" w:hAnsi="Calibri" w:cs="Calibri"/>
                <w:sz w:val="20"/>
                <w:szCs w:val="20"/>
              </w:rPr>
              <w:t>ţ</w:t>
            </w:r>
            <w:r w:rsidRPr="00276CCF">
              <w:rPr>
                <w:rFonts w:ascii="Calibri" w:hAnsi="Calibri" w:cs="Calibri"/>
                <w:sz w:val="20"/>
                <w:szCs w:val="20"/>
              </w:rPr>
              <w:t>ionarea</w:t>
            </w:r>
            <w:proofErr w:type="spellEnd"/>
            <w:r w:rsidRPr="00276CCF">
              <w:rPr>
                <w:rFonts w:ascii="Calibri" w:hAnsi="Calibri" w:cs="Calibri"/>
                <w:sz w:val="20"/>
                <w:szCs w:val="20"/>
              </w:rPr>
              <w:t xml:space="preserve"> </w:t>
            </w:r>
            <w:r w:rsidR="001733A7" w:rsidRPr="00276CCF">
              <w:rPr>
                <w:rFonts w:ascii="Calibri" w:hAnsi="Calibri" w:cs="Calibri"/>
                <w:sz w:val="20"/>
                <w:szCs w:val="20"/>
              </w:rPr>
              <w:t xml:space="preserve">a </w:t>
            </w:r>
            <w:proofErr w:type="spellStart"/>
            <w:r w:rsidRPr="00276CCF">
              <w:rPr>
                <w:rFonts w:ascii="Calibri" w:hAnsi="Calibri" w:cs="Calibri"/>
                <w:sz w:val="20"/>
                <w:szCs w:val="20"/>
              </w:rPr>
              <w:t>contesta</w:t>
            </w:r>
            <w:r w:rsidR="00C9048D">
              <w:rPr>
                <w:rFonts w:ascii="Calibri" w:hAnsi="Calibri" w:cs="Calibri"/>
                <w:sz w:val="20"/>
                <w:szCs w:val="20"/>
              </w:rPr>
              <w:t>ţ</w:t>
            </w:r>
            <w:r w:rsidRPr="00276CCF">
              <w:rPr>
                <w:rFonts w:ascii="Calibri" w:hAnsi="Calibri" w:cs="Calibri"/>
                <w:sz w:val="20"/>
                <w:szCs w:val="20"/>
              </w:rPr>
              <w:t>iilor</w:t>
            </w:r>
            <w:proofErr w:type="spellEnd"/>
            <w:r w:rsidR="00C9048D">
              <w:rPr>
                <w:rFonts w:ascii="Calibri" w:hAnsi="Calibri" w:cs="Calibri"/>
                <w:sz w:val="20"/>
                <w:szCs w:val="20"/>
              </w:rPr>
              <w:t>,</w:t>
            </w:r>
            <w:r w:rsidRPr="00276CCF">
              <w:rPr>
                <w:rFonts w:ascii="Calibri" w:hAnsi="Calibri" w:cs="Calibri"/>
                <w:sz w:val="20"/>
                <w:szCs w:val="20"/>
              </w:rPr>
              <w:t xml:space="preserve"> achizitorul poate decide m</w:t>
            </w:r>
            <w:r w:rsidR="00C9048D">
              <w:rPr>
                <w:rFonts w:ascii="Calibri" w:hAnsi="Calibri" w:cs="Calibri"/>
                <w:sz w:val="20"/>
                <w:szCs w:val="20"/>
              </w:rPr>
              <w:t>ă</w:t>
            </w:r>
            <w:r w:rsidRPr="00276CCF">
              <w:rPr>
                <w:rFonts w:ascii="Calibri" w:hAnsi="Calibri" w:cs="Calibri"/>
                <w:sz w:val="20"/>
                <w:szCs w:val="20"/>
              </w:rPr>
              <w:t xml:space="preserve">suri corective de modificare, </w:t>
            </w:r>
            <w:r w:rsidR="00C9048D">
              <w:rPr>
                <w:rFonts w:ascii="Calibri" w:hAnsi="Calibri" w:cs="Calibri"/>
                <w:sz w:val="20"/>
                <w:szCs w:val="20"/>
              </w:rPr>
              <w:t>î</w:t>
            </w:r>
            <w:r w:rsidRPr="00276CCF">
              <w:rPr>
                <w:rFonts w:ascii="Calibri" w:hAnsi="Calibri" w:cs="Calibri"/>
                <w:sz w:val="20"/>
                <w:szCs w:val="20"/>
              </w:rPr>
              <w:t xml:space="preserve">ncetare, revocare, anulare </w:t>
            </w:r>
            <w:proofErr w:type="spellStart"/>
            <w:r w:rsidR="00C9048D">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altele asemenea ale actelor </w:t>
            </w:r>
            <w:proofErr w:type="spellStart"/>
            <w:r w:rsidR="00C9048D">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deciziilor sau ale </w:t>
            </w:r>
            <w:proofErr w:type="spellStart"/>
            <w:r w:rsidRPr="00276CCF">
              <w:rPr>
                <w:rFonts w:ascii="Calibri" w:hAnsi="Calibri" w:cs="Calibri"/>
                <w:sz w:val="20"/>
                <w:szCs w:val="20"/>
              </w:rPr>
              <w:t>activit</w:t>
            </w:r>
            <w:r w:rsidR="00C9048D">
              <w:rPr>
                <w:rFonts w:ascii="Calibri" w:hAnsi="Calibri" w:cs="Calibri"/>
                <w:sz w:val="20"/>
                <w:szCs w:val="20"/>
              </w:rPr>
              <w:t>ăţ</w:t>
            </w:r>
            <w:r w:rsidRPr="00276CCF">
              <w:rPr>
                <w:rFonts w:ascii="Calibri" w:hAnsi="Calibri" w:cs="Calibri"/>
                <w:sz w:val="20"/>
                <w:szCs w:val="20"/>
              </w:rPr>
              <w:t>ilor</w:t>
            </w:r>
            <w:proofErr w:type="spellEnd"/>
            <w:r w:rsidRPr="00276CCF">
              <w:rPr>
                <w:rFonts w:ascii="Calibri" w:hAnsi="Calibri" w:cs="Calibri"/>
                <w:sz w:val="20"/>
                <w:szCs w:val="20"/>
              </w:rPr>
              <w:t xml:space="preserve"> </w:t>
            </w:r>
            <w:r w:rsidR="00C9048D">
              <w:rPr>
                <w:rFonts w:ascii="Calibri" w:hAnsi="Calibri" w:cs="Calibri"/>
                <w:sz w:val="20"/>
                <w:szCs w:val="20"/>
              </w:rPr>
              <w:t>î</w:t>
            </w:r>
            <w:r w:rsidRPr="00276CCF">
              <w:rPr>
                <w:rFonts w:ascii="Calibri" w:hAnsi="Calibri" w:cs="Calibri"/>
                <w:sz w:val="20"/>
                <w:szCs w:val="20"/>
              </w:rPr>
              <w:t>n leg</w:t>
            </w:r>
            <w:r w:rsidR="00C9048D">
              <w:rPr>
                <w:rFonts w:ascii="Calibri" w:hAnsi="Calibri" w:cs="Calibri"/>
                <w:sz w:val="20"/>
                <w:szCs w:val="20"/>
              </w:rPr>
              <w:t>ă</w:t>
            </w:r>
            <w:r w:rsidRPr="00276CCF">
              <w:rPr>
                <w:rFonts w:ascii="Calibri" w:hAnsi="Calibri" w:cs="Calibri"/>
                <w:sz w:val="20"/>
                <w:szCs w:val="20"/>
              </w:rPr>
              <w:t>tura cu acestea.</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Sub </w:t>
            </w:r>
            <w:proofErr w:type="spellStart"/>
            <w:r w:rsidRPr="00276CCF">
              <w:rPr>
                <w:rFonts w:ascii="Calibri" w:hAnsi="Calibri" w:cs="Calibri"/>
                <w:sz w:val="20"/>
                <w:szCs w:val="20"/>
              </w:rPr>
              <w:t>sanc</w:t>
            </w:r>
            <w:r w:rsidR="00C9048D">
              <w:rPr>
                <w:rFonts w:ascii="Calibri" w:hAnsi="Calibri" w:cs="Calibri"/>
                <w:sz w:val="20"/>
                <w:szCs w:val="20"/>
              </w:rPr>
              <w:t>ţ</w:t>
            </w:r>
            <w:r w:rsidRPr="00276CCF">
              <w:rPr>
                <w:rFonts w:ascii="Calibri" w:hAnsi="Calibri" w:cs="Calibri"/>
                <w:sz w:val="20"/>
                <w:szCs w:val="20"/>
              </w:rPr>
              <w:t>iunea</w:t>
            </w:r>
            <w:proofErr w:type="spellEnd"/>
            <w:r w:rsidRPr="00276CCF">
              <w:rPr>
                <w:rFonts w:ascii="Calibri" w:hAnsi="Calibri" w:cs="Calibri"/>
                <w:sz w:val="20"/>
                <w:szCs w:val="20"/>
              </w:rPr>
              <w:t xml:space="preserve"> dec</w:t>
            </w:r>
            <w:r w:rsidR="00C9048D">
              <w:rPr>
                <w:rFonts w:ascii="Calibri" w:hAnsi="Calibri" w:cs="Calibri"/>
                <w:sz w:val="20"/>
                <w:szCs w:val="20"/>
              </w:rPr>
              <w:t>ă</w:t>
            </w:r>
            <w:r w:rsidRPr="00276CCF">
              <w:rPr>
                <w:rFonts w:ascii="Calibri" w:hAnsi="Calibri" w:cs="Calibri"/>
                <w:sz w:val="20"/>
                <w:szCs w:val="20"/>
              </w:rPr>
              <w:t xml:space="preserve">derii, </w:t>
            </w:r>
            <w:proofErr w:type="spellStart"/>
            <w:r w:rsidRPr="00276CCF">
              <w:rPr>
                <w:rFonts w:ascii="Calibri" w:hAnsi="Calibri" w:cs="Calibri"/>
                <w:sz w:val="20"/>
                <w:szCs w:val="20"/>
              </w:rPr>
              <w:t>ac</w:t>
            </w:r>
            <w:r w:rsidR="00C9048D">
              <w:rPr>
                <w:rFonts w:ascii="Calibri" w:hAnsi="Calibri" w:cs="Calibri"/>
                <w:sz w:val="20"/>
                <w:szCs w:val="20"/>
              </w:rPr>
              <w:t>ţ</w:t>
            </w:r>
            <w:r w:rsidRPr="00276CCF">
              <w:rPr>
                <w:rFonts w:ascii="Calibri" w:hAnsi="Calibri" w:cs="Calibri"/>
                <w:sz w:val="20"/>
                <w:szCs w:val="20"/>
              </w:rPr>
              <w:t>iunea</w:t>
            </w:r>
            <w:proofErr w:type="spellEnd"/>
            <w:r w:rsidRPr="00276CCF">
              <w:rPr>
                <w:rFonts w:ascii="Calibri" w:hAnsi="Calibri" w:cs="Calibri"/>
                <w:sz w:val="20"/>
                <w:szCs w:val="20"/>
              </w:rPr>
              <w:t xml:space="preserve"> </w:t>
            </w:r>
            <w:r w:rsidR="00C9048D">
              <w:rPr>
                <w:rFonts w:ascii="Calibri" w:hAnsi="Calibri" w:cs="Calibri"/>
                <w:sz w:val="20"/>
                <w:szCs w:val="20"/>
              </w:rPr>
              <w:t>î</w:t>
            </w:r>
            <w:r w:rsidRPr="00276CCF">
              <w:rPr>
                <w:rFonts w:ascii="Calibri" w:hAnsi="Calibri" w:cs="Calibri"/>
                <w:sz w:val="20"/>
                <w:szCs w:val="20"/>
              </w:rPr>
              <w:t xml:space="preserve">n </w:t>
            </w:r>
            <w:proofErr w:type="spellStart"/>
            <w:r w:rsidRPr="00276CCF">
              <w:rPr>
                <w:rFonts w:ascii="Calibri" w:hAnsi="Calibri" w:cs="Calibri"/>
                <w:sz w:val="20"/>
                <w:szCs w:val="20"/>
              </w:rPr>
              <w:t>justi</w:t>
            </w:r>
            <w:r w:rsidR="00C9048D">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 xml:space="preserve"> a contestatorilor trebuie introdus</w:t>
            </w:r>
            <w:r w:rsidR="00C9048D">
              <w:rPr>
                <w:rFonts w:ascii="Calibri" w:hAnsi="Calibri" w:cs="Calibri"/>
                <w:sz w:val="20"/>
                <w:szCs w:val="20"/>
              </w:rPr>
              <w:t>ă</w:t>
            </w:r>
            <w:r w:rsidRPr="00276CCF">
              <w:rPr>
                <w:rFonts w:ascii="Calibri" w:hAnsi="Calibri" w:cs="Calibri"/>
                <w:sz w:val="20"/>
                <w:szCs w:val="20"/>
              </w:rPr>
              <w:t xml:space="preserve"> </w:t>
            </w:r>
            <w:r w:rsidR="00C9048D">
              <w:rPr>
                <w:rFonts w:ascii="Calibri" w:hAnsi="Calibri" w:cs="Calibri"/>
                <w:sz w:val="20"/>
                <w:szCs w:val="20"/>
              </w:rPr>
              <w:t>î</w:t>
            </w:r>
            <w:r w:rsidRPr="00276CCF">
              <w:rPr>
                <w:rFonts w:ascii="Calibri" w:hAnsi="Calibri" w:cs="Calibri"/>
                <w:sz w:val="20"/>
                <w:szCs w:val="20"/>
              </w:rPr>
              <w:t>n cel mult 3 (trei)</w:t>
            </w:r>
            <w:r w:rsidR="00C9048D">
              <w:rPr>
                <w:rFonts w:ascii="Calibri" w:hAnsi="Calibri" w:cs="Calibri"/>
                <w:sz w:val="20"/>
                <w:szCs w:val="20"/>
              </w:rPr>
              <w:t xml:space="preserve"> </w:t>
            </w:r>
            <w:r w:rsidRPr="00276CCF">
              <w:rPr>
                <w:rFonts w:ascii="Calibri" w:hAnsi="Calibri" w:cs="Calibri"/>
                <w:sz w:val="20"/>
                <w:szCs w:val="20"/>
              </w:rPr>
              <w:t>zile lucr</w:t>
            </w:r>
            <w:r w:rsidR="00C9048D">
              <w:rPr>
                <w:rFonts w:ascii="Calibri" w:hAnsi="Calibri" w:cs="Calibri"/>
                <w:sz w:val="20"/>
                <w:szCs w:val="20"/>
              </w:rPr>
              <w:t>ă</w:t>
            </w:r>
            <w:r w:rsidRPr="00276CCF">
              <w:rPr>
                <w:rFonts w:ascii="Calibri" w:hAnsi="Calibri" w:cs="Calibri"/>
                <w:sz w:val="20"/>
                <w:szCs w:val="20"/>
              </w:rPr>
              <w:t xml:space="preserve">toare de la data primirii </w:t>
            </w:r>
            <w:proofErr w:type="spellStart"/>
            <w:r w:rsidRPr="00276CCF">
              <w:rPr>
                <w:rFonts w:ascii="Calibri" w:hAnsi="Calibri" w:cs="Calibri"/>
                <w:sz w:val="20"/>
                <w:szCs w:val="20"/>
              </w:rPr>
              <w:t>Rezolu</w:t>
            </w:r>
            <w:r w:rsidR="00C9048D">
              <w:rPr>
                <w:rFonts w:ascii="Calibri" w:hAnsi="Calibri" w:cs="Calibri"/>
                <w:sz w:val="20"/>
                <w:szCs w:val="20"/>
              </w:rPr>
              <w:t>ţ</w:t>
            </w:r>
            <w:r w:rsidRPr="00276CCF">
              <w:rPr>
                <w:rFonts w:ascii="Calibri" w:hAnsi="Calibri" w:cs="Calibri"/>
                <w:sz w:val="20"/>
                <w:szCs w:val="20"/>
              </w:rPr>
              <w:t>iei</w:t>
            </w:r>
            <w:proofErr w:type="spellEnd"/>
            <w:r w:rsidRPr="00276CCF">
              <w:rPr>
                <w:rFonts w:ascii="Calibri" w:hAnsi="Calibri" w:cs="Calibri"/>
                <w:sz w:val="20"/>
                <w:szCs w:val="20"/>
              </w:rPr>
              <w:t xml:space="preserve"> motivate privind </w:t>
            </w:r>
            <w:proofErr w:type="spellStart"/>
            <w:r w:rsidRPr="00276CCF">
              <w:rPr>
                <w:rFonts w:ascii="Calibri" w:hAnsi="Calibri" w:cs="Calibri"/>
                <w:sz w:val="20"/>
                <w:szCs w:val="20"/>
              </w:rPr>
              <w:t>contesta</w:t>
            </w:r>
            <w:r w:rsidR="00C9048D">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sau, </w:t>
            </w:r>
            <w:r w:rsidR="00C9048D">
              <w:rPr>
                <w:rFonts w:ascii="Calibri" w:hAnsi="Calibri" w:cs="Calibri"/>
                <w:sz w:val="20"/>
                <w:szCs w:val="20"/>
              </w:rPr>
              <w:t>î</w:t>
            </w:r>
            <w:r w:rsidRPr="00276CCF">
              <w:rPr>
                <w:rFonts w:ascii="Calibri" w:hAnsi="Calibri" w:cs="Calibri"/>
                <w:sz w:val="20"/>
                <w:szCs w:val="20"/>
              </w:rPr>
              <w:t xml:space="preserve">n cazul </w:t>
            </w:r>
            <w:r w:rsidR="00C9048D">
              <w:rPr>
                <w:rFonts w:ascii="Calibri" w:hAnsi="Calibri" w:cs="Calibri"/>
                <w:sz w:val="20"/>
                <w:szCs w:val="20"/>
              </w:rPr>
              <w:t>î</w:t>
            </w:r>
            <w:r w:rsidRPr="00276CCF">
              <w:rPr>
                <w:rFonts w:ascii="Calibri" w:hAnsi="Calibri" w:cs="Calibri"/>
                <w:sz w:val="20"/>
                <w:szCs w:val="20"/>
              </w:rPr>
              <w:t xml:space="preserve">n care nu </w:t>
            </w:r>
            <w:proofErr w:type="spellStart"/>
            <w:r w:rsidRPr="00276CCF">
              <w:rPr>
                <w:rFonts w:ascii="Calibri" w:hAnsi="Calibri" w:cs="Calibri"/>
                <w:sz w:val="20"/>
                <w:szCs w:val="20"/>
              </w:rPr>
              <w:t>prime</w:t>
            </w:r>
            <w:r w:rsidR="00C9048D">
              <w:rPr>
                <w:rFonts w:ascii="Calibri" w:hAnsi="Calibri" w:cs="Calibri"/>
                <w:sz w:val="20"/>
                <w:szCs w:val="20"/>
              </w:rPr>
              <w:t>ş</w:t>
            </w:r>
            <w:r w:rsidRPr="00276CCF">
              <w:rPr>
                <w:rFonts w:ascii="Calibri" w:hAnsi="Calibri" w:cs="Calibri"/>
                <w:sz w:val="20"/>
                <w:szCs w:val="20"/>
              </w:rPr>
              <w:t>te</w:t>
            </w:r>
            <w:proofErr w:type="spellEnd"/>
            <w:r w:rsidRPr="00276CCF">
              <w:rPr>
                <w:rFonts w:ascii="Calibri" w:hAnsi="Calibri" w:cs="Calibri"/>
                <w:sz w:val="20"/>
                <w:szCs w:val="20"/>
              </w:rPr>
              <w:t xml:space="preserve"> r</w:t>
            </w:r>
            <w:r w:rsidR="00C9048D">
              <w:rPr>
                <w:rFonts w:ascii="Calibri" w:hAnsi="Calibri" w:cs="Calibri"/>
                <w:sz w:val="20"/>
                <w:szCs w:val="20"/>
              </w:rPr>
              <w:t>ă</w:t>
            </w:r>
            <w:r w:rsidRPr="00276CCF">
              <w:rPr>
                <w:rFonts w:ascii="Calibri" w:hAnsi="Calibri" w:cs="Calibri"/>
                <w:sz w:val="20"/>
                <w:szCs w:val="20"/>
              </w:rPr>
              <w:t>spuns, de la data expir</w:t>
            </w:r>
            <w:r w:rsidR="00C9048D">
              <w:rPr>
                <w:rFonts w:ascii="Calibri" w:hAnsi="Calibri" w:cs="Calibri"/>
                <w:sz w:val="20"/>
                <w:szCs w:val="20"/>
              </w:rPr>
              <w:t>ă</w:t>
            </w:r>
            <w:r w:rsidRPr="00276CCF">
              <w:rPr>
                <w:rFonts w:ascii="Calibri" w:hAnsi="Calibri" w:cs="Calibri"/>
                <w:sz w:val="20"/>
                <w:szCs w:val="20"/>
              </w:rPr>
              <w:t xml:space="preserve">rii perioadei de </w:t>
            </w:r>
            <w:proofErr w:type="spellStart"/>
            <w:r w:rsidRPr="00276CCF">
              <w:rPr>
                <w:rFonts w:ascii="Calibri" w:hAnsi="Calibri" w:cs="Calibri"/>
                <w:sz w:val="20"/>
                <w:szCs w:val="20"/>
              </w:rPr>
              <w:t>solu</w:t>
            </w:r>
            <w:r w:rsidR="00C9048D">
              <w:rPr>
                <w:rFonts w:ascii="Calibri" w:hAnsi="Calibri" w:cs="Calibri"/>
                <w:sz w:val="20"/>
                <w:szCs w:val="20"/>
              </w:rPr>
              <w:t>ţ</w:t>
            </w:r>
            <w:r w:rsidRPr="00276CCF">
              <w:rPr>
                <w:rFonts w:ascii="Calibri" w:hAnsi="Calibri" w:cs="Calibri"/>
                <w:sz w:val="20"/>
                <w:szCs w:val="20"/>
              </w:rPr>
              <w:t>ionare</w:t>
            </w:r>
            <w:proofErr w:type="spellEnd"/>
            <w:r w:rsidRPr="00276CCF">
              <w:rPr>
                <w:rFonts w:ascii="Calibri" w:hAnsi="Calibri" w:cs="Calibri"/>
                <w:sz w:val="20"/>
                <w:szCs w:val="20"/>
              </w:rPr>
              <w:t xml:space="preserve"> a </w:t>
            </w:r>
            <w:proofErr w:type="spellStart"/>
            <w:r w:rsidRPr="00276CCF">
              <w:rPr>
                <w:rFonts w:ascii="Calibri" w:hAnsi="Calibri" w:cs="Calibri"/>
                <w:sz w:val="20"/>
                <w:szCs w:val="20"/>
              </w:rPr>
              <w:t>contesta</w:t>
            </w:r>
            <w:r w:rsidR="00C9048D">
              <w:rPr>
                <w:rFonts w:ascii="Calibri" w:hAnsi="Calibri" w:cs="Calibri"/>
                <w:sz w:val="20"/>
                <w:szCs w:val="20"/>
              </w:rPr>
              <w:t>ţ</w:t>
            </w:r>
            <w:r w:rsidRPr="00276CCF">
              <w:rPr>
                <w:rFonts w:ascii="Calibri" w:hAnsi="Calibri" w:cs="Calibri"/>
                <w:sz w:val="20"/>
                <w:szCs w:val="20"/>
              </w:rPr>
              <w:t>iilor</w:t>
            </w:r>
            <w:proofErr w:type="spellEnd"/>
            <w:r w:rsidRPr="00276CCF">
              <w:rPr>
                <w:rFonts w:ascii="Calibri" w:hAnsi="Calibri" w:cs="Calibri"/>
                <w:sz w:val="20"/>
                <w:szCs w:val="20"/>
              </w:rPr>
              <w:t>.</w:t>
            </w:r>
          </w:p>
          <w:p w:rsidR="001C64D5" w:rsidRDefault="001C64D5" w:rsidP="00023AB9">
            <w:pPr>
              <w:pStyle w:val="Frspaiere"/>
              <w:jc w:val="both"/>
              <w:rPr>
                <w:rFonts w:ascii="Calibri" w:hAnsi="Calibri" w:cs="Calibri"/>
                <w:sz w:val="20"/>
                <w:szCs w:val="20"/>
              </w:rPr>
            </w:pP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Persoana fizic</w:t>
            </w:r>
            <w:r w:rsidR="00C9048D">
              <w:rPr>
                <w:rFonts w:ascii="Calibri" w:hAnsi="Calibri" w:cs="Calibri"/>
                <w:sz w:val="20"/>
                <w:szCs w:val="20"/>
              </w:rPr>
              <w:t>ă</w:t>
            </w:r>
            <w:r w:rsidRPr="00276CCF">
              <w:rPr>
                <w:rFonts w:ascii="Calibri" w:hAnsi="Calibri" w:cs="Calibri"/>
                <w:sz w:val="20"/>
                <w:szCs w:val="20"/>
              </w:rPr>
              <w:t xml:space="preserve"> sau juridic</w:t>
            </w:r>
            <w:r w:rsidR="00C9048D">
              <w:rPr>
                <w:rFonts w:ascii="Calibri" w:hAnsi="Calibri" w:cs="Calibri"/>
                <w:sz w:val="20"/>
                <w:szCs w:val="20"/>
              </w:rPr>
              <w:t>ă</w:t>
            </w:r>
            <w:r w:rsidRPr="00276CCF">
              <w:rPr>
                <w:rFonts w:ascii="Calibri" w:hAnsi="Calibri" w:cs="Calibri"/>
                <w:sz w:val="20"/>
                <w:szCs w:val="20"/>
              </w:rPr>
              <w:t xml:space="preserve"> care introduce </w:t>
            </w:r>
            <w:proofErr w:type="spellStart"/>
            <w:r w:rsidRPr="00276CCF">
              <w:rPr>
                <w:rFonts w:ascii="Calibri" w:hAnsi="Calibri" w:cs="Calibri"/>
                <w:sz w:val="20"/>
                <w:szCs w:val="20"/>
              </w:rPr>
              <w:t>ac</w:t>
            </w:r>
            <w:r w:rsidR="00C9048D">
              <w:rPr>
                <w:rFonts w:ascii="Calibri" w:hAnsi="Calibri" w:cs="Calibri"/>
                <w:sz w:val="20"/>
                <w:szCs w:val="20"/>
              </w:rPr>
              <w:t>ţ</w:t>
            </w:r>
            <w:r w:rsidRPr="00276CCF">
              <w:rPr>
                <w:rFonts w:ascii="Calibri" w:hAnsi="Calibri" w:cs="Calibri"/>
                <w:sz w:val="20"/>
                <w:szCs w:val="20"/>
              </w:rPr>
              <w:t>iune</w:t>
            </w:r>
            <w:proofErr w:type="spellEnd"/>
            <w:r w:rsidRPr="00276CCF">
              <w:rPr>
                <w:rFonts w:ascii="Calibri" w:hAnsi="Calibri" w:cs="Calibri"/>
                <w:sz w:val="20"/>
                <w:szCs w:val="20"/>
              </w:rPr>
              <w:t xml:space="preserve"> </w:t>
            </w:r>
            <w:r w:rsidR="00C9048D">
              <w:rPr>
                <w:rFonts w:ascii="Calibri" w:hAnsi="Calibri" w:cs="Calibri"/>
                <w:sz w:val="20"/>
                <w:szCs w:val="20"/>
              </w:rPr>
              <w:t>î</w:t>
            </w:r>
            <w:r w:rsidRPr="00276CCF">
              <w:rPr>
                <w:rFonts w:ascii="Calibri" w:hAnsi="Calibri" w:cs="Calibri"/>
                <w:sz w:val="20"/>
                <w:szCs w:val="20"/>
              </w:rPr>
              <w:t xml:space="preserve">n </w:t>
            </w:r>
            <w:proofErr w:type="spellStart"/>
            <w:r w:rsidRPr="00276CCF">
              <w:rPr>
                <w:rFonts w:ascii="Calibri" w:hAnsi="Calibri" w:cs="Calibri"/>
                <w:sz w:val="20"/>
                <w:szCs w:val="20"/>
              </w:rPr>
              <w:t>justi</w:t>
            </w:r>
            <w:r w:rsidR="00C9048D">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 xml:space="preserve"> </w:t>
            </w:r>
            <w:r w:rsidR="00C9048D">
              <w:rPr>
                <w:rFonts w:ascii="Calibri" w:hAnsi="Calibri" w:cs="Calibri"/>
                <w:sz w:val="20"/>
                <w:szCs w:val="20"/>
              </w:rPr>
              <w:t>î</w:t>
            </w:r>
            <w:r w:rsidRPr="00276CCF">
              <w:rPr>
                <w:rFonts w:ascii="Calibri" w:hAnsi="Calibri" w:cs="Calibri"/>
                <w:sz w:val="20"/>
                <w:szCs w:val="20"/>
              </w:rPr>
              <w:t xml:space="preserve">n </w:t>
            </w:r>
            <w:proofErr w:type="spellStart"/>
            <w:r w:rsidRPr="00276CCF">
              <w:rPr>
                <w:rFonts w:ascii="Calibri" w:hAnsi="Calibri" w:cs="Calibri"/>
                <w:sz w:val="20"/>
                <w:szCs w:val="20"/>
              </w:rPr>
              <w:t>condi</w:t>
            </w:r>
            <w:r w:rsidR="00C9048D">
              <w:rPr>
                <w:rFonts w:ascii="Calibri" w:hAnsi="Calibri" w:cs="Calibri"/>
                <w:sz w:val="20"/>
                <w:szCs w:val="20"/>
              </w:rPr>
              <w:t>ţ</w:t>
            </w:r>
            <w:r w:rsidRPr="00276CCF">
              <w:rPr>
                <w:rFonts w:ascii="Calibri" w:hAnsi="Calibri" w:cs="Calibri"/>
                <w:sz w:val="20"/>
                <w:szCs w:val="20"/>
              </w:rPr>
              <w:t>iile</w:t>
            </w:r>
            <w:proofErr w:type="spellEnd"/>
            <w:r w:rsidRPr="00276CCF">
              <w:rPr>
                <w:rFonts w:ascii="Calibri" w:hAnsi="Calibri" w:cs="Calibri"/>
                <w:sz w:val="20"/>
                <w:szCs w:val="20"/>
              </w:rPr>
              <w:t xml:space="preserve"> prev</w:t>
            </w:r>
            <w:r w:rsidR="00C9048D">
              <w:rPr>
                <w:rFonts w:ascii="Calibri" w:hAnsi="Calibri" w:cs="Calibri"/>
                <w:sz w:val="20"/>
                <w:szCs w:val="20"/>
              </w:rPr>
              <w:t>ă</w:t>
            </w:r>
            <w:r w:rsidRPr="00276CCF">
              <w:rPr>
                <w:rFonts w:ascii="Calibri" w:hAnsi="Calibri" w:cs="Calibri"/>
                <w:sz w:val="20"/>
                <w:szCs w:val="20"/>
              </w:rPr>
              <w:t>zute de prezenta procedur</w:t>
            </w:r>
            <w:r w:rsidR="00C9048D">
              <w:rPr>
                <w:rFonts w:ascii="Calibri" w:hAnsi="Calibri" w:cs="Calibri"/>
                <w:sz w:val="20"/>
                <w:szCs w:val="20"/>
              </w:rPr>
              <w:t>ă</w:t>
            </w:r>
            <w:r w:rsidRPr="00276CCF">
              <w:rPr>
                <w:rFonts w:ascii="Calibri" w:hAnsi="Calibri" w:cs="Calibri"/>
                <w:sz w:val="20"/>
                <w:szCs w:val="20"/>
              </w:rPr>
              <w:t xml:space="preserve"> are </w:t>
            </w:r>
            <w:proofErr w:type="spellStart"/>
            <w:r w:rsidRPr="00276CCF">
              <w:rPr>
                <w:rFonts w:ascii="Calibri" w:hAnsi="Calibri" w:cs="Calibri"/>
                <w:sz w:val="20"/>
                <w:szCs w:val="20"/>
              </w:rPr>
              <w:t>obliga</w:t>
            </w:r>
            <w:r w:rsidR="00C9048D">
              <w:rPr>
                <w:rFonts w:ascii="Calibri" w:hAnsi="Calibri" w:cs="Calibri"/>
                <w:sz w:val="20"/>
                <w:szCs w:val="20"/>
              </w:rPr>
              <w:t>ţ</w:t>
            </w:r>
            <w:r w:rsidRPr="00276CCF">
              <w:rPr>
                <w:rFonts w:ascii="Calibri" w:hAnsi="Calibri" w:cs="Calibri"/>
                <w:sz w:val="20"/>
                <w:szCs w:val="20"/>
              </w:rPr>
              <w:t>ia</w:t>
            </w:r>
            <w:proofErr w:type="spellEnd"/>
            <w:r w:rsidRPr="00276CCF">
              <w:rPr>
                <w:rFonts w:ascii="Calibri" w:hAnsi="Calibri" w:cs="Calibri"/>
                <w:sz w:val="20"/>
                <w:szCs w:val="20"/>
              </w:rPr>
              <w:t xml:space="preserve"> de a notifica de </w:t>
            </w:r>
            <w:r w:rsidR="00C9048D">
              <w:rPr>
                <w:rFonts w:ascii="Calibri" w:hAnsi="Calibri" w:cs="Calibri"/>
                <w:sz w:val="20"/>
                <w:szCs w:val="20"/>
              </w:rPr>
              <w:t>î</w:t>
            </w:r>
            <w:r w:rsidRPr="00276CCF">
              <w:rPr>
                <w:rFonts w:ascii="Calibri" w:hAnsi="Calibri" w:cs="Calibri"/>
                <w:sz w:val="20"/>
                <w:szCs w:val="20"/>
              </w:rPr>
              <w:t>ndat</w:t>
            </w:r>
            <w:r w:rsidR="00C9048D">
              <w:rPr>
                <w:rFonts w:ascii="Calibri" w:hAnsi="Calibri" w:cs="Calibri"/>
                <w:sz w:val="20"/>
                <w:szCs w:val="20"/>
              </w:rPr>
              <w:t>ă</w:t>
            </w:r>
            <w:r w:rsidRPr="00276CCF">
              <w:rPr>
                <w:rFonts w:ascii="Calibri" w:hAnsi="Calibri" w:cs="Calibri"/>
                <w:sz w:val="20"/>
                <w:szCs w:val="20"/>
              </w:rPr>
              <w:t xml:space="preserve"> </w:t>
            </w:r>
            <w:proofErr w:type="spellStart"/>
            <w:r w:rsidRPr="00276CCF">
              <w:rPr>
                <w:rFonts w:ascii="Calibri" w:hAnsi="Calibri" w:cs="Calibri"/>
                <w:sz w:val="20"/>
                <w:szCs w:val="20"/>
              </w:rPr>
              <w:t>p</w:t>
            </w:r>
            <w:r w:rsidR="00C9048D">
              <w:rPr>
                <w:rFonts w:ascii="Calibri" w:hAnsi="Calibri" w:cs="Calibri"/>
                <w:sz w:val="20"/>
                <w:szCs w:val="20"/>
              </w:rPr>
              <w:t>ă</w:t>
            </w:r>
            <w:r w:rsidRPr="00276CCF">
              <w:rPr>
                <w:rFonts w:ascii="Calibri" w:hAnsi="Calibri" w:cs="Calibri"/>
                <w:sz w:val="20"/>
                <w:szCs w:val="20"/>
              </w:rPr>
              <w:t>r</w:t>
            </w:r>
            <w:r w:rsidR="00C9048D">
              <w:rPr>
                <w:rFonts w:ascii="Calibri" w:hAnsi="Calibri" w:cs="Calibri"/>
                <w:sz w:val="20"/>
                <w:szCs w:val="20"/>
              </w:rPr>
              <w:t>ţ</w:t>
            </w:r>
            <w:r w:rsidRPr="00276CCF">
              <w:rPr>
                <w:rFonts w:ascii="Calibri" w:hAnsi="Calibri" w:cs="Calibri"/>
                <w:sz w:val="20"/>
                <w:szCs w:val="20"/>
              </w:rPr>
              <w:t>ile</w:t>
            </w:r>
            <w:proofErr w:type="spellEnd"/>
            <w:r w:rsidRPr="00276CCF">
              <w:rPr>
                <w:rFonts w:ascii="Calibri" w:hAnsi="Calibri" w:cs="Calibri"/>
                <w:sz w:val="20"/>
                <w:szCs w:val="20"/>
              </w:rPr>
              <w:t xml:space="preserve"> implicate </w:t>
            </w:r>
            <w:r w:rsidR="00C9048D">
              <w:rPr>
                <w:rFonts w:ascii="Calibri" w:hAnsi="Calibri" w:cs="Calibri"/>
                <w:sz w:val="20"/>
                <w:szCs w:val="20"/>
              </w:rPr>
              <w:t>î</w:t>
            </w:r>
            <w:r w:rsidRPr="00276CCF">
              <w:rPr>
                <w:rFonts w:ascii="Calibri" w:hAnsi="Calibri" w:cs="Calibri"/>
                <w:sz w:val="20"/>
                <w:szCs w:val="20"/>
              </w:rPr>
              <w:t xml:space="preserve">n procesul de </w:t>
            </w:r>
            <w:proofErr w:type="spellStart"/>
            <w:r w:rsidRPr="00276CCF">
              <w:rPr>
                <w:rFonts w:ascii="Calibri" w:hAnsi="Calibri" w:cs="Calibri"/>
                <w:sz w:val="20"/>
                <w:szCs w:val="20"/>
              </w:rPr>
              <w:t>achizi</w:t>
            </w:r>
            <w:r w:rsidR="00C9048D">
              <w:rPr>
                <w:rFonts w:ascii="Calibri" w:hAnsi="Calibri" w:cs="Calibri"/>
                <w:sz w:val="20"/>
                <w:szCs w:val="20"/>
              </w:rPr>
              <w:t>ţ</w:t>
            </w:r>
            <w:r w:rsidRPr="00276CCF">
              <w:rPr>
                <w:rFonts w:ascii="Calibri" w:hAnsi="Calibri" w:cs="Calibri"/>
                <w:sz w:val="20"/>
                <w:szCs w:val="20"/>
              </w:rPr>
              <w:t>ie</w:t>
            </w:r>
            <w:proofErr w:type="spellEnd"/>
            <w:r w:rsidRPr="00276CCF">
              <w:rPr>
                <w:rFonts w:ascii="Calibri" w:hAnsi="Calibri" w:cs="Calibri"/>
                <w:sz w:val="20"/>
                <w:szCs w:val="20"/>
              </w:rPr>
              <w:t xml:space="preserve">, despre aceasta, precum </w:t>
            </w:r>
            <w:proofErr w:type="spellStart"/>
            <w:r w:rsidR="00C9048D">
              <w:rPr>
                <w:rFonts w:ascii="Calibri" w:hAnsi="Calibri" w:cs="Calibri"/>
                <w:sz w:val="20"/>
                <w:szCs w:val="20"/>
              </w:rPr>
              <w:t>ş</w:t>
            </w:r>
            <w:r w:rsidRPr="00276CCF">
              <w:rPr>
                <w:rFonts w:ascii="Calibri" w:hAnsi="Calibri" w:cs="Calibri"/>
                <w:sz w:val="20"/>
                <w:szCs w:val="20"/>
              </w:rPr>
              <w:t>i</w:t>
            </w:r>
            <w:proofErr w:type="spellEnd"/>
            <w:r w:rsidRPr="00276CCF">
              <w:rPr>
                <w:rFonts w:ascii="Calibri" w:hAnsi="Calibri" w:cs="Calibri"/>
                <w:sz w:val="20"/>
                <w:szCs w:val="20"/>
              </w:rPr>
              <w:t xml:space="preserve"> de a asigura primirea notific</w:t>
            </w:r>
            <w:r w:rsidR="00C9048D">
              <w:rPr>
                <w:rFonts w:ascii="Calibri" w:hAnsi="Calibri" w:cs="Calibri"/>
                <w:sz w:val="20"/>
                <w:szCs w:val="20"/>
              </w:rPr>
              <w:t>ă</w:t>
            </w:r>
            <w:r w:rsidRPr="00276CCF">
              <w:rPr>
                <w:rFonts w:ascii="Calibri" w:hAnsi="Calibri" w:cs="Calibri"/>
                <w:sz w:val="20"/>
                <w:szCs w:val="20"/>
              </w:rPr>
              <w:t>rii de c</w:t>
            </w:r>
            <w:r w:rsidR="00C9048D">
              <w:rPr>
                <w:rFonts w:ascii="Calibri" w:hAnsi="Calibri" w:cs="Calibri"/>
                <w:sz w:val="20"/>
                <w:szCs w:val="20"/>
              </w:rPr>
              <w:t>ă</w:t>
            </w:r>
            <w:r w:rsidRPr="00276CCF">
              <w:rPr>
                <w:rFonts w:ascii="Calibri" w:hAnsi="Calibri" w:cs="Calibri"/>
                <w:sz w:val="20"/>
                <w:szCs w:val="20"/>
              </w:rPr>
              <w:t xml:space="preserve">tre achizitor </w:t>
            </w:r>
            <w:r w:rsidR="00C9048D">
              <w:rPr>
                <w:rFonts w:ascii="Calibri" w:hAnsi="Calibri" w:cs="Calibri"/>
                <w:sz w:val="20"/>
                <w:szCs w:val="20"/>
              </w:rPr>
              <w:t>î</w:t>
            </w:r>
            <w:r w:rsidRPr="00276CCF">
              <w:rPr>
                <w:rFonts w:ascii="Calibri" w:hAnsi="Calibri" w:cs="Calibri"/>
                <w:sz w:val="20"/>
                <w:szCs w:val="20"/>
              </w:rPr>
              <w:t>n cel mult 3 zile lucr</w:t>
            </w:r>
            <w:r w:rsidR="00C9048D">
              <w:rPr>
                <w:rFonts w:ascii="Calibri" w:hAnsi="Calibri" w:cs="Calibri"/>
                <w:sz w:val="20"/>
                <w:szCs w:val="20"/>
              </w:rPr>
              <w:t>ă</w:t>
            </w:r>
            <w:r w:rsidRPr="00276CCF">
              <w:rPr>
                <w:rFonts w:ascii="Calibri" w:hAnsi="Calibri" w:cs="Calibri"/>
                <w:sz w:val="20"/>
                <w:szCs w:val="20"/>
              </w:rPr>
              <w:t xml:space="preserve">toare de la data introducerii </w:t>
            </w:r>
            <w:proofErr w:type="spellStart"/>
            <w:r w:rsidRPr="00276CCF">
              <w:rPr>
                <w:rFonts w:ascii="Calibri" w:hAnsi="Calibri" w:cs="Calibri"/>
                <w:sz w:val="20"/>
                <w:szCs w:val="20"/>
              </w:rPr>
              <w:t>ac</w:t>
            </w:r>
            <w:r w:rsidR="00C9048D">
              <w:rPr>
                <w:rFonts w:ascii="Calibri" w:hAnsi="Calibri" w:cs="Calibri"/>
                <w:sz w:val="20"/>
                <w:szCs w:val="20"/>
              </w:rPr>
              <w:t>ţ</w:t>
            </w:r>
            <w:r w:rsidRPr="00276CCF">
              <w:rPr>
                <w:rFonts w:ascii="Calibri" w:hAnsi="Calibri" w:cs="Calibri"/>
                <w:sz w:val="20"/>
                <w:szCs w:val="20"/>
              </w:rPr>
              <w:t>iunii</w:t>
            </w:r>
            <w:proofErr w:type="spellEnd"/>
            <w:r w:rsidRPr="00276CCF">
              <w:rPr>
                <w:rFonts w:ascii="Calibri" w:hAnsi="Calibri" w:cs="Calibri"/>
                <w:sz w:val="20"/>
                <w:szCs w:val="20"/>
              </w:rPr>
              <w:t>.</w:t>
            </w:r>
          </w:p>
          <w:p w:rsidR="00023AB9" w:rsidRPr="00276CCF" w:rsidRDefault="00023AB9" w:rsidP="00023AB9">
            <w:pPr>
              <w:pStyle w:val="Frspaiere"/>
              <w:jc w:val="both"/>
              <w:rPr>
                <w:rFonts w:ascii="Calibri" w:hAnsi="Calibri" w:cs="Calibri"/>
                <w:color w:val="FF0000"/>
                <w:sz w:val="20"/>
                <w:szCs w:val="20"/>
              </w:rPr>
            </w:pPr>
          </w:p>
          <w:p w:rsidR="00023AB9" w:rsidRPr="00276CCF" w:rsidRDefault="00C87D44" w:rsidP="00023AB9">
            <w:pPr>
              <w:spacing w:line="276" w:lineRule="auto"/>
              <w:rPr>
                <w:rFonts w:eastAsia="Times New Roman" w:cs="Calibri"/>
                <w:b/>
                <w:sz w:val="20"/>
                <w:szCs w:val="20"/>
                <w:lang w:val="ro-RO" w:eastAsia="ro-RO"/>
              </w:rPr>
            </w:pPr>
            <w:r>
              <w:rPr>
                <w:rFonts w:eastAsia="Times New Roman" w:cs="Calibri"/>
                <w:b/>
                <w:sz w:val="20"/>
                <w:szCs w:val="20"/>
                <w:lang w:val="ro-RO" w:eastAsia="ro-RO"/>
              </w:rPr>
              <w:t>Termenul zi = zi lucră</w:t>
            </w:r>
            <w:r w:rsidR="00023AB9" w:rsidRPr="00276CCF">
              <w:rPr>
                <w:rFonts w:eastAsia="Times New Roman" w:cs="Calibri"/>
                <w:b/>
                <w:sz w:val="20"/>
                <w:szCs w:val="20"/>
                <w:lang w:val="ro-RO" w:eastAsia="ro-RO"/>
              </w:rPr>
              <w:t>toare;</w:t>
            </w:r>
          </w:p>
          <w:p w:rsidR="00E40736" w:rsidRPr="00276CCF" w:rsidRDefault="00E40736" w:rsidP="00023AB9">
            <w:pPr>
              <w:pStyle w:val="Frspaiere"/>
              <w:jc w:val="both"/>
              <w:rPr>
                <w:rFonts w:ascii="Calibri" w:eastAsia="Times New Roman" w:hAnsi="Calibri" w:cs="Calibri"/>
                <w:b/>
                <w:sz w:val="20"/>
                <w:szCs w:val="20"/>
                <w:lang w:eastAsia="ro-RO"/>
              </w:rPr>
            </w:pPr>
          </w:p>
        </w:tc>
      </w:tr>
      <w:tr w:rsidR="00E40736" w:rsidRPr="00276CCF" w:rsidTr="0092285F">
        <w:tc>
          <w:tcPr>
            <w:tcW w:w="9265" w:type="dxa"/>
            <w:gridSpan w:val="3"/>
            <w:shd w:val="clear" w:color="auto" w:fill="auto"/>
          </w:tcPr>
          <w:p w:rsidR="00E40736" w:rsidRPr="00276CCF" w:rsidRDefault="00E40736" w:rsidP="00023AB9">
            <w:pPr>
              <w:rPr>
                <w:rFonts w:eastAsia="Times New Roman" w:cs="Calibri"/>
                <w:color w:val="FF0000"/>
                <w:sz w:val="20"/>
                <w:szCs w:val="20"/>
                <w:lang w:val="ro-RO" w:eastAsia="ro-RO"/>
              </w:rPr>
            </w:pPr>
            <w:r w:rsidRPr="00276CCF">
              <w:rPr>
                <w:rFonts w:eastAsia="Times New Roman" w:cs="Calibri"/>
                <w:b/>
                <w:sz w:val="20"/>
                <w:szCs w:val="20"/>
                <w:lang w:val="ro-RO" w:eastAsia="ro-RO"/>
              </w:rPr>
              <w:lastRenderedPageBreak/>
              <w:t>VI.4.2) Utilizarea căilor de atac</w:t>
            </w:r>
          </w:p>
        </w:tc>
      </w:tr>
      <w:tr w:rsidR="00E40736" w:rsidRPr="00276CCF" w:rsidTr="0092285F">
        <w:tc>
          <w:tcPr>
            <w:tcW w:w="9265" w:type="dxa"/>
            <w:gridSpan w:val="3"/>
            <w:shd w:val="clear" w:color="auto" w:fill="auto"/>
          </w:tcPr>
          <w:p w:rsidR="00E40736" w:rsidRPr="00276CCF" w:rsidRDefault="00E40736" w:rsidP="00023AB9">
            <w:pPr>
              <w:rPr>
                <w:rFonts w:eastAsia="Times New Roman" w:cs="Calibri"/>
                <w:b/>
                <w:sz w:val="20"/>
                <w:szCs w:val="20"/>
                <w:lang w:val="ro-RO" w:eastAsia="ro-RO"/>
              </w:rPr>
            </w:pPr>
            <w:r w:rsidRPr="00276CCF">
              <w:rPr>
                <w:rFonts w:eastAsia="Times New Roman" w:cs="Calibri"/>
                <w:b/>
                <w:sz w:val="20"/>
                <w:szCs w:val="20"/>
                <w:lang w:val="ro-RO" w:eastAsia="ro-RO"/>
              </w:rPr>
              <w:t xml:space="preserve">VI.4.3) Serviciul de la care se pot </w:t>
            </w:r>
            <w:proofErr w:type="spellStart"/>
            <w:r w:rsidRPr="00276CCF">
              <w:rPr>
                <w:rFonts w:eastAsia="Times New Roman" w:cs="Calibri"/>
                <w:b/>
                <w:sz w:val="20"/>
                <w:szCs w:val="20"/>
                <w:lang w:val="ro-RO" w:eastAsia="ro-RO"/>
              </w:rPr>
              <w:t>obţine</w:t>
            </w:r>
            <w:proofErr w:type="spellEnd"/>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informaţii</w:t>
            </w:r>
            <w:proofErr w:type="spellEnd"/>
            <w:r w:rsidRPr="00276CCF">
              <w:rPr>
                <w:rFonts w:eastAsia="Times New Roman" w:cs="Calibri"/>
                <w:b/>
                <w:sz w:val="20"/>
                <w:szCs w:val="20"/>
                <w:lang w:val="ro-RO" w:eastAsia="ro-RO"/>
              </w:rPr>
              <w:t xml:space="preserve"> privind utilizarea căilor de atac</w:t>
            </w:r>
            <w:r w:rsidR="00023AB9" w:rsidRPr="00276CCF">
              <w:rPr>
                <w:rFonts w:eastAsia="Times New Roman" w:cs="Calibri"/>
                <w:b/>
                <w:sz w:val="20"/>
                <w:szCs w:val="20"/>
                <w:lang w:val="ro-RO" w:eastAsia="ro-RO"/>
              </w:rPr>
              <w:t>:</w:t>
            </w:r>
            <w:r w:rsidR="00C9048D">
              <w:rPr>
                <w:rFonts w:eastAsia="Times New Roman" w:cs="Calibri"/>
                <w:b/>
                <w:sz w:val="20"/>
                <w:szCs w:val="20"/>
                <w:lang w:val="ro-RO" w:eastAsia="ro-RO"/>
              </w:rPr>
              <w:t xml:space="preserve">   </w:t>
            </w:r>
            <w:r w:rsidR="00023AB9" w:rsidRPr="00276CCF">
              <w:rPr>
                <w:rFonts w:eastAsia="Times New Roman" w:cs="Calibri"/>
                <w:b/>
                <w:sz w:val="20"/>
                <w:szCs w:val="20"/>
                <w:lang w:val="ro-RO" w:eastAsia="ro-RO"/>
              </w:rPr>
              <w:t>Oficiul Juridic</w:t>
            </w:r>
          </w:p>
        </w:tc>
      </w:tr>
      <w:tr w:rsidR="00E40736" w:rsidRPr="00276CCF" w:rsidTr="0092285F">
        <w:tc>
          <w:tcPr>
            <w:tcW w:w="9265" w:type="dxa"/>
            <w:gridSpan w:val="3"/>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Denumire oficială:</w:t>
            </w:r>
            <w:r w:rsidR="004C5B1E" w:rsidRPr="00276CCF">
              <w:rPr>
                <w:rFonts w:eastAsia="Times New Roman" w:cs="Calibri"/>
                <w:sz w:val="20"/>
                <w:szCs w:val="20"/>
                <w:lang w:val="ro-RO" w:eastAsia="ro-RO"/>
              </w:rPr>
              <w:t xml:space="preserve"> Societatea de Servicii Hidroenergetice Hidroserv</w:t>
            </w:r>
            <w:r w:rsidRPr="00276CCF">
              <w:rPr>
                <w:rFonts w:eastAsia="Times New Roman" w:cs="Calibri"/>
                <w:sz w:val="20"/>
                <w:szCs w:val="20"/>
                <w:lang w:val="ro-RO" w:eastAsia="ro-RO"/>
              </w:rPr>
              <w:t xml:space="preserve"> S</w:t>
            </w:r>
            <w:r w:rsidR="00663F0A" w:rsidRPr="00276CCF">
              <w:rPr>
                <w:rFonts w:eastAsia="Times New Roman" w:cs="Calibri"/>
                <w:sz w:val="20"/>
                <w:szCs w:val="20"/>
                <w:lang w:val="ro-RO" w:eastAsia="ro-RO"/>
              </w:rPr>
              <w:t>.</w:t>
            </w:r>
            <w:r w:rsidRPr="00276CCF">
              <w:rPr>
                <w:rFonts w:eastAsia="Times New Roman" w:cs="Calibri"/>
                <w:sz w:val="20"/>
                <w:szCs w:val="20"/>
                <w:lang w:val="ro-RO" w:eastAsia="ro-RO"/>
              </w:rPr>
              <w:t>A</w:t>
            </w:r>
            <w:r w:rsidR="00663F0A" w:rsidRPr="00276CCF">
              <w:rPr>
                <w:rFonts w:eastAsia="Times New Roman" w:cs="Calibri"/>
                <w:sz w:val="20"/>
                <w:szCs w:val="20"/>
                <w:lang w:val="ro-RO" w:eastAsia="ro-RO"/>
              </w:rPr>
              <w:t>.</w:t>
            </w:r>
          </w:p>
        </w:tc>
      </w:tr>
      <w:tr w:rsidR="00E40736" w:rsidRPr="00276CCF" w:rsidTr="0092285F">
        <w:trPr>
          <w:trHeight w:val="395"/>
        </w:trPr>
        <w:tc>
          <w:tcPr>
            <w:tcW w:w="9265" w:type="dxa"/>
            <w:gridSpan w:val="3"/>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Adresa: str. Constantin Nacu, nr. 3, etajele 3-5, sector 2</w:t>
            </w:r>
          </w:p>
        </w:tc>
      </w:tr>
      <w:tr w:rsidR="00E40736" w:rsidRPr="00276CCF" w:rsidTr="0092285F">
        <w:tc>
          <w:tcPr>
            <w:tcW w:w="4201"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 xml:space="preserve">Localitate: </w:t>
            </w:r>
            <w:proofErr w:type="spellStart"/>
            <w:r w:rsidRPr="00276CCF">
              <w:rPr>
                <w:rFonts w:eastAsia="Times New Roman" w:cs="Calibri"/>
                <w:sz w:val="20"/>
                <w:szCs w:val="20"/>
                <w:lang w:val="ro-RO" w:eastAsia="ro-RO"/>
              </w:rPr>
              <w:t>Bucureşti</w:t>
            </w:r>
            <w:proofErr w:type="spellEnd"/>
          </w:p>
        </w:tc>
        <w:tc>
          <w:tcPr>
            <w:tcW w:w="2835" w:type="dxa"/>
            <w:shd w:val="clear" w:color="auto" w:fill="auto"/>
          </w:tcPr>
          <w:p w:rsidR="00E40736" w:rsidRPr="00276CCF" w:rsidRDefault="008E3203" w:rsidP="00C9048D">
            <w:pPr>
              <w:rPr>
                <w:rFonts w:eastAsia="Times New Roman" w:cs="Calibri"/>
                <w:sz w:val="20"/>
                <w:szCs w:val="20"/>
                <w:lang w:val="ro-RO" w:eastAsia="ro-RO"/>
              </w:rPr>
            </w:pPr>
            <w:r w:rsidRPr="00276CCF">
              <w:rPr>
                <w:rFonts w:eastAsia="Times New Roman" w:cs="Calibri"/>
                <w:sz w:val="20"/>
                <w:szCs w:val="20"/>
                <w:lang w:val="ro-RO" w:eastAsia="ro-RO"/>
              </w:rPr>
              <w:t xml:space="preserve">Cod </w:t>
            </w:r>
            <w:proofErr w:type="spellStart"/>
            <w:r w:rsidRPr="00276CCF">
              <w:rPr>
                <w:rFonts w:eastAsia="Times New Roman" w:cs="Calibri"/>
                <w:sz w:val="20"/>
                <w:szCs w:val="20"/>
                <w:lang w:val="ro-RO" w:eastAsia="ro-RO"/>
              </w:rPr>
              <w:t>po</w:t>
            </w:r>
            <w:r w:rsidR="00C9048D">
              <w:rPr>
                <w:rFonts w:eastAsia="Times New Roman" w:cs="Calibri"/>
                <w:sz w:val="20"/>
                <w:szCs w:val="20"/>
                <w:lang w:val="ro-RO" w:eastAsia="ro-RO"/>
              </w:rPr>
              <w:t>ş</w:t>
            </w:r>
            <w:r w:rsidRPr="00276CCF">
              <w:rPr>
                <w:rFonts w:eastAsia="Times New Roman" w:cs="Calibri"/>
                <w:sz w:val="20"/>
                <w:szCs w:val="20"/>
                <w:lang w:val="ro-RO" w:eastAsia="ro-RO"/>
              </w:rPr>
              <w:t>tal</w:t>
            </w:r>
            <w:proofErr w:type="spellEnd"/>
            <w:r w:rsidRPr="00276CCF">
              <w:rPr>
                <w:rFonts w:eastAsia="Times New Roman" w:cs="Calibri"/>
                <w:sz w:val="20"/>
                <w:szCs w:val="20"/>
                <w:lang w:val="ro-RO" w:eastAsia="ro-RO"/>
              </w:rPr>
              <w:t>: 020995</w:t>
            </w:r>
          </w:p>
        </w:tc>
        <w:tc>
          <w:tcPr>
            <w:tcW w:w="2229" w:type="dxa"/>
            <w:shd w:val="clear" w:color="auto" w:fill="auto"/>
          </w:tcPr>
          <w:p w:rsidR="00E40736" w:rsidRPr="00276CCF" w:rsidRDefault="00C9048D" w:rsidP="00023AB9">
            <w:pPr>
              <w:rPr>
                <w:rFonts w:eastAsia="Times New Roman" w:cs="Calibri"/>
                <w:sz w:val="20"/>
                <w:szCs w:val="20"/>
                <w:lang w:val="ro-RO" w:eastAsia="ro-RO"/>
              </w:rPr>
            </w:pPr>
            <w:proofErr w:type="spellStart"/>
            <w:r>
              <w:rPr>
                <w:rFonts w:eastAsia="Times New Roman" w:cs="Calibri"/>
                <w:sz w:val="20"/>
                <w:szCs w:val="20"/>
                <w:lang w:val="ro-RO" w:eastAsia="ro-RO"/>
              </w:rPr>
              <w:t>Ţ</w:t>
            </w:r>
            <w:r w:rsidR="00E40736" w:rsidRPr="00276CCF">
              <w:rPr>
                <w:rFonts w:eastAsia="Times New Roman" w:cs="Calibri"/>
                <w:sz w:val="20"/>
                <w:szCs w:val="20"/>
                <w:lang w:val="ro-RO" w:eastAsia="ro-RO"/>
              </w:rPr>
              <w:t>ara</w:t>
            </w:r>
            <w:proofErr w:type="spellEnd"/>
            <w:r w:rsidR="00E40736" w:rsidRPr="00276CCF">
              <w:rPr>
                <w:rFonts w:eastAsia="Times New Roman" w:cs="Calibri"/>
                <w:sz w:val="20"/>
                <w:szCs w:val="20"/>
                <w:lang w:val="ro-RO" w:eastAsia="ro-RO"/>
              </w:rPr>
              <w:t>: România</w:t>
            </w:r>
          </w:p>
        </w:tc>
      </w:tr>
      <w:tr w:rsidR="00E40736" w:rsidRPr="00276CCF" w:rsidTr="0092285F">
        <w:tc>
          <w:tcPr>
            <w:tcW w:w="4201"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 xml:space="preserve">E-mail: </w:t>
            </w:r>
            <w:hyperlink r:id="rId17" w:history="1">
              <w:r w:rsidR="00520BAF" w:rsidRPr="00276CCF">
                <w:rPr>
                  <w:rStyle w:val="Hyperlink"/>
                  <w:rFonts w:eastAsia="Times New Roman" w:cs="Calibri"/>
                  <w:sz w:val="20"/>
                  <w:szCs w:val="20"/>
                  <w:lang w:val="ro-RO" w:eastAsia="ro-RO"/>
                </w:rPr>
                <w:t>office@hidroserv.ro</w:t>
              </w:r>
            </w:hyperlink>
          </w:p>
        </w:tc>
        <w:tc>
          <w:tcPr>
            <w:tcW w:w="2835"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Telefon:</w:t>
            </w:r>
            <w:r w:rsidR="00663F0A" w:rsidRPr="00276CCF">
              <w:rPr>
                <w:rFonts w:eastAsia="Times New Roman" w:cs="Calibri"/>
                <w:sz w:val="20"/>
                <w:szCs w:val="20"/>
                <w:lang w:val="ro-RO" w:eastAsia="ro-RO"/>
              </w:rPr>
              <w:t xml:space="preserve"> 037247</w:t>
            </w:r>
            <w:r w:rsidR="000B3BE9" w:rsidRPr="00276CCF">
              <w:rPr>
                <w:rFonts w:eastAsia="Times New Roman" w:cs="Calibri"/>
                <w:sz w:val="20"/>
                <w:szCs w:val="20"/>
                <w:lang w:val="ro-RO" w:eastAsia="ro-RO"/>
              </w:rPr>
              <w:t>9405</w:t>
            </w:r>
          </w:p>
        </w:tc>
        <w:tc>
          <w:tcPr>
            <w:tcW w:w="2229" w:type="dxa"/>
            <w:shd w:val="clear" w:color="auto" w:fill="auto"/>
          </w:tcPr>
          <w:p w:rsidR="00E40736" w:rsidRPr="00276CCF" w:rsidRDefault="00E40736" w:rsidP="00023AB9">
            <w:pPr>
              <w:rPr>
                <w:rFonts w:eastAsia="Times New Roman" w:cs="Calibri"/>
                <w:sz w:val="20"/>
                <w:szCs w:val="20"/>
                <w:lang w:val="ro-RO" w:eastAsia="ro-RO"/>
              </w:rPr>
            </w:pPr>
          </w:p>
        </w:tc>
      </w:tr>
      <w:tr w:rsidR="00E40736" w:rsidRPr="00276CCF" w:rsidTr="0092285F">
        <w:tc>
          <w:tcPr>
            <w:tcW w:w="4201" w:type="dxa"/>
            <w:shd w:val="clear" w:color="auto" w:fill="auto"/>
          </w:tcPr>
          <w:p w:rsidR="00C9048D" w:rsidRPr="00276CCF" w:rsidRDefault="00E40736" w:rsidP="00C9048D">
            <w:pPr>
              <w:rPr>
                <w:rFonts w:eastAsia="Times New Roman" w:cs="Calibri"/>
                <w:sz w:val="20"/>
                <w:szCs w:val="20"/>
                <w:lang w:val="ro-RO" w:eastAsia="ro-RO"/>
              </w:rPr>
            </w:pPr>
            <w:r w:rsidRPr="00276CCF">
              <w:rPr>
                <w:rFonts w:eastAsia="Times New Roman" w:cs="Calibri"/>
                <w:sz w:val="20"/>
                <w:szCs w:val="20"/>
                <w:lang w:val="ro-RO" w:eastAsia="ro-RO"/>
              </w:rPr>
              <w:t>Adres</w:t>
            </w:r>
            <w:r w:rsidR="00C9048D">
              <w:rPr>
                <w:rFonts w:eastAsia="Times New Roman" w:cs="Calibri"/>
                <w:sz w:val="20"/>
                <w:szCs w:val="20"/>
                <w:lang w:val="ro-RO" w:eastAsia="ro-RO"/>
              </w:rPr>
              <w:t>ă</w:t>
            </w:r>
            <w:r w:rsidRPr="00276CCF">
              <w:rPr>
                <w:rFonts w:eastAsia="Times New Roman" w:cs="Calibri"/>
                <w:sz w:val="20"/>
                <w:szCs w:val="20"/>
                <w:lang w:val="ro-RO" w:eastAsia="ro-RO"/>
              </w:rPr>
              <w:t xml:space="preserve"> Internet (URL) </w:t>
            </w:r>
            <w:r w:rsidR="00C9048D">
              <w:rPr>
                <w:rFonts w:eastAsia="Times New Roman" w:cs="Calibri"/>
                <w:sz w:val="20"/>
                <w:szCs w:val="20"/>
                <w:lang w:val="ro-RO" w:eastAsia="ro-RO"/>
              </w:rPr>
              <w:t xml:space="preserve">: </w:t>
            </w:r>
            <w:hyperlink r:id="rId18" w:history="1">
              <w:r w:rsidR="00C9048D" w:rsidRPr="00EF3B96">
                <w:rPr>
                  <w:rStyle w:val="Hyperlink"/>
                  <w:rFonts w:eastAsia="Times New Roman" w:cs="Calibri"/>
                  <w:sz w:val="20"/>
                  <w:szCs w:val="20"/>
                  <w:lang w:val="ro-RO" w:eastAsia="ro-RO"/>
                </w:rPr>
                <w:t>www.hidroserv.ro</w:t>
              </w:r>
            </w:hyperlink>
            <w:r w:rsidR="00C9048D">
              <w:rPr>
                <w:rFonts w:eastAsia="Times New Roman" w:cs="Calibri"/>
                <w:sz w:val="20"/>
                <w:szCs w:val="20"/>
                <w:lang w:val="ro-RO" w:eastAsia="ro-RO"/>
              </w:rPr>
              <w:t xml:space="preserve"> </w:t>
            </w:r>
          </w:p>
        </w:tc>
        <w:tc>
          <w:tcPr>
            <w:tcW w:w="2835"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Fax:</w:t>
            </w:r>
            <w:r w:rsidR="00C9048D">
              <w:rPr>
                <w:rFonts w:eastAsia="Times New Roman" w:cs="Calibri"/>
                <w:sz w:val="20"/>
                <w:szCs w:val="20"/>
                <w:lang w:val="ro-RO" w:eastAsia="ro-RO"/>
              </w:rPr>
              <w:t xml:space="preserve"> </w:t>
            </w:r>
            <w:r w:rsidRPr="00276CCF">
              <w:rPr>
                <w:rFonts w:eastAsia="Times New Roman" w:cs="Calibri"/>
                <w:sz w:val="20"/>
                <w:szCs w:val="20"/>
                <w:lang w:val="ro-RO" w:eastAsia="ro-RO"/>
              </w:rPr>
              <w:t>0</w:t>
            </w:r>
            <w:r w:rsidR="00663F0A" w:rsidRPr="00276CCF">
              <w:rPr>
                <w:rFonts w:eastAsia="Times New Roman" w:cs="Calibri"/>
                <w:sz w:val="20"/>
                <w:szCs w:val="20"/>
                <w:lang w:val="ro-RO" w:eastAsia="ro-RO"/>
              </w:rPr>
              <w:t>372479498</w:t>
            </w:r>
          </w:p>
        </w:tc>
        <w:tc>
          <w:tcPr>
            <w:tcW w:w="2229" w:type="dxa"/>
            <w:shd w:val="clear" w:color="auto" w:fill="auto"/>
          </w:tcPr>
          <w:p w:rsidR="00E40736" w:rsidRPr="00276CCF" w:rsidRDefault="00E40736" w:rsidP="00023AB9">
            <w:pPr>
              <w:rPr>
                <w:rFonts w:eastAsia="Times New Roman" w:cs="Calibri"/>
                <w:sz w:val="20"/>
                <w:szCs w:val="20"/>
                <w:lang w:val="ro-RO" w:eastAsia="ro-RO"/>
              </w:rPr>
            </w:pPr>
          </w:p>
        </w:tc>
      </w:tr>
    </w:tbl>
    <w:p w:rsidR="000D5F44" w:rsidRPr="00984664" w:rsidRDefault="000D5F44" w:rsidP="00520BAF">
      <w:pPr>
        <w:rPr>
          <w:rFonts w:cs="Calibri"/>
          <w:sz w:val="20"/>
          <w:szCs w:val="20"/>
          <w:lang w:val="ro-RO"/>
        </w:rPr>
      </w:pPr>
    </w:p>
    <w:sectPr w:rsidR="000D5F44" w:rsidRPr="00984664" w:rsidSect="0043597E">
      <w:footerReference w:type="even" r:id="rId19"/>
      <w:footerReference w:type="default" r:id="rId20"/>
      <w:headerReference w:type="first" r:id="rId21"/>
      <w:pgSz w:w="11907" w:h="16839" w:code="9"/>
      <w:pgMar w:top="851" w:right="567"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00" w:rsidRDefault="00D32000" w:rsidP="001C4052">
      <w:pPr>
        <w:spacing w:line="240" w:lineRule="auto"/>
      </w:pPr>
      <w:r>
        <w:separator/>
      </w:r>
    </w:p>
  </w:endnote>
  <w:endnote w:type="continuationSeparator" w:id="0">
    <w:p w:rsidR="00D32000" w:rsidRDefault="00D32000" w:rsidP="001C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Up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4C" w:rsidRDefault="000B594C">
    <w:pPr>
      <w:pStyle w:val="Subsol"/>
      <w:jc w:val="center"/>
    </w:pPr>
    <w:r>
      <w:t>1</w:t>
    </w:r>
  </w:p>
  <w:p w:rsidR="000B594C" w:rsidRDefault="000B594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4C" w:rsidRDefault="000B594C">
    <w:pPr>
      <w:pStyle w:val="Subsol"/>
      <w:jc w:val="center"/>
    </w:pPr>
    <w:r>
      <w:fldChar w:fldCharType="begin"/>
    </w:r>
    <w:r>
      <w:instrText xml:space="preserve"> PAGE   \* MERGEFORMAT </w:instrText>
    </w:r>
    <w:r>
      <w:fldChar w:fldCharType="separate"/>
    </w:r>
    <w:r w:rsidR="002E184E">
      <w:rPr>
        <w:noProof/>
      </w:rPr>
      <w:t>3</w:t>
    </w:r>
    <w:r>
      <w:rPr>
        <w:noProof/>
      </w:rPr>
      <w:fldChar w:fldCharType="end"/>
    </w:r>
  </w:p>
  <w:p w:rsidR="000B594C" w:rsidRDefault="000B594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00" w:rsidRDefault="00D32000" w:rsidP="001C4052">
      <w:pPr>
        <w:spacing w:line="240" w:lineRule="auto"/>
      </w:pPr>
      <w:r>
        <w:separator/>
      </w:r>
    </w:p>
  </w:footnote>
  <w:footnote w:type="continuationSeparator" w:id="0">
    <w:p w:rsidR="00D32000" w:rsidRDefault="00D32000" w:rsidP="001C40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6"/>
      <w:gridCol w:w="245"/>
    </w:tblGrid>
    <w:tr w:rsidR="000B594C" w:rsidTr="00EF5344">
      <w:trPr>
        <w:trHeight w:val="594"/>
      </w:trPr>
      <w:tc>
        <w:tcPr>
          <w:tcW w:w="247" w:type="dxa"/>
          <w:vAlign w:val="center"/>
          <w:hideMark/>
        </w:tcPr>
        <w:p w:rsidR="000B594C" w:rsidRDefault="000B594C" w:rsidP="00EF5344">
          <w:pPr>
            <w:pStyle w:val="Antet"/>
            <w:rPr>
              <w:sz w:val="24"/>
              <w:szCs w:val="20"/>
            </w:rPr>
          </w:pPr>
          <w:r>
            <w:rPr>
              <w:noProof/>
              <w:lang w:eastAsia="ro-RO"/>
            </w:rPr>
            <mc:AlternateContent>
              <mc:Choice Requires="wps">
                <w:drawing>
                  <wp:anchor distT="0" distB="0" distL="114300" distR="114300" simplePos="0" relativeHeight="251657728" behindDoc="0" locked="0" layoutInCell="1" allowOverlap="1">
                    <wp:simplePos x="0" y="0"/>
                    <wp:positionH relativeFrom="column">
                      <wp:posOffset>333375</wp:posOffset>
                    </wp:positionH>
                    <wp:positionV relativeFrom="paragraph">
                      <wp:posOffset>568960</wp:posOffset>
                    </wp:positionV>
                    <wp:extent cx="6414770" cy="635"/>
                    <wp:effectExtent l="0" t="0" r="2413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635"/>
                            </a:xfrm>
                            <a:prstGeom prst="straightConnector1">
                              <a:avLst/>
                            </a:prstGeom>
                            <a:noFill/>
                            <a:ln w="1905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436E1D" id="_x0000_t32" coordsize="21600,21600" o:spt="32" o:oned="t" path="m,l21600,21600e" filled="f">
                    <v:path arrowok="t" fillok="f" o:connecttype="none"/>
                    <o:lock v:ext="edit" shapetype="t"/>
                  </v:shapetype>
                  <v:shape id="AutoShape 1" o:spid="_x0000_s1026" type="#_x0000_t32" style="position:absolute;margin-left:26.25pt;margin-top:44.8pt;width:505.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" strokecolor="#002060" strokeweight="1.5pt">
                    <v:shadow color="#243f60" opacity=".5" offset="1pt"/>
                  </v:shape>
                </w:pict>
              </mc:Fallback>
            </mc:AlternateContent>
          </w:r>
          <w:r>
            <w:rPr>
              <w:noProof/>
              <w:lang w:eastAsia="ro-RO"/>
            </w:rPr>
            <w:drawing>
              <wp:inline distT="0" distB="0" distL="0" distR="0">
                <wp:extent cx="2895600" cy="523875"/>
                <wp:effectExtent l="0" t="0" r="0" b="0"/>
                <wp:docPr id="2" name="Picture 2" descr="Logo hidroser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idroserv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23875"/>
                        </a:xfrm>
                        <a:prstGeom prst="rect">
                          <a:avLst/>
                        </a:prstGeom>
                        <a:noFill/>
                        <a:ln>
                          <a:noFill/>
                        </a:ln>
                      </pic:spPr>
                    </pic:pic>
                  </a:graphicData>
                </a:graphic>
              </wp:inline>
            </w:drawing>
          </w:r>
        </w:p>
      </w:tc>
      <w:tc>
        <w:tcPr>
          <w:tcW w:w="245" w:type="dxa"/>
          <w:vAlign w:val="center"/>
          <w:hideMark/>
        </w:tcPr>
        <w:p w:rsidR="000B594C" w:rsidRDefault="000B594C" w:rsidP="00EF5344">
          <w:pPr>
            <w:pStyle w:val="Antet"/>
            <w:jc w:val="right"/>
            <w:rPr>
              <w:color w:val="111111"/>
            </w:rPr>
          </w:pPr>
        </w:p>
      </w:tc>
    </w:tr>
  </w:tbl>
  <w:p w:rsidR="000B594C" w:rsidRPr="00A51365" w:rsidRDefault="000B594C">
    <w:pPr>
      <w:pStyle w:val="Antet"/>
      <w:rPr>
        <w:color w:val="365F9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58" w:hanging="207"/>
      </w:pPr>
      <w:rPr>
        <w:rFonts w:ascii="Arial Narrow" w:hAnsi="Arial Narrow" w:cs="Arial Narrow"/>
        <w:b/>
        <w:bCs/>
        <w:w w:val="102"/>
        <w:sz w:val="22"/>
        <w:szCs w:val="22"/>
      </w:rPr>
    </w:lvl>
    <w:lvl w:ilvl="1">
      <w:start w:val="1"/>
      <w:numFmt w:val="decimal"/>
      <w:lvlText w:val="%1.%2"/>
      <w:lvlJc w:val="left"/>
      <w:pPr>
        <w:ind w:left="461" w:hanging="310"/>
      </w:pPr>
      <w:rPr>
        <w:rFonts w:ascii="Arial Narrow" w:hAnsi="Arial Narrow" w:cs="Arial Narrow"/>
        <w:b w:val="0"/>
        <w:bCs w:val="0"/>
        <w:w w:val="102"/>
        <w:sz w:val="22"/>
        <w:szCs w:val="22"/>
      </w:rPr>
    </w:lvl>
    <w:lvl w:ilvl="2">
      <w:start w:val="1"/>
      <w:numFmt w:val="lowerRoman"/>
      <w:lvlText w:val="%3)"/>
      <w:lvlJc w:val="left"/>
      <w:pPr>
        <w:ind w:left="694" w:hanging="204"/>
      </w:pPr>
      <w:rPr>
        <w:rFonts w:ascii="Times New Roman" w:hAnsi="Times New Roman" w:cs="Times New Roman"/>
        <w:b w:val="0"/>
        <w:bCs w:val="0"/>
        <w:spacing w:val="-1"/>
        <w:w w:val="102"/>
        <w:sz w:val="22"/>
        <w:szCs w:val="22"/>
      </w:rPr>
    </w:lvl>
    <w:lvl w:ilvl="3">
      <w:numFmt w:val="bullet"/>
      <w:lvlText w:val="•"/>
      <w:lvlJc w:val="left"/>
      <w:pPr>
        <w:ind w:left="152" w:hanging="204"/>
      </w:pPr>
    </w:lvl>
    <w:lvl w:ilvl="4">
      <w:numFmt w:val="bullet"/>
      <w:lvlText w:val="•"/>
      <w:lvlJc w:val="left"/>
      <w:pPr>
        <w:ind w:left="152" w:hanging="204"/>
      </w:pPr>
    </w:lvl>
    <w:lvl w:ilvl="5">
      <w:numFmt w:val="bullet"/>
      <w:lvlText w:val="•"/>
      <w:lvlJc w:val="left"/>
      <w:pPr>
        <w:ind w:left="152" w:hanging="204"/>
      </w:pPr>
    </w:lvl>
    <w:lvl w:ilvl="6">
      <w:numFmt w:val="bullet"/>
      <w:lvlText w:val="•"/>
      <w:lvlJc w:val="left"/>
      <w:pPr>
        <w:ind w:left="152" w:hanging="204"/>
      </w:pPr>
    </w:lvl>
    <w:lvl w:ilvl="7">
      <w:numFmt w:val="bullet"/>
      <w:lvlText w:val="•"/>
      <w:lvlJc w:val="left"/>
      <w:pPr>
        <w:ind w:left="152" w:hanging="204"/>
      </w:pPr>
    </w:lvl>
    <w:lvl w:ilvl="8">
      <w:numFmt w:val="bullet"/>
      <w:lvlText w:val="•"/>
      <w:lvlJc w:val="left"/>
      <w:pPr>
        <w:ind w:left="152" w:hanging="204"/>
      </w:pPr>
    </w:lvl>
  </w:abstractNum>
  <w:abstractNum w:abstractNumId="1" w15:restartNumberingAfterBreak="0">
    <w:nsid w:val="02D66C85"/>
    <w:multiLevelType w:val="hybridMultilevel"/>
    <w:tmpl w:val="85301A4E"/>
    <w:lvl w:ilvl="0" w:tplc="728CD7F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53319"/>
    <w:multiLevelType w:val="hybridMultilevel"/>
    <w:tmpl w:val="02BAD678"/>
    <w:lvl w:ilvl="0" w:tplc="5C9E928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7D85"/>
    <w:multiLevelType w:val="hybridMultilevel"/>
    <w:tmpl w:val="499EA43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B377A06"/>
    <w:multiLevelType w:val="hybridMultilevel"/>
    <w:tmpl w:val="3910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22568"/>
    <w:multiLevelType w:val="hybridMultilevel"/>
    <w:tmpl w:val="BAA849F6"/>
    <w:lvl w:ilvl="0" w:tplc="CBEE1A28">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6"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D69EE"/>
    <w:multiLevelType w:val="hybridMultilevel"/>
    <w:tmpl w:val="20804F32"/>
    <w:lvl w:ilvl="0" w:tplc="89DA089C">
      <w:start w:val="1"/>
      <w:numFmt w:val="low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4617B1D"/>
    <w:multiLevelType w:val="hybridMultilevel"/>
    <w:tmpl w:val="6D84D31E"/>
    <w:lvl w:ilvl="0" w:tplc="83E469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6934CD7"/>
    <w:multiLevelType w:val="hybridMultilevel"/>
    <w:tmpl w:val="5AC22958"/>
    <w:lvl w:ilvl="0" w:tplc="8A8CA968">
      <w:start w:val="1"/>
      <w:numFmt w:val="upperRoman"/>
      <w:lvlText w:val="%1."/>
      <w:lvlJc w:val="left"/>
      <w:pPr>
        <w:ind w:left="720" w:hanging="72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F242E4"/>
    <w:multiLevelType w:val="hybridMultilevel"/>
    <w:tmpl w:val="8DD49D12"/>
    <w:lvl w:ilvl="0" w:tplc="4B1E2A00">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1" w15:restartNumberingAfterBreak="0">
    <w:nsid w:val="25F6058C"/>
    <w:multiLevelType w:val="hybridMultilevel"/>
    <w:tmpl w:val="EB664248"/>
    <w:lvl w:ilvl="0" w:tplc="0409000B">
      <w:start w:val="1"/>
      <w:numFmt w:val="bullet"/>
      <w:lvlText w:val=""/>
      <w:lvlJc w:val="left"/>
      <w:pPr>
        <w:ind w:left="7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26877F4"/>
    <w:multiLevelType w:val="hybridMultilevel"/>
    <w:tmpl w:val="51F200C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6022F4D"/>
    <w:multiLevelType w:val="hybridMultilevel"/>
    <w:tmpl w:val="75C6A1D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4" w15:restartNumberingAfterBreak="0">
    <w:nsid w:val="436134C4"/>
    <w:multiLevelType w:val="hybridMultilevel"/>
    <w:tmpl w:val="B17A2344"/>
    <w:lvl w:ilvl="0" w:tplc="07E8B1F0">
      <w:start w:val="3"/>
      <w:numFmt w:val="bullet"/>
      <w:lvlText w:val="-"/>
      <w:lvlJc w:val="left"/>
      <w:pPr>
        <w:ind w:left="720" w:hanging="360"/>
      </w:pPr>
      <w:rPr>
        <w:rFonts w:ascii="Arial Narrow" w:eastAsia="Calibri" w:hAnsi="Arial Narrow" w:cs="Times-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D0406"/>
    <w:multiLevelType w:val="hybridMultilevel"/>
    <w:tmpl w:val="FC3AEEC6"/>
    <w:lvl w:ilvl="0" w:tplc="04090001">
      <w:start w:val="1"/>
      <w:numFmt w:val="bullet"/>
      <w:lvlText w:val=""/>
      <w:lvlJc w:val="left"/>
      <w:pPr>
        <w:tabs>
          <w:tab w:val="num" w:pos="930"/>
        </w:tabs>
        <w:ind w:left="930" w:hanging="360"/>
      </w:pPr>
      <w:rPr>
        <w:rFonts w:ascii="Symbol" w:hAnsi="Symbol"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16" w15:restartNumberingAfterBreak="0">
    <w:nsid w:val="49B14D7B"/>
    <w:multiLevelType w:val="hybridMultilevel"/>
    <w:tmpl w:val="AED471DA"/>
    <w:lvl w:ilvl="0" w:tplc="E728A50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4DFA3D52"/>
    <w:multiLevelType w:val="hybridMultilevel"/>
    <w:tmpl w:val="A43E52B4"/>
    <w:lvl w:ilvl="0" w:tplc="5C9E928E">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8" w15:restartNumberingAfterBreak="0">
    <w:nsid w:val="4F2D3469"/>
    <w:multiLevelType w:val="hybridMultilevel"/>
    <w:tmpl w:val="DCCC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A7A68"/>
    <w:multiLevelType w:val="hybridMultilevel"/>
    <w:tmpl w:val="8294E8A4"/>
    <w:lvl w:ilvl="0" w:tplc="BD9CA6CC">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087336"/>
    <w:multiLevelType w:val="hybridMultilevel"/>
    <w:tmpl w:val="5D0049BC"/>
    <w:lvl w:ilvl="0" w:tplc="386289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475A4"/>
    <w:multiLevelType w:val="hybridMultilevel"/>
    <w:tmpl w:val="5B02C7BA"/>
    <w:lvl w:ilvl="0" w:tplc="2806D9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01668"/>
    <w:multiLevelType w:val="hybridMultilevel"/>
    <w:tmpl w:val="965E0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87699"/>
    <w:multiLevelType w:val="hybridMultilevel"/>
    <w:tmpl w:val="360E33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53F6A12"/>
    <w:multiLevelType w:val="hybridMultilevel"/>
    <w:tmpl w:val="09EAD4B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hint="default"/>
      </w:rPr>
    </w:lvl>
    <w:lvl w:ilvl="8" w:tplc="04090005">
      <w:start w:val="1"/>
      <w:numFmt w:val="bullet"/>
      <w:lvlText w:val=""/>
      <w:lvlJc w:val="left"/>
      <w:pPr>
        <w:tabs>
          <w:tab w:val="num" w:pos="7350"/>
        </w:tabs>
        <w:ind w:left="7350" w:hanging="360"/>
      </w:pPr>
      <w:rPr>
        <w:rFonts w:ascii="Wingdings" w:hAnsi="Wingdings" w:hint="default"/>
      </w:rPr>
    </w:lvl>
  </w:abstractNum>
  <w:abstractNum w:abstractNumId="25" w15:restartNumberingAfterBreak="0">
    <w:nsid w:val="66C96711"/>
    <w:multiLevelType w:val="hybridMultilevel"/>
    <w:tmpl w:val="F5682A64"/>
    <w:lvl w:ilvl="0" w:tplc="ABF67980">
      <w:start w:val="3"/>
      <w:numFmt w:val="bullet"/>
      <w:lvlText w:val="-"/>
      <w:lvlJc w:val="left"/>
      <w:pPr>
        <w:ind w:left="633"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7AB5C80"/>
    <w:multiLevelType w:val="hybridMultilevel"/>
    <w:tmpl w:val="83B680AA"/>
    <w:lvl w:ilvl="0" w:tplc="6E9A7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7C4203"/>
    <w:multiLevelType w:val="hybridMultilevel"/>
    <w:tmpl w:val="DAA6B994"/>
    <w:lvl w:ilvl="0" w:tplc="F3500FA0">
      <w:start w:val="3"/>
      <w:numFmt w:val="decimal"/>
      <w:lvlText w:val="%1."/>
      <w:lvlJc w:val="left"/>
      <w:pPr>
        <w:tabs>
          <w:tab w:val="num" w:pos="600"/>
        </w:tabs>
        <w:ind w:left="600" w:hanging="360"/>
      </w:pPr>
      <w:rPr>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8" w15:restartNumberingAfterBreak="0">
    <w:nsid w:val="73D468D6"/>
    <w:multiLevelType w:val="hybridMultilevel"/>
    <w:tmpl w:val="5060F2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BD44D7C"/>
    <w:multiLevelType w:val="hybridMultilevel"/>
    <w:tmpl w:val="737E0E32"/>
    <w:lvl w:ilvl="0" w:tplc="DFEA988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9"/>
  </w:num>
  <w:num w:numId="3">
    <w:abstractNumId w:val="21"/>
  </w:num>
  <w:num w:numId="4">
    <w:abstractNumId w:val="20"/>
  </w:num>
  <w:num w:numId="5">
    <w:abstractNumId w:val="5"/>
  </w:num>
  <w:num w:numId="6">
    <w:abstractNumId w:val="17"/>
  </w:num>
  <w:num w:numId="7">
    <w:abstractNumId w:val="10"/>
  </w:num>
  <w:num w:numId="8">
    <w:abstractNumId w:val="2"/>
  </w:num>
  <w:num w:numId="9">
    <w:abstractNumId w:val="22"/>
  </w:num>
  <w:num w:numId="10">
    <w:abstractNumId w:val="14"/>
  </w:num>
  <w:num w:numId="11">
    <w:abstractNumId w:val="25"/>
  </w:num>
  <w:num w:numId="12">
    <w:abstractNumId w:val="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6"/>
  </w:num>
  <w:num w:numId="18">
    <w:abstractNumId w:val="7"/>
  </w:num>
  <w:num w:numId="19">
    <w:abstractNumId w:val="24"/>
  </w:num>
  <w:num w:numId="20">
    <w:abstractNumId w:val="18"/>
  </w:num>
  <w:num w:numId="21">
    <w:abstractNumId w:val="4"/>
  </w:num>
  <w:num w:numId="22">
    <w:abstractNumId w:val="15"/>
  </w:num>
  <w:num w:numId="23">
    <w:abstractNumId w:val="13"/>
  </w:num>
  <w:num w:numId="24">
    <w:abstractNumId w:val="28"/>
  </w:num>
  <w:num w:numId="25">
    <w:abstractNumId w:val="1"/>
  </w:num>
  <w:num w:numId="26">
    <w:abstractNumId w:val="8"/>
  </w:num>
  <w:num w:numId="27">
    <w:abstractNumId w:val="19"/>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49"/>
    <w:rsid w:val="00001264"/>
    <w:rsid w:val="0000378B"/>
    <w:rsid w:val="00005A54"/>
    <w:rsid w:val="00022438"/>
    <w:rsid w:val="0002314F"/>
    <w:rsid w:val="00023AB9"/>
    <w:rsid w:val="0002429E"/>
    <w:rsid w:val="00027313"/>
    <w:rsid w:val="0003185B"/>
    <w:rsid w:val="0003317F"/>
    <w:rsid w:val="00033A8A"/>
    <w:rsid w:val="00037EAB"/>
    <w:rsid w:val="00043218"/>
    <w:rsid w:val="00050328"/>
    <w:rsid w:val="00060D57"/>
    <w:rsid w:val="00062611"/>
    <w:rsid w:val="000639A8"/>
    <w:rsid w:val="0007324C"/>
    <w:rsid w:val="00081862"/>
    <w:rsid w:val="00082071"/>
    <w:rsid w:val="00083430"/>
    <w:rsid w:val="00087ABA"/>
    <w:rsid w:val="00095AD9"/>
    <w:rsid w:val="000974BF"/>
    <w:rsid w:val="000A08B1"/>
    <w:rsid w:val="000A1612"/>
    <w:rsid w:val="000A41EC"/>
    <w:rsid w:val="000A560A"/>
    <w:rsid w:val="000B0561"/>
    <w:rsid w:val="000B1FAC"/>
    <w:rsid w:val="000B21DE"/>
    <w:rsid w:val="000B2C98"/>
    <w:rsid w:val="000B386F"/>
    <w:rsid w:val="000B3BE9"/>
    <w:rsid w:val="000B4621"/>
    <w:rsid w:val="000B594C"/>
    <w:rsid w:val="000B6270"/>
    <w:rsid w:val="000C0E7C"/>
    <w:rsid w:val="000C1662"/>
    <w:rsid w:val="000D088D"/>
    <w:rsid w:val="000D1FBB"/>
    <w:rsid w:val="000D1FD9"/>
    <w:rsid w:val="000D305C"/>
    <w:rsid w:val="000D4BEB"/>
    <w:rsid w:val="000D5B7D"/>
    <w:rsid w:val="000D5F44"/>
    <w:rsid w:val="000E0CA9"/>
    <w:rsid w:val="000E471E"/>
    <w:rsid w:val="000E6287"/>
    <w:rsid w:val="000F3327"/>
    <w:rsid w:val="000F3ADA"/>
    <w:rsid w:val="00103C55"/>
    <w:rsid w:val="00110C46"/>
    <w:rsid w:val="00111251"/>
    <w:rsid w:val="00111F95"/>
    <w:rsid w:val="00141AA7"/>
    <w:rsid w:val="001435B0"/>
    <w:rsid w:val="00150E47"/>
    <w:rsid w:val="00153596"/>
    <w:rsid w:val="00154E85"/>
    <w:rsid w:val="001563E7"/>
    <w:rsid w:val="001614E5"/>
    <w:rsid w:val="001671DA"/>
    <w:rsid w:val="00171F0C"/>
    <w:rsid w:val="00171FF4"/>
    <w:rsid w:val="001733A7"/>
    <w:rsid w:val="00174356"/>
    <w:rsid w:val="001746B5"/>
    <w:rsid w:val="00185D3D"/>
    <w:rsid w:val="0018606C"/>
    <w:rsid w:val="00190767"/>
    <w:rsid w:val="0019133F"/>
    <w:rsid w:val="00196CAF"/>
    <w:rsid w:val="001A47E9"/>
    <w:rsid w:val="001A6235"/>
    <w:rsid w:val="001A764E"/>
    <w:rsid w:val="001B4A71"/>
    <w:rsid w:val="001B4F31"/>
    <w:rsid w:val="001C4052"/>
    <w:rsid w:val="001C64D5"/>
    <w:rsid w:val="001D00B1"/>
    <w:rsid w:val="001D658C"/>
    <w:rsid w:val="001E1C34"/>
    <w:rsid w:val="001E2F2A"/>
    <w:rsid w:val="001F24EF"/>
    <w:rsid w:val="001F3DC0"/>
    <w:rsid w:val="001F46CD"/>
    <w:rsid w:val="001F55C2"/>
    <w:rsid w:val="001F566F"/>
    <w:rsid w:val="001F77C0"/>
    <w:rsid w:val="002037EC"/>
    <w:rsid w:val="00204540"/>
    <w:rsid w:val="002270EA"/>
    <w:rsid w:val="002318FA"/>
    <w:rsid w:val="0023574A"/>
    <w:rsid w:val="00236AC6"/>
    <w:rsid w:val="002556BF"/>
    <w:rsid w:val="002651FA"/>
    <w:rsid w:val="002710DC"/>
    <w:rsid w:val="0027541E"/>
    <w:rsid w:val="00276CCF"/>
    <w:rsid w:val="002905FB"/>
    <w:rsid w:val="00293C59"/>
    <w:rsid w:val="00296853"/>
    <w:rsid w:val="00297AA4"/>
    <w:rsid w:val="002A0483"/>
    <w:rsid w:val="002A2514"/>
    <w:rsid w:val="002A2C70"/>
    <w:rsid w:val="002A3B87"/>
    <w:rsid w:val="002A3F39"/>
    <w:rsid w:val="002A7232"/>
    <w:rsid w:val="002B0518"/>
    <w:rsid w:val="002C1C12"/>
    <w:rsid w:val="002C3077"/>
    <w:rsid w:val="002C5B57"/>
    <w:rsid w:val="002C6514"/>
    <w:rsid w:val="002C70BD"/>
    <w:rsid w:val="002D5148"/>
    <w:rsid w:val="002E184E"/>
    <w:rsid w:val="002E2A85"/>
    <w:rsid w:val="002E3688"/>
    <w:rsid w:val="002E40BC"/>
    <w:rsid w:val="002E5AE7"/>
    <w:rsid w:val="002F0CC0"/>
    <w:rsid w:val="002F14D2"/>
    <w:rsid w:val="002F2E6A"/>
    <w:rsid w:val="00300E4F"/>
    <w:rsid w:val="00310543"/>
    <w:rsid w:val="0031565F"/>
    <w:rsid w:val="003167AC"/>
    <w:rsid w:val="0032227E"/>
    <w:rsid w:val="0032651A"/>
    <w:rsid w:val="003528E8"/>
    <w:rsid w:val="0035485C"/>
    <w:rsid w:val="003601C5"/>
    <w:rsid w:val="0036249E"/>
    <w:rsid w:val="003663C0"/>
    <w:rsid w:val="003663EE"/>
    <w:rsid w:val="003719E4"/>
    <w:rsid w:val="00371CFF"/>
    <w:rsid w:val="003849F6"/>
    <w:rsid w:val="00384E33"/>
    <w:rsid w:val="0039051F"/>
    <w:rsid w:val="00395A3E"/>
    <w:rsid w:val="003A16A6"/>
    <w:rsid w:val="003A3760"/>
    <w:rsid w:val="003A7387"/>
    <w:rsid w:val="003B13D5"/>
    <w:rsid w:val="003B4211"/>
    <w:rsid w:val="003B7986"/>
    <w:rsid w:val="003C0BCB"/>
    <w:rsid w:val="003C370E"/>
    <w:rsid w:val="003C4D6B"/>
    <w:rsid w:val="003D08D8"/>
    <w:rsid w:val="003D3EFB"/>
    <w:rsid w:val="003D6513"/>
    <w:rsid w:val="003E2361"/>
    <w:rsid w:val="003E3132"/>
    <w:rsid w:val="003E45B9"/>
    <w:rsid w:val="003E5EE1"/>
    <w:rsid w:val="003E6981"/>
    <w:rsid w:val="003E6A13"/>
    <w:rsid w:val="003F37AD"/>
    <w:rsid w:val="003F37C1"/>
    <w:rsid w:val="003F7FCA"/>
    <w:rsid w:val="0040307B"/>
    <w:rsid w:val="00403D6A"/>
    <w:rsid w:val="004066CC"/>
    <w:rsid w:val="004110AE"/>
    <w:rsid w:val="004121F4"/>
    <w:rsid w:val="004330E4"/>
    <w:rsid w:val="0043597E"/>
    <w:rsid w:val="00440D51"/>
    <w:rsid w:val="00441A96"/>
    <w:rsid w:val="004448D7"/>
    <w:rsid w:val="00457C83"/>
    <w:rsid w:val="0047425A"/>
    <w:rsid w:val="00480578"/>
    <w:rsid w:val="00481916"/>
    <w:rsid w:val="004825CA"/>
    <w:rsid w:val="004837B3"/>
    <w:rsid w:val="004A5479"/>
    <w:rsid w:val="004B113F"/>
    <w:rsid w:val="004B3555"/>
    <w:rsid w:val="004C038D"/>
    <w:rsid w:val="004C0FF0"/>
    <w:rsid w:val="004C17F9"/>
    <w:rsid w:val="004C2B60"/>
    <w:rsid w:val="004C5B1E"/>
    <w:rsid w:val="004C6E58"/>
    <w:rsid w:val="004D0489"/>
    <w:rsid w:val="004D588F"/>
    <w:rsid w:val="004E0C4B"/>
    <w:rsid w:val="004E1DD6"/>
    <w:rsid w:val="004E47E5"/>
    <w:rsid w:val="004E5699"/>
    <w:rsid w:val="004F01F7"/>
    <w:rsid w:val="004F5CB4"/>
    <w:rsid w:val="00500719"/>
    <w:rsid w:val="00503D62"/>
    <w:rsid w:val="005147CA"/>
    <w:rsid w:val="005168EA"/>
    <w:rsid w:val="00520BAF"/>
    <w:rsid w:val="0053382E"/>
    <w:rsid w:val="00542397"/>
    <w:rsid w:val="005451FC"/>
    <w:rsid w:val="00547749"/>
    <w:rsid w:val="005517B2"/>
    <w:rsid w:val="00552341"/>
    <w:rsid w:val="00556CF1"/>
    <w:rsid w:val="00561365"/>
    <w:rsid w:val="00561BBB"/>
    <w:rsid w:val="0057020F"/>
    <w:rsid w:val="00573DF8"/>
    <w:rsid w:val="0057661D"/>
    <w:rsid w:val="005810FD"/>
    <w:rsid w:val="00581419"/>
    <w:rsid w:val="0058545D"/>
    <w:rsid w:val="00587040"/>
    <w:rsid w:val="00595C18"/>
    <w:rsid w:val="005A0297"/>
    <w:rsid w:val="005A20EA"/>
    <w:rsid w:val="005A7C7C"/>
    <w:rsid w:val="005B1264"/>
    <w:rsid w:val="005B31D1"/>
    <w:rsid w:val="005B5825"/>
    <w:rsid w:val="005C55C1"/>
    <w:rsid w:val="005D6A49"/>
    <w:rsid w:val="005D6E0A"/>
    <w:rsid w:val="005D7C53"/>
    <w:rsid w:val="005E4C3F"/>
    <w:rsid w:val="005F65D0"/>
    <w:rsid w:val="005F684B"/>
    <w:rsid w:val="0060382D"/>
    <w:rsid w:val="00606A9E"/>
    <w:rsid w:val="0061063C"/>
    <w:rsid w:val="00616897"/>
    <w:rsid w:val="00617D44"/>
    <w:rsid w:val="00625532"/>
    <w:rsid w:val="00627D7E"/>
    <w:rsid w:val="00630FFE"/>
    <w:rsid w:val="00637D3F"/>
    <w:rsid w:val="00644BC7"/>
    <w:rsid w:val="00647434"/>
    <w:rsid w:val="00660FF9"/>
    <w:rsid w:val="00663F0A"/>
    <w:rsid w:val="00667677"/>
    <w:rsid w:val="00685559"/>
    <w:rsid w:val="00695BC9"/>
    <w:rsid w:val="006A35C4"/>
    <w:rsid w:val="006A6DDB"/>
    <w:rsid w:val="006B0502"/>
    <w:rsid w:val="006B2DB8"/>
    <w:rsid w:val="006D363E"/>
    <w:rsid w:val="006D45AF"/>
    <w:rsid w:val="006D68EA"/>
    <w:rsid w:val="006F2F2B"/>
    <w:rsid w:val="006F2FCA"/>
    <w:rsid w:val="00704392"/>
    <w:rsid w:val="00710172"/>
    <w:rsid w:val="00710BCF"/>
    <w:rsid w:val="00712B59"/>
    <w:rsid w:val="00714A09"/>
    <w:rsid w:val="007151DF"/>
    <w:rsid w:val="00715911"/>
    <w:rsid w:val="007159D1"/>
    <w:rsid w:val="00722276"/>
    <w:rsid w:val="00723F18"/>
    <w:rsid w:val="00726CCB"/>
    <w:rsid w:val="00727C7E"/>
    <w:rsid w:val="00734FFA"/>
    <w:rsid w:val="00737C2A"/>
    <w:rsid w:val="00745C83"/>
    <w:rsid w:val="00752BC3"/>
    <w:rsid w:val="00762C0F"/>
    <w:rsid w:val="00767F58"/>
    <w:rsid w:val="007837C6"/>
    <w:rsid w:val="00784395"/>
    <w:rsid w:val="00785AEC"/>
    <w:rsid w:val="007946E1"/>
    <w:rsid w:val="007963DC"/>
    <w:rsid w:val="007A24AF"/>
    <w:rsid w:val="007B1B77"/>
    <w:rsid w:val="007B4321"/>
    <w:rsid w:val="007C1893"/>
    <w:rsid w:val="007C37F0"/>
    <w:rsid w:val="007D016A"/>
    <w:rsid w:val="007D259F"/>
    <w:rsid w:val="007D6C15"/>
    <w:rsid w:val="007E3A6B"/>
    <w:rsid w:val="007F144C"/>
    <w:rsid w:val="007F2370"/>
    <w:rsid w:val="007F639B"/>
    <w:rsid w:val="00803031"/>
    <w:rsid w:val="00804295"/>
    <w:rsid w:val="00806F19"/>
    <w:rsid w:val="00811731"/>
    <w:rsid w:val="008156F9"/>
    <w:rsid w:val="008164E1"/>
    <w:rsid w:val="00820399"/>
    <w:rsid w:val="00821B71"/>
    <w:rsid w:val="00825E30"/>
    <w:rsid w:val="00826AA6"/>
    <w:rsid w:val="00827DF4"/>
    <w:rsid w:val="008356DF"/>
    <w:rsid w:val="00835E0E"/>
    <w:rsid w:val="00842C6C"/>
    <w:rsid w:val="0084370E"/>
    <w:rsid w:val="00852538"/>
    <w:rsid w:val="00857F3D"/>
    <w:rsid w:val="008627EA"/>
    <w:rsid w:val="0086787E"/>
    <w:rsid w:val="008722DB"/>
    <w:rsid w:val="00873075"/>
    <w:rsid w:val="0088449A"/>
    <w:rsid w:val="00885CC8"/>
    <w:rsid w:val="00890F04"/>
    <w:rsid w:val="008975B0"/>
    <w:rsid w:val="008978F2"/>
    <w:rsid w:val="008979CD"/>
    <w:rsid w:val="008A07ED"/>
    <w:rsid w:val="008A52CE"/>
    <w:rsid w:val="008A7D1E"/>
    <w:rsid w:val="008B29C8"/>
    <w:rsid w:val="008B6B13"/>
    <w:rsid w:val="008B7A10"/>
    <w:rsid w:val="008E205E"/>
    <w:rsid w:val="008E3203"/>
    <w:rsid w:val="008F1E3B"/>
    <w:rsid w:val="00900583"/>
    <w:rsid w:val="0090123B"/>
    <w:rsid w:val="00902565"/>
    <w:rsid w:val="00905CC2"/>
    <w:rsid w:val="00906FD2"/>
    <w:rsid w:val="009100A5"/>
    <w:rsid w:val="0091256F"/>
    <w:rsid w:val="00913587"/>
    <w:rsid w:val="009152AF"/>
    <w:rsid w:val="00916477"/>
    <w:rsid w:val="00920C58"/>
    <w:rsid w:val="0092285F"/>
    <w:rsid w:val="00926DEA"/>
    <w:rsid w:val="00933A07"/>
    <w:rsid w:val="0093742A"/>
    <w:rsid w:val="0095086B"/>
    <w:rsid w:val="0095304C"/>
    <w:rsid w:val="00975B8C"/>
    <w:rsid w:val="009760C2"/>
    <w:rsid w:val="00980C0D"/>
    <w:rsid w:val="009814C8"/>
    <w:rsid w:val="00984664"/>
    <w:rsid w:val="00992556"/>
    <w:rsid w:val="00997859"/>
    <w:rsid w:val="009A0138"/>
    <w:rsid w:val="009A4FD4"/>
    <w:rsid w:val="009B1890"/>
    <w:rsid w:val="009B308F"/>
    <w:rsid w:val="009B5769"/>
    <w:rsid w:val="009D1673"/>
    <w:rsid w:val="009D4C4A"/>
    <w:rsid w:val="009E0841"/>
    <w:rsid w:val="009F2A51"/>
    <w:rsid w:val="009F7616"/>
    <w:rsid w:val="00A005C5"/>
    <w:rsid w:val="00A14293"/>
    <w:rsid w:val="00A20847"/>
    <w:rsid w:val="00A2134B"/>
    <w:rsid w:val="00A23E85"/>
    <w:rsid w:val="00A27740"/>
    <w:rsid w:val="00A30EA7"/>
    <w:rsid w:val="00A3422D"/>
    <w:rsid w:val="00A35CDD"/>
    <w:rsid w:val="00A37F14"/>
    <w:rsid w:val="00A47683"/>
    <w:rsid w:val="00A51365"/>
    <w:rsid w:val="00A5199E"/>
    <w:rsid w:val="00A6283F"/>
    <w:rsid w:val="00A643E2"/>
    <w:rsid w:val="00A75899"/>
    <w:rsid w:val="00A764CE"/>
    <w:rsid w:val="00A80585"/>
    <w:rsid w:val="00A93D04"/>
    <w:rsid w:val="00A963D1"/>
    <w:rsid w:val="00A96E1C"/>
    <w:rsid w:val="00AA1040"/>
    <w:rsid w:val="00AA1A20"/>
    <w:rsid w:val="00AA59D2"/>
    <w:rsid w:val="00AA5EEE"/>
    <w:rsid w:val="00AB0704"/>
    <w:rsid w:val="00AB097B"/>
    <w:rsid w:val="00AB0F64"/>
    <w:rsid w:val="00AB7748"/>
    <w:rsid w:val="00AC1872"/>
    <w:rsid w:val="00AC22B1"/>
    <w:rsid w:val="00AD49D9"/>
    <w:rsid w:val="00AD68B6"/>
    <w:rsid w:val="00AD7B5F"/>
    <w:rsid w:val="00AE2411"/>
    <w:rsid w:val="00AE2562"/>
    <w:rsid w:val="00AE4203"/>
    <w:rsid w:val="00AE5515"/>
    <w:rsid w:val="00AF0ABE"/>
    <w:rsid w:val="00AF7CFD"/>
    <w:rsid w:val="00B07CE8"/>
    <w:rsid w:val="00B1380A"/>
    <w:rsid w:val="00B2080B"/>
    <w:rsid w:val="00B27DF6"/>
    <w:rsid w:val="00B35D28"/>
    <w:rsid w:val="00B36D46"/>
    <w:rsid w:val="00B40B63"/>
    <w:rsid w:val="00B4278F"/>
    <w:rsid w:val="00B44872"/>
    <w:rsid w:val="00B55A7E"/>
    <w:rsid w:val="00B61C58"/>
    <w:rsid w:val="00B620DF"/>
    <w:rsid w:val="00B62E1D"/>
    <w:rsid w:val="00B63389"/>
    <w:rsid w:val="00B66D9E"/>
    <w:rsid w:val="00B74350"/>
    <w:rsid w:val="00B80517"/>
    <w:rsid w:val="00B82A12"/>
    <w:rsid w:val="00B83BFC"/>
    <w:rsid w:val="00B84592"/>
    <w:rsid w:val="00B875A7"/>
    <w:rsid w:val="00B879C3"/>
    <w:rsid w:val="00B87C1E"/>
    <w:rsid w:val="00B90583"/>
    <w:rsid w:val="00B935D6"/>
    <w:rsid w:val="00B937AB"/>
    <w:rsid w:val="00B9449B"/>
    <w:rsid w:val="00B97216"/>
    <w:rsid w:val="00BA4BE6"/>
    <w:rsid w:val="00BA5F61"/>
    <w:rsid w:val="00BA6690"/>
    <w:rsid w:val="00BA7137"/>
    <w:rsid w:val="00BB4638"/>
    <w:rsid w:val="00BD60A2"/>
    <w:rsid w:val="00BD69CA"/>
    <w:rsid w:val="00BE0AF7"/>
    <w:rsid w:val="00BE3CCA"/>
    <w:rsid w:val="00C00375"/>
    <w:rsid w:val="00C1471D"/>
    <w:rsid w:val="00C151D1"/>
    <w:rsid w:val="00C279A9"/>
    <w:rsid w:val="00C315C3"/>
    <w:rsid w:val="00C33ACF"/>
    <w:rsid w:val="00C343B5"/>
    <w:rsid w:val="00C36B7C"/>
    <w:rsid w:val="00C37C4C"/>
    <w:rsid w:val="00C42CD0"/>
    <w:rsid w:val="00C54311"/>
    <w:rsid w:val="00C703CB"/>
    <w:rsid w:val="00C87D44"/>
    <w:rsid w:val="00C87D77"/>
    <w:rsid w:val="00C9048D"/>
    <w:rsid w:val="00C97342"/>
    <w:rsid w:val="00CA44FB"/>
    <w:rsid w:val="00CA7A9B"/>
    <w:rsid w:val="00CB0912"/>
    <w:rsid w:val="00CB09D2"/>
    <w:rsid w:val="00CB1346"/>
    <w:rsid w:val="00CB592A"/>
    <w:rsid w:val="00CB5978"/>
    <w:rsid w:val="00CB6F9B"/>
    <w:rsid w:val="00CC3CFD"/>
    <w:rsid w:val="00CD5F70"/>
    <w:rsid w:val="00CD74D2"/>
    <w:rsid w:val="00CE2BAD"/>
    <w:rsid w:val="00CE3A0F"/>
    <w:rsid w:val="00CE6C0B"/>
    <w:rsid w:val="00CF2744"/>
    <w:rsid w:val="00D0391C"/>
    <w:rsid w:val="00D110B3"/>
    <w:rsid w:val="00D26151"/>
    <w:rsid w:val="00D27CBC"/>
    <w:rsid w:val="00D31C7F"/>
    <w:rsid w:val="00D32000"/>
    <w:rsid w:val="00D445C4"/>
    <w:rsid w:val="00D55A8C"/>
    <w:rsid w:val="00D55F82"/>
    <w:rsid w:val="00D57F58"/>
    <w:rsid w:val="00D62952"/>
    <w:rsid w:val="00D62C3C"/>
    <w:rsid w:val="00D63B2F"/>
    <w:rsid w:val="00D65591"/>
    <w:rsid w:val="00D65DF2"/>
    <w:rsid w:val="00D67197"/>
    <w:rsid w:val="00D754A4"/>
    <w:rsid w:val="00D77814"/>
    <w:rsid w:val="00D80CB7"/>
    <w:rsid w:val="00D832B7"/>
    <w:rsid w:val="00D85EBD"/>
    <w:rsid w:val="00D86B43"/>
    <w:rsid w:val="00D87B9E"/>
    <w:rsid w:val="00D922DA"/>
    <w:rsid w:val="00D93B3E"/>
    <w:rsid w:val="00DA2889"/>
    <w:rsid w:val="00DA5098"/>
    <w:rsid w:val="00DB727A"/>
    <w:rsid w:val="00DC2EBC"/>
    <w:rsid w:val="00DD0C11"/>
    <w:rsid w:val="00DD58D3"/>
    <w:rsid w:val="00DF0D0F"/>
    <w:rsid w:val="00DF20F6"/>
    <w:rsid w:val="00DF5A81"/>
    <w:rsid w:val="00E007DC"/>
    <w:rsid w:val="00E01892"/>
    <w:rsid w:val="00E108E1"/>
    <w:rsid w:val="00E1681F"/>
    <w:rsid w:val="00E24C60"/>
    <w:rsid w:val="00E3532B"/>
    <w:rsid w:val="00E369A0"/>
    <w:rsid w:val="00E40736"/>
    <w:rsid w:val="00E51921"/>
    <w:rsid w:val="00E57A48"/>
    <w:rsid w:val="00E6157E"/>
    <w:rsid w:val="00E61A54"/>
    <w:rsid w:val="00E71903"/>
    <w:rsid w:val="00E73FDB"/>
    <w:rsid w:val="00E80281"/>
    <w:rsid w:val="00E85EE3"/>
    <w:rsid w:val="00E8640F"/>
    <w:rsid w:val="00E901EC"/>
    <w:rsid w:val="00E93D25"/>
    <w:rsid w:val="00E94D2E"/>
    <w:rsid w:val="00E955ED"/>
    <w:rsid w:val="00E967BE"/>
    <w:rsid w:val="00E97877"/>
    <w:rsid w:val="00EA1170"/>
    <w:rsid w:val="00EB539B"/>
    <w:rsid w:val="00EB5984"/>
    <w:rsid w:val="00EC206D"/>
    <w:rsid w:val="00ED0FCD"/>
    <w:rsid w:val="00ED57B2"/>
    <w:rsid w:val="00EE12D5"/>
    <w:rsid w:val="00EE1DD3"/>
    <w:rsid w:val="00EF141A"/>
    <w:rsid w:val="00EF273D"/>
    <w:rsid w:val="00EF5344"/>
    <w:rsid w:val="00F05640"/>
    <w:rsid w:val="00F06A49"/>
    <w:rsid w:val="00F107AA"/>
    <w:rsid w:val="00F20EF7"/>
    <w:rsid w:val="00F2460D"/>
    <w:rsid w:val="00F2611F"/>
    <w:rsid w:val="00F26E26"/>
    <w:rsid w:val="00F303E0"/>
    <w:rsid w:val="00F30647"/>
    <w:rsid w:val="00F34C32"/>
    <w:rsid w:val="00F35B28"/>
    <w:rsid w:val="00F40586"/>
    <w:rsid w:val="00F41F6F"/>
    <w:rsid w:val="00F421D3"/>
    <w:rsid w:val="00F454D2"/>
    <w:rsid w:val="00F45604"/>
    <w:rsid w:val="00F45753"/>
    <w:rsid w:val="00F5547E"/>
    <w:rsid w:val="00F57E49"/>
    <w:rsid w:val="00F665B2"/>
    <w:rsid w:val="00F6663B"/>
    <w:rsid w:val="00F74108"/>
    <w:rsid w:val="00F819A3"/>
    <w:rsid w:val="00F87801"/>
    <w:rsid w:val="00F932A8"/>
    <w:rsid w:val="00F95211"/>
    <w:rsid w:val="00FA49E8"/>
    <w:rsid w:val="00FA7D97"/>
    <w:rsid w:val="00FC6289"/>
    <w:rsid w:val="00FD27DA"/>
    <w:rsid w:val="00FD3285"/>
    <w:rsid w:val="00FE1CE1"/>
    <w:rsid w:val="00FE4C88"/>
    <w:rsid w:val="00FE705B"/>
    <w:rsid w:val="00FF13C2"/>
    <w:rsid w:val="00FF2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34DC48-C8C9-43E6-ACA9-6997AA01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BC"/>
    <w:pPr>
      <w:spacing w:line="360"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F1E3B"/>
    <w:pPr>
      <w:spacing w:line="240" w:lineRule="auto"/>
    </w:pPr>
    <w:rPr>
      <w:rFonts w:ascii="Arial" w:eastAsia="Times New Roman" w:hAnsi="Arial"/>
      <w:sz w:val="24"/>
      <w:szCs w:val="24"/>
      <w:lang w:val="pl-PL" w:eastAsia="pl-PL"/>
    </w:rPr>
  </w:style>
  <w:style w:type="character" w:customStyle="1" w:styleId="TextnBalonCaracter">
    <w:name w:val="Text în Balon Caracter"/>
    <w:link w:val="TextnBalon"/>
    <w:uiPriority w:val="99"/>
    <w:semiHidden/>
    <w:rsid w:val="008F1E3B"/>
    <w:rPr>
      <w:rFonts w:ascii="Tahoma" w:eastAsia="Calibri" w:hAnsi="Tahoma" w:cs="Times New Roman"/>
      <w:sz w:val="16"/>
      <w:szCs w:val="16"/>
      <w:lang w:val="ro-RO"/>
    </w:rPr>
  </w:style>
  <w:style w:type="paragraph" w:styleId="TextnBalon">
    <w:name w:val="Balloon Text"/>
    <w:basedOn w:val="Normal"/>
    <w:link w:val="TextnBalonCaracter"/>
    <w:uiPriority w:val="99"/>
    <w:semiHidden/>
    <w:unhideWhenUsed/>
    <w:rsid w:val="008F1E3B"/>
    <w:pPr>
      <w:spacing w:line="240" w:lineRule="auto"/>
    </w:pPr>
    <w:rPr>
      <w:rFonts w:ascii="Tahoma" w:hAnsi="Tahoma"/>
      <w:sz w:val="16"/>
      <w:szCs w:val="16"/>
      <w:lang w:val="ro-RO"/>
    </w:rPr>
  </w:style>
  <w:style w:type="paragraph" w:styleId="Listparagraf">
    <w:name w:val="List Paragraph"/>
    <w:basedOn w:val="Normal"/>
    <w:uiPriority w:val="34"/>
    <w:qFormat/>
    <w:rsid w:val="008F1E3B"/>
    <w:pPr>
      <w:spacing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F1E3B"/>
    <w:rPr>
      <w:color w:val="0000FF"/>
      <w:u w:val="single"/>
    </w:rPr>
  </w:style>
  <w:style w:type="character" w:customStyle="1" w:styleId="labeldatatext">
    <w:name w:val="labeldatatext"/>
    <w:rsid w:val="008F1E3B"/>
  </w:style>
  <w:style w:type="paragraph" w:styleId="PreformatatHTML">
    <w:name w:val="HTML Preformatted"/>
    <w:basedOn w:val="Normal"/>
    <w:link w:val="PreformatatHTMLCaracter"/>
    <w:uiPriority w:val="99"/>
    <w:unhideWhenUsed/>
    <w:rsid w:val="008F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olor w:val="000000"/>
      <w:sz w:val="20"/>
      <w:szCs w:val="20"/>
    </w:rPr>
  </w:style>
  <w:style w:type="character" w:customStyle="1" w:styleId="PreformatatHTMLCaracter">
    <w:name w:val="Preformatat HTML Caracter"/>
    <w:link w:val="PreformatatHTML"/>
    <w:uiPriority w:val="99"/>
    <w:rsid w:val="008F1E3B"/>
    <w:rPr>
      <w:rFonts w:ascii="Courier New" w:eastAsia="Times New Roman" w:hAnsi="Courier New" w:cs="Times New Roman"/>
      <w:color w:val="000000"/>
      <w:sz w:val="20"/>
      <w:szCs w:val="20"/>
    </w:rPr>
  </w:style>
  <w:style w:type="paragraph" w:styleId="Textcomentariu">
    <w:name w:val="annotation text"/>
    <w:basedOn w:val="Normal"/>
    <w:link w:val="TextcomentariuCaracter"/>
    <w:uiPriority w:val="99"/>
    <w:unhideWhenUsed/>
    <w:rsid w:val="008F1E3B"/>
    <w:pPr>
      <w:spacing w:after="200" w:line="276" w:lineRule="auto"/>
    </w:pPr>
    <w:rPr>
      <w:sz w:val="20"/>
      <w:szCs w:val="20"/>
    </w:rPr>
  </w:style>
  <w:style w:type="character" w:customStyle="1" w:styleId="TextcomentariuCaracter">
    <w:name w:val="Text comentariu Caracter"/>
    <w:link w:val="Textcomentariu"/>
    <w:uiPriority w:val="99"/>
    <w:rsid w:val="008F1E3B"/>
    <w:rPr>
      <w:rFonts w:ascii="Calibri" w:eastAsia="Calibri" w:hAnsi="Calibri" w:cs="Times New Roman"/>
      <w:sz w:val="20"/>
      <w:szCs w:val="20"/>
    </w:rPr>
  </w:style>
  <w:style w:type="paragraph" w:styleId="NormalWeb">
    <w:name w:val="Normal (Web)"/>
    <w:basedOn w:val="Normal"/>
    <w:uiPriority w:val="99"/>
    <w:unhideWhenUsed/>
    <w:rsid w:val="008F1E3B"/>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Titlu">
    <w:name w:val="Title"/>
    <w:basedOn w:val="Normal"/>
    <w:next w:val="Normal"/>
    <w:link w:val="TitluCaracter"/>
    <w:uiPriority w:val="10"/>
    <w:qFormat/>
    <w:rsid w:val="008F1E3B"/>
    <w:pPr>
      <w:spacing w:before="240" w:after="60" w:line="276" w:lineRule="auto"/>
      <w:jc w:val="center"/>
      <w:outlineLvl w:val="0"/>
    </w:pPr>
    <w:rPr>
      <w:rFonts w:ascii="Cambria" w:eastAsia="Times New Roman" w:hAnsi="Cambria"/>
      <w:b/>
      <w:bCs/>
      <w:kern w:val="28"/>
      <w:sz w:val="32"/>
      <w:szCs w:val="32"/>
      <w:lang w:val="ro-RO"/>
    </w:rPr>
  </w:style>
  <w:style w:type="character" w:customStyle="1" w:styleId="TitluCaracter">
    <w:name w:val="Titlu Caracter"/>
    <w:link w:val="Titlu"/>
    <w:uiPriority w:val="10"/>
    <w:rsid w:val="008F1E3B"/>
    <w:rPr>
      <w:rFonts w:ascii="Cambria" w:eastAsia="Times New Roman" w:hAnsi="Cambria" w:cs="Times New Roman"/>
      <w:b/>
      <w:bCs/>
      <w:kern w:val="28"/>
      <w:sz w:val="32"/>
      <w:szCs w:val="32"/>
      <w:lang w:val="ro-RO"/>
    </w:rPr>
  </w:style>
  <w:style w:type="character" w:styleId="Robust">
    <w:name w:val="Strong"/>
    <w:uiPriority w:val="99"/>
    <w:qFormat/>
    <w:rsid w:val="008F1E3B"/>
    <w:rPr>
      <w:b/>
      <w:bCs/>
    </w:rPr>
  </w:style>
  <w:style w:type="character" w:styleId="Referincomentariu">
    <w:name w:val="annotation reference"/>
    <w:uiPriority w:val="99"/>
    <w:semiHidden/>
    <w:unhideWhenUsed/>
    <w:rsid w:val="008F1E3B"/>
    <w:rPr>
      <w:sz w:val="16"/>
      <w:szCs w:val="16"/>
    </w:rPr>
  </w:style>
  <w:style w:type="character" w:customStyle="1" w:styleId="SubiectComentariuCaracter">
    <w:name w:val="Subiect Comentariu Caracter"/>
    <w:link w:val="SubiectComentariu"/>
    <w:uiPriority w:val="99"/>
    <w:semiHidden/>
    <w:rsid w:val="008F1E3B"/>
    <w:rPr>
      <w:rFonts w:ascii="Calibri" w:eastAsia="Calibri" w:hAnsi="Calibri" w:cs="Times New Roman"/>
      <w:b/>
      <w:bCs/>
      <w:sz w:val="20"/>
      <w:szCs w:val="20"/>
      <w:lang w:val="ro-RO"/>
    </w:rPr>
  </w:style>
  <w:style w:type="paragraph" w:styleId="SubiectComentariu">
    <w:name w:val="annotation subject"/>
    <w:basedOn w:val="Textcomentariu"/>
    <w:next w:val="Textcomentariu"/>
    <w:link w:val="SubiectComentariuCaracter"/>
    <w:uiPriority w:val="99"/>
    <w:semiHidden/>
    <w:unhideWhenUsed/>
    <w:rsid w:val="008F1E3B"/>
    <w:rPr>
      <w:b/>
      <w:bCs/>
      <w:lang w:val="ro-RO"/>
    </w:rPr>
  </w:style>
  <w:style w:type="paragraph" w:styleId="Antet">
    <w:name w:val="header"/>
    <w:basedOn w:val="Normal"/>
    <w:link w:val="AntetCaracter"/>
    <w:uiPriority w:val="99"/>
    <w:unhideWhenUsed/>
    <w:rsid w:val="008F1E3B"/>
    <w:pPr>
      <w:tabs>
        <w:tab w:val="center" w:pos="4680"/>
        <w:tab w:val="right" w:pos="9360"/>
      </w:tabs>
      <w:spacing w:after="200" w:line="276" w:lineRule="auto"/>
    </w:pPr>
    <w:rPr>
      <w:lang w:val="ro-RO"/>
    </w:rPr>
  </w:style>
  <w:style w:type="character" w:customStyle="1" w:styleId="AntetCaracter">
    <w:name w:val="Antet Caracter"/>
    <w:link w:val="Antet"/>
    <w:uiPriority w:val="99"/>
    <w:rsid w:val="008F1E3B"/>
    <w:rPr>
      <w:rFonts w:ascii="Calibri" w:eastAsia="Calibri" w:hAnsi="Calibri" w:cs="Times New Roman"/>
      <w:lang w:val="ro-RO"/>
    </w:rPr>
  </w:style>
  <w:style w:type="paragraph" w:styleId="Subsol">
    <w:name w:val="footer"/>
    <w:basedOn w:val="Normal"/>
    <w:link w:val="SubsolCaracter"/>
    <w:uiPriority w:val="99"/>
    <w:unhideWhenUsed/>
    <w:rsid w:val="008F1E3B"/>
    <w:pPr>
      <w:tabs>
        <w:tab w:val="center" w:pos="4680"/>
        <w:tab w:val="right" w:pos="9360"/>
      </w:tabs>
      <w:spacing w:after="200" w:line="276" w:lineRule="auto"/>
    </w:pPr>
    <w:rPr>
      <w:lang w:val="ro-RO"/>
    </w:rPr>
  </w:style>
  <w:style w:type="character" w:customStyle="1" w:styleId="SubsolCaracter">
    <w:name w:val="Subsol Caracter"/>
    <w:link w:val="Subsol"/>
    <w:uiPriority w:val="99"/>
    <w:rsid w:val="008F1E3B"/>
    <w:rPr>
      <w:rFonts w:ascii="Calibri" w:eastAsia="Calibri" w:hAnsi="Calibri" w:cs="Times New Roman"/>
      <w:lang w:val="ro-RO"/>
    </w:rPr>
  </w:style>
  <w:style w:type="paragraph" w:styleId="Frspaiere">
    <w:name w:val="No Spacing"/>
    <w:uiPriority w:val="1"/>
    <w:qFormat/>
    <w:rsid w:val="008F1E3B"/>
    <w:rPr>
      <w:rFonts w:ascii="Times New Roman" w:hAnsi="Times New Roman"/>
      <w:sz w:val="24"/>
      <w:szCs w:val="24"/>
      <w:lang w:val="ro-RO"/>
    </w:rPr>
  </w:style>
  <w:style w:type="paragraph" w:customStyle="1" w:styleId="Default">
    <w:name w:val="Default"/>
    <w:uiPriority w:val="99"/>
    <w:rsid w:val="008F1E3B"/>
    <w:pPr>
      <w:autoSpaceDE w:val="0"/>
      <w:autoSpaceDN w:val="0"/>
      <w:adjustRightInd w:val="0"/>
    </w:pPr>
    <w:rPr>
      <w:rFonts w:ascii="Times New Roman" w:eastAsia="Times New Roman" w:hAnsi="Times New Roman"/>
      <w:color w:val="000000"/>
      <w:sz w:val="24"/>
      <w:szCs w:val="24"/>
    </w:rPr>
  </w:style>
  <w:style w:type="paragraph" w:styleId="Indentcorptext">
    <w:name w:val="Body Text Indent"/>
    <w:basedOn w:val="Normal"/>
    <w:link w:val="IndentcorptextCaracter"/>
    <w:semiHidden/>
    <w:unhideWhenUsed/>
    <w:rsid w:val="000D5F44"/>
    <w:pPr>
      <w:spacing w:line="240" w:lineRule="auto"/>
      <w:ind w:firstLine="720"/>
      <w:jc w:val="both"/>
    </w:pPr>
    <w:rPr>
      <w:rFonts w:ascii="Times New Roman" w:eastAsia="Times New Roman" w:hAnsi="Times New Roman"/>
      <w:sz w:val="24"/>
      <w:szCs w:val="24"/>
      <w:lang w:val="fr-FR"/>
    </w:rPr>
  </w:style>
  <w:style w:type="character" w:customStyle="1" w:styleId="IndentcorptextCaracter">
    <w:name w:val="Indent corp text Caracter"/>
    <w:link w:val="Indentcorptext"/>
    <w:semiHidden/>
    <w:rsid w:val="000D5F44"/>
    <w:rPr>
      <w:rFonts w:ascii="Times New Roman" w:eastAsia="Times New Roman" w:hAnsi="Times New Roman"/>
      <w:sz w:val="24"/>
      <w:szCs w:val="24"/>
      <w:lang w:val="fr-FR"/>
    </w:rPr>
  </w:style>
  <w:style w:type="paragraph" w:styleId="Corptext2">
    <w:name w:val="Body Text 2"/>
    <w:basedOn w:val="Normal"/>
    <w:link w:val="Corptext2Caracter"/>
    <w:semiHidden/>
    <w:unhideWhenUsed/>
    <w:rsid w:val="000D5F44"/>
    <w:pPr>
      <w:spacing w:line="240" w:lineRule="auto"/>
      <w:jc w:val="both"/>
    </w:pPr>
    <w:rPr>
      <w:rFonts w:ascii="Times New Roman" w:eastAsia="Times New Roman" w:hAnsi="Times New Roman"/>
      <w:sz w:val="24"/>
      <w:szCs w:val="24"/>
      <w:lang w:val="en-GB"/>
    </w:rPr>
  </w:style>
  <w:style w:type="character" w:customStyle="1" w:styleId="Corptext2Caracter">
    <w:name w:val="Corp text 2 Caracter"/>
    <w:link w:val="Corptext2"/>
    <w:semiHidden/>
    <w:rsid w:val="000D5F44"/>
    <w:rPr>
      <w:rFonts w:ascii="Times New Roman" w:eastAsia="Times New Roman" w:hAnsi="Times New Roman"/>
      <w:sz w:val="24"/>
      <w:szCs w:val="24"/>
      <w:lang w:val="en-GB"/>
    </w:rPr>
  </w:style>
  <w:style w:type="paragraph" w:styleId="Corptext3">
    <w:name w:val="Body Text 3"/>
    <w:basedOn w:val="Normal"/>
    <w:link w:val="Corptext3Caracter"/>
    <w:semiHidden/>
    <w:unhideWhenUsed/>
    <w:rsid w:val="000D5F44"/>
    <w:pPr>
      <w:spacing w:line="240" w:lineRule="auto"/>
      <w:jc w:val="both"/>
    </w:pPr>
    <w:rPr>
      <w:rFonts w:ascii="ArialUpR" w:eastAsia="Times New Roman" w:hAnsi="ArialUpR"/>
      <w:sz w:val="24"/>
      <w:szCs w:val="20"/>
    </w:rPr>
  </w:style>
  <w:style w:type="character" w:customStyle="1" w:styleId="Corptext3Caracter">
    <w:name w:val="Corp text 3 Caracter"/>
    <w:link w:val="Corptext3"/>
    <w:semiHidden/>
    <w:rsid w:val="000D5F44"/>
    <w:rPr>
      <w:rFonts w:ascii="ArialUpR" w:eastAsia="Times New Roman" w:hAnsi="ArialUpR"/>
      <w:sz w:val="24"/>
    </w:rPr>
  </w:style>
  <w:style w:type="paragraph" w:styleId="Corptext">
    <w:name w:val="Body Text"/>
    <w:basedOn w:val="Normal"/>
    <w:rsid w:val="00AB7748"/>
    <w:pPr>
      <w:spacing w:after="120"/>
    </w:pPr>
  </w:style>
  <w:style w:type="table" w:styleId="Tabelgril">
    <w:name w:val="Table Grid"/>
    <w:basedOn w:val="TabelNormal"/>
    <w:rsid w:val="00E40736"/>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a">
    <w:name w:val="nota"/>
    <w:uiPriority w:val="99"/>
    <w:rsid w:val="00E40736"/>
    <w:rPr>
      <w:rFonts w:cs="Times New Roman"/>
    </w:rPr>
  </w:style>
  <w:style w:type="character" w:customStyle="1" w:styleId="articol">
    <w:name w:val="articol"/>
    <w:uiPriority w:val="99"/>
    <w:rsid w:val="00E40736"/>
    <w:rPr>
      <w:rFonts w:cs="Times New Roman"/>
    </w:rPr>
  </w:style>
  <w:style w:type="character" w:customStyle="1" w:styleId="alineat">
    <w:name w:val="alineat"/>
    <w:uiPriority w:val="99"/>
    <w:rsid w:val="00E40736"/>
    <w:rPr>
      <w:rFonts w:cs="Times New Roman"/>
    </w:rPr>
  </w:style>
  <w:style w:type="character" w:styleId="HyperlinkParcurs">
    <w:name w:val="FollowedHyperlink"/>
    <w:basedOn w:val="Fontdeparagrafimplicit"/>
    <w:uiPriority w:val="99"/>
    <w:semiHidden/>
    <w:unhideWhenUsed/>
    <w:rsid w:val="00EE1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8588">
      <w:bodyDiv w:val="1"/>
      <w:marLeft w:val="0"/>
      <w:marRight w:val="0"/>
      <w:marTop w:val="0"/>
      <w:marBottom w:val="0"/>
      <w:divBdr>
        <w:top w:val="none" w:sz="0" w:space="0" w:color="auto"/>
        <w:left w:val="none" w:sz="0" w:space="0" w:color="auto"/>
        <w:bottom w:val="none" w:sz="0" w:space="0" w:color="auto"/>
        <w:right w:val="none" w:sz="0" w:space="0" w:color="auto"/>
      </w:divBdr>
    </w:div>
    <w:div w:id="1051999022">
      <w:bodyDiv w:val="1"/>
      <w:marLeft w:val="0"/>
      <w:marRight w:val="0"/>
      <w:marTop w:val="0"/>
      <w:marBottom w:val="0"/>
      <w:divBdr>
        <w:top w:val="none" w:sz="0" w:space="0" w:color="auto"/>
        <w:left w:val="none" w:sz="0" w:space="0" w:color="auto"/>
        <w:bottom w:val="none" w:sz="0" w:space="0" w:color="auto"/>
        <w:right w:val="none" w:sz="0" w:space="0" w:color="auto"/>
      </w:divBdr>
    </w:div>
    <w:div w:id="1097824953">
      <w:bodyDiv w:val="1"/>
      <w:marLeft w:val="0"/>
      <w:marRight w:val="0"/>
      <w:marTop w:val="0"/>
      <w:marBottom w:val="0"/>
      <w:divBdr>
        <w:top w:val="none" w:sz="0" w:space="0" w:color="auto"/>
        <w:left w:val="none" w:sz="0" w:space="0" w:color="auto"/>
        <w:bottom w:val="none" w:sz="0" w:space="0" w:color="auto"/>
        <w:right w:val="none" w:sz="0" w:space="0" w:color="auto"/>
      </w:divBdr>
    </w:div>
    <w:div w:id="1179739582">
      <w:bodyDiv w:val="1"/>
      <w:marLeft w:val="0"/>
      <w:marRight w:val="0"/>
      <w:marTop w:val="0"/>
      <w:marBottom w:val="0"/>
      <w:divBdr>
        <w:top w:val="none" w:sz="0" w:space="0" w:color="auto"/>
        <w:left w:val="none" w:sz="0" w:space="0" w:color="auto"/>
        <w:bottom w:val="none" w:sz="0" w:space="0" w:color="auto"/>
        <w:right w:val="none" w:sz="0" w:space="0" w:color="auto"/>
      </w:divBdr>
    </w:div>
    <w:div w:id="1565018692">
      <w:bodyDiv w:val="1"/>
      <w:marLeft w:val="0"/>
      <w:marRight w:val="0"/>
      <w:marTop w:val="0"/>
      <w:marBottom w:val="0"/>
      <w:divBdr>
        <w:top w:val="none" w:sz="0" w:space="0" w:color="auto"/>
        <w:left w:val="none" w:sz="0" w:space="0" w:color="auto"/>
        <w:bottom w:val="none" w:sz="0" w:space="0" w:color="auto"/>
        <w:right w:val="none" w:sz="0" w:space="0" w:color="auto"/>
      </w:divBdr>
    </w:div>
    <w:div w:id="19558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idroserv.ro,%20reprezentat" TargetMode="External"/><Relationship Id="rId13" Type="http://schemas.openxmlformats.org/officeDocument/2006/relationships/hyperlink" Target="mailto:ion.zanfir@hidroserv.ro" TargetMode="External"/><Relationship Id="rId18" Type="http://schemas.openxmlformats.org/officeDocument/2006/relationships/hyperlink" Target="http://www.hidroserv.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oma.suru@hidroserv.ro" TargetMode="External"/><Relationship Id="rId17" Type="http://schemas.openxmlformats.org/officeDocument/2006/relationships/hyperlink" Target="mailto:office@hidroserv.ro" TargetMode="External"/><Relationship Id="rId2" Type="http://schemas.openxmlformats.org/officeDocument/2006/relationships/numbering" Target="numbering.xml"/><Relationship Id="rId16" Type="http://schemas.openxmlformats.org/officeDocument/2006/relationships/hyperlink" Target="http://www.hidroserv.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toma@hidroserv.ro" TargetMode="External"/><Relationship Id="rId5" Type="http://schemas.openxmlformats.org/officeDocument/2006/relationships/webSettings" Target="webSettings.xml"/><Relationship Id="rId15" Type="http://schemas.openxmlformats.org/officeDocument/2006/relationships/hyperlink" Target="mailto:mihai.bela@hidroserv.ro" TargetMode="External"/><Relationship Id="rId23" Type="http://schemas.openxmlformats.org/officeDocument/2006/relationships/theme" Target="theme/theme1.xml"/><Relationship Id="rId10" Type="http://schemas.openxmlformats.org/officeDocument/2006/relationships/hyperlink" Target="mailto:catalin.beatu@hidroserv.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hidroserv.ro" TargetMode="External"/><Relationship Id="rId14" Type="http://schemas.openxmlformats.org/officeDocument/2006/relationships/hyperlink" Target="mailto:gabriela.tilicea@hidroserv.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D4910-D89E-4162-97FD-EEC052FC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5534</Words>
  <Characters>32103</Characters>
  <Application>Microsoft Office Word</Application>
  <DocSecurity>0</DocSecurity>
  <Lines>267</Lines>
  <Paragraphs>75</Paragraphs>
  <ScaleCrop>false</ScaleCrop>
  <HeadingPairs>
    <vt:vector size="6" baseType="variant">
      <vt:variant>
        <vt:lpstr>Titlu</vt:lpstr>
      </vt:variant>
      <vt:variant>
        <vt:i4>1</vt:i4>
      </vt:variant>
      <vt:variant>
        <vt:lpstr>Title</vt:lpstr>
      </vt:variant>
      <vt:variant>
        <vt:i4>1</vt:i4>
      </vt:variant>
      <vt:variant>
        <vt:lpstr>Headings</vt:lpstr>
      </vt:variant>
      <vt:variant>
        <vt:i4>2</vt:i4>
      </vt:variant>
    </vt:vector>
  </HeadingPairs>
  <TitlesOfParts>
    <vt:vector size="4" baseType="lpstr">
      <vt:lpstr/>
      <vt:lpstr/>
      <vt:lpstr>DOCUMENTAŢIA  DE  ATRIBUIRE</vt:lpstr>
      <vt:lpstr>FIŞA DE DATE A ACHIZIŢIEI</vt:lpstr>
    </vt:vector>
  </TitlesOfParts>
  <Company/>
  <LinksUpToDate>false</LinksUpToDate>
  <CharactersWithSpaces>37562</CharactersWithSpaces>
  <SharedDoc>false</SharedDoc>
  <HLinks>
    <vt:vector size="24" baseType="variant">
      <vt:variant>
        <vt:i4>393227</vt:i4>
      </vt:variant>
      <vt:variant>
        <vt:i4>9</vt:i4>
      </vt:variant>
      <vt:variant>
        <vt:i4>0</vt:i4>
      </vt:variant>
      <vt:variant>
        <vt:i4>5</vt:i4>
      </vt:variant>
      <vt:variant>
        <vt:lpwstr>http://www.hidroserv.ro/</vt:lpwstr>
      </vt:variant>
      <vt:variant>
        <vt:lpwstr/>
      </vt:variant>
      <vt:variant>
        <vt:i4>393227</vt:i4>
      </vt:variant>
      <vt:variant>
        <vt:i4>6</vt:i4>
      </vt:variant>
      <vt:variant>
        <vt:i4>0</vt:i4>
      </vt:variant>
      <vt:variant>
        <vt:i4>5</vt:i4>
      </vt:variant>
      <vt:variant>
        <vt:lpwstr>http://www.hidroserv.ro/</vt:lpwstr>
      </vt:variant>
      <vt:variant>
        <vt:lpwstr/>
      </vt:variant>
      <vt:variant>
        <vt:i4>2228290</vt:i4>
      </vt:variant>
      <vt:variant>
        <vt:i4>3</vt:i4>
      </vt:variant>
      <vt:variant>
        <vt:i4>0</vt:i4>
      </vt:variant>
      <vt:variant>
        <vt:i4>5</vt:i4>
      </vt:variant>
      <vt:variant>
        <vt:lpwstr>mailto:office.cluj@hidroserv.ro</vt:lpwstr>
      </vt:variant>
      <vt:variant>
        <vt:lpwstr/>
      </vt:variant>
      <vt:variant>
        <vt:i4>3539039</vt:i4>
      </vt:variant>
      <vt:variant>
        <vt:i4>0</vt:i4>
      </vt:variant>
      <vt:variant>
        <vt:i4>0</vt:i4>
      </vt:variant>
      <vt:variant>
        <vt:i4>5</vt:i4>
      </vt:variant>
      <vt:variant>
        <vt:lpwstr>mailto:mircea.dezmirean@hidroserv.ro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dc:creator>
  <cp:lastModifiedBy>Docan Meri</cp:lastModifiedBy>
  <cp:revision>4</cp:revision>
  <cp:lastPrinted>2019-09-20T11:08:00Z</cp:lastPrinted>
  <dcterms:created xsi:type="dcterms:W3CDTF">2020-04-28T09:35:00Z</dcterms:created>
  <dcterms:modified xsi:type="dcterms:W3CDTF">2020-04-28T09:36:00Z</dcterms:modified>
</cp:coreProperties>
</file>